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D5" w:rsidRDefault="000320D5" w:rsidP="00334B70">
      <w:pPr>
        <w:spacing w:line="360" w:lineRule="auto"/>
        <w:ind w:right="1134"/>
        <w:rPr>
          <w:rFonts w:ascii="Times New Roman" w:hAnsi="Times New Roman" w:cs="Times New Roman"/>
          <w:b/>
          <w:sz w:val="28"/>
          <w:szCs w:val="28"/>
        </w:rPr>
      </w:pPr>
    </w:p>
    <w:p w:rsidR="00334B70" w:rsidRDefault="00334B70" w:rsidP="00334B70">
      <w:pPr>
        <w:spacing w:line="360" w:lineRule="auto"/>
        <w:ind w:right="1134"/>
        <w:jc w:val="center"/>
        <w:rPr>
          <w:rFonts w:ascii="Times New Roman" w:hAnsi="Times New Roman" w:cs="Times New Roman"/>
          <w:b/>
          <w:sz w:val="28"/>
          <w:szCs w:val="28"/>
        </w:rPr>
      </w:pPr>
      <w:r>
        <w:rPr>
          <w:rFonts w:ascii="Times New Roman" w:hAnsi="Times New Roman" w:cs="Times New Roman"/>
          <w:b/>
          <w:sz w:val="28"/>
          <w:szCs w:val="28"/>
        </w:rPr>
        <w:t>Развитие коммуникативных навыков у слабовидящих школьников.</w:t>
      </w:r>
    </w:p>
    <w:p w:rsidR="00334B70" w:rsidRDefault="00334B70" w:rsidP="00334B70">
      <w:pPr>
        <w:spacing w:line="360" w:lineRule="auto"/>
        <w:ind w:left="1134" w:right="1134"/>
        <w:jc w:val="right"/>
        <w:rPr>
          <w:rFonts w:ascii="Times New Roman" w:hAnsi="Times New Roman" w:cs="Times New Roman"/>
          <w:b/>
          <w:sz w:val="28"/>
          <w:szCs w:val="28"/>
        </w:rPr>
      </w:pPr>
    </w:p>
    <w:p w:rsidR="000320D5" w:rsidRDefault="00EC0C6B" w:rsidP="00334B70">
      <w:pPr>
        <w:spacing w:line="360" w:lineRule="auto"/>
        <w:ind w:left="1134" w:right="1134"/>
        <w:jc w:val="right"/>
        <w:rPr>
          <w:rFonts w:ascii="Times New Roman" w:hAnsi="Times New Roman" w:cs="Times New Roman"/>
          <w:sz w:val="28"/>
          <w:szCs w:val="28"/>
        </w:rPr>
      </w:pPr>
      <w:r>
        <w:rPr>
          <w:rFonts w:ascii="Times New Roman" w:hAnsi="Times New Roman" w:cs="Times New Roman"/>
          <w:sz w:val="28"/>
          <w:szCs w:val="28"/>
        </w:rPr>
        <w:t>«</w:t>
      </w:r>
      <w:r w:rsidR="000320D5">
        <w:rPr>
          <w:rFonts w:ascii="Times New Roman" w:hAnsi="Times New Roman" w:cs="Times New Roman"/>
          <w:sz w:val="28"/>
          <w:szCs w:val="28"/>
        </w:rPr>
        <w:t>Если  зрячий ребёнок многое и усваивает по           подражанию в естественном жизненном опыте, то ребёнок с тяжёлыми зрительными нарушениями должен специально этому обучаться»</w:t>
      </w:r>
    </w:p>
    <w:p w:rsidR="00EC0C6B" w:rsidRDefault="000320D5" w:rsidP="00334B70">
      <w:pPr>
        <w:spacing w:line="360" w:lineRule="auto"/>
        <w:ind w:left="1134" w:right="1134"/>
        <w:jc w:val="right"/>
        <w:rPr>
          <w:rFonts w:ascii="Times New Roman" w:hAnsi="Times New Roman" w:cs="Times New Roman"/>
          <w:sz w:val="28"/>
          <w:szCs w:val="28"/>
        </w:rPr>
      </w:pPr>
      <w:r>
        <w:rPr>
          <w:rFonts w:ascii="Times New Roman" w:hAnsi="Times New Roman" w:cs="Times New Roman"/>
          <w:sz w:val="28"/>
          <w:szCs w:val="28"/>
        </w:rPr>
        <w:t>Л.С. Выготский</w:t>
      </w:r>
    </w:p>
    <w:p w:rsidR="00D1216B" w:rsidRDefault="00EC0C6B" w:rsidP="00334B70">
      <w:pPr>
        <w:spacing w:line="360" w:lineRule="auto"/>
        <w:rPr>
          <w:rFonts w:ascii="Times New Roman" w:hAnsi="Times New Roman" w:cs="Times New Roman"/>
          <w:sz w:val="28"/>
          <w:szCs w:val="28"/>
        </w:rPr>
      </w:pPr>
      <w:r w:rsidRPr="00EC0C6B">
        <w:rPr>
          <w:rFonts w:ascii="Times New Roman" w:hAnsi="Times New Roman" w:cs="Times New Roman"/>
          <w:sz w:val="28"/>
          <w:szCs w:val="28"/>
        </w:rPr>
        <w:t>Общение является необходимым фактором развития личности ребёнка.</w:t>
      </w:r>
      <w:r>
        <w:rPr>
          <w:rFonts w:ascii="Times New Roman" w:hAnsi="Times New Roman" w:cs="Times New Roman"/>
          <w:sz w:val="28"/>
          <w:szCs w:val="28"/>
        </w:rPr>
        <w:t xml:space="preserve"> Выводы отечественных психологов (Л.С.Выготский, В.И. Лубовский, А.Г. Литвак, Л.И. Солнцева и др) свидетельствуют о том, что формирование разных средств общения и их использование в различных видах человеческой деятельности у детей с нормальным зрением и детей с нарушениями зрения происходит по одним и тем же законам онтогенеза.</w:t>
      </w:r>
    </w:p>
    <w:p w:rsidR="00EC0C6B" w:rsidRDefault="00EC0C6B" w:rsidP="00334B70">
      <w:pPr>
        <w:spacing w:line="360" w:lineRule="auto"/>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В наше время количество детей с нарушением зрения неуклонно растёт.</w:t>
      </w:r>
      <w:r w:rsidR="004E1831">
        <w:rPr>
          <w:rFonts w:ascii="Times New Roman" w:hAnsi="Times New Roman" w:cs="Times New Roman"/>
          <w:sz w:val="28"/>
          <w:szCs w:val="28"/>
        </w:rPr>
        <w:t xml:space="preserve"> По данным офтальмологов в большинстве случаев причиной слабовидения выступают врождённые органические нарушения . </w:t>
      </w:r>
    </w:p>
    <w:p w:rsidR="000320D5" w:rsidRPr="000320D5" w:rsidRDefault="000320D5" w:rsidP="00334B70">
      <w:pPr>
        <w:spacing w:after="300" w:line="360" w:lineRule="auto"/>
        <w:rPr>
          <w:rFonts w:ascii="Times New Roman" w:eastAsia="Times New Roman" w:hAnsi="Times New Roman" w:cs="Times New Roman"/>
          <w:color w:val="000000"/>
          <w:sz w:val="28"/>
          <w:szCs w:val="28"/>
          <w:lang w:eastAsia="ru-RU"/>
        </w:rPr>
      </w:pPr>
      <w:r w:rsidRPr="000320D5">
        <w:rPr>
          <w:rFonts w:ascii="Times New Roman" w:eastAsia="Times New Roman" w:hAnsi="Times New Roman" w:cs="Times New Roman"/>
          <w:color w:val="000000"/>
          <w:sz w:val="28"/>
          <w:szCs w:val="28"/>
          <w:lang w:eastAsia="ru-RU"/>
        </w:rPr>
        <w:t>Зрительный дефект, имеющий различную этиологию и различные проявления, отрицательно сказывается на развитии психики ребенка (Л.С.Волкова, 1991, Л.С.Выготский, 1995, Г.В.Григорьева, 1996, В.П.Гудонис, 1995, М.И.Земцова, 1973, Е.А.Кульбуш, 1988, А.Г.Литвак, 1985, Д.М.Маллаев, 1993, Л.И.Плаксина, 1980, Л.И.Солнцева, 1978 и др.).</w:t>
      </w:r>
    </w:p>
    <w:p w:rsidR="000320D5" w:rsidRDefault="000320D5" w:rsidP="00334B70">
      <w:pPr>
        <w:spacing w:line="360" w:lineRule="auto"/>
        <w:rPr>
          <w:rFonts w:ascii="Times New Roman" w:eastAsia="Times New Roman" w:hAnsi="Times New Roman" w:cs="Times New Roman"/>
          <w:color w:val="000000"/>
          <w:sz w:val="28"/>
          <w:szCs w:val="28"/>
          <w:lang w:eastAsia="ru-RU"/>
        </w:rPr>
      </w:pPr>
      <w:r w:rsidRPr="000320D5">
        <w:rPr>
          <w:rFonts w:ascii="Times New Roman" w:eastAsia="Times New Roman" w:hAnsi="Times New Roman" w:cs="Times New Roman"/>
          <w:color w:val="000000"/>
          <w:sz w:val="28"/>
          <w:szCs w:val="28"/>
          <w:lang w:eastAsia="ru-RU"/>
        </w:rPr>
        <w:t xml:space="preserve">Однако, судьбу личности решает не сам по себе дефект, а его социальные последствия (Л.С.Выготский,1991). Трудности создания адекватных возрасту и общепринятым нормам поведения развивающих и корригирующих условий общения со взрослыми и сверстниками затрудняют и процесс адаптации в </w:t>
      </w:r>
      <w:r w:rsidRPr="000320D5">
        <w:rPr>
          <w:rFonts w:ascii="Times New Roman" w:eastAsia="Times New Roman" w:hAnsi="Times New Roman" w:cs="Times New Roman"/>
          <w:color w:val="000000"/>
          <w:sz w:val="28"/>
          <w:szCs w:val="28"/>
          <w:lang w:eastAsia="ru-RU"/>
        </w:rPr>
        <w:lastRenderedPageBreak/>
        <w:t>обществе нормально видящих людей</w:t>
      </w:r>
      <w:r>
        <w:rPr>
          <w:rFonts w:ascii="Times New Roman" w:eastAsia="Times New Roman" w:hAnsi="Times New Roman" w:cs="Times New Roman"/>
          <w:color w:val="000000"/>
          <w:sz w:val="28"/>
          <w:szCs w:val="28"/>
          <w:lang w:eastAsia="ru-RU"/>
        </w:rPr>
        <w:t>.</w:t>
      </w:r>
      <w:r w:rsidR="00334B70">
        <w:rPr>
          <w:rFonts w:ascii="Times New Roman" w:eastAsia="Times New Roman" w:hAnsi="Times New Roman" w:cs="Times New Roman"/>
          <w:color w:val="000000"/>
          <w:sz w:val="28"/>
          <w:szCs w:val="28"/>
          <w:lang w:eastAsia="ru-RU"/>
        </w:rPr>
        <w:t xml:space="preserve"> </w:t>
      </w:r>
      <w:r w:rsidRPr="00EC0C6B">
        <w:rPr>
          <w:rFonts w:ascii="Times New Roman" w:eastAsia="Times New Roman" w:hAnsi="Times New Roman" w:cs="Times New Roman"/>
          <w:color w:val="000000"/>
          <w:sz w:val="28"/>
          <w:szCs w:val="28"/>
          <w:lang w:eastAsia="ru-RU"/>
        </w:rPr>
        <w:t>Зрительная депривация отр</w:t>
      </w:r>
      <w:r>
        <w:rPr>
          <w:rFonts w:ascii="Times New Roman" w:eastAsia="Times New Roman" w:hAnsi="Times New Roman" w:cs="Times New Roman"/>
          <w:color w:val="000000"/>
          <w:sz w:val="28"/>
          <w:szCs w:val="28"/>
          <w:lang w:eastAsia="ru-RU"/>
        </w:rPr>
        <w:t xml:space="preserve">ицательно сказывается на уровень </w:t>
      </w:r>
      <w:r w:rsidRPr="00EC0C6B">
        <w:rPr>
          <w:rFonts w:ascii="Times New Roman" w:eastAsia="Times New Roman" w:hAnsi="Times New Roman" w:cs="Times New Roman"/>
          <w:color w:val="000000"/>
          <w:sz w:val="28"/>
          <w:szCs w:val="28"/>
          <w:lang w:eastAsia="ru-RU"/>
        </w:rPr>
        <w:t>развития </w:t>
      </w:r>
      <w:r w:rsidRPr="00EC0C6B">
        <w:rPr>
          <w:rFonts w:ascii="Times New Roman" w:eastAsia="Times New Roman" w:hAnsi="Times New Roman" w:cs="Times New Roman"/>
          <w:sz w:val="28"/>
          <w:szCs w:val="28"/>
          <w:lang w:eastAsia="ru-RU"/>
        </w:rPr>
        <w:t>коммуникативного</w:t>
      </w:r>
      <w:r w:rsidRPr="00EC0C6B">
        <w:rPr>
          <w:rFonts w:ascii="Times New Roman" w:eastAsia="Times New Roman" w:hAnsi="Times New Roman" w:cs="Times New Roman"/>
          <w:color w:val="000000"/>
          <w:sz w:val="28"/>
          <w:szCs w:val="28"/>
          <w:lang w:eastAsia="ru-RU"/>
        </w:rPr>
        <w:t> поведения и процесса общения в целом.</w:t>
      </w:r>
      <w:r>
        <w:rPr>
          <w:rFonts w:ascii="Times New Roman" w:eastAsia="Times New Roman" w:hAnsi="Times New Roman" w:cs="Times New Roman"/>
          <w:color w:val="000000"/>
          <w:sz w:val="28"/>
          <w:szCs w:val="28"/>
          <w:lang w:eastAsia="ru-RU"/>
        </w:rPr>
        <w:t xml:space="preserve"> Нарушения общения приводят к тяжёлым отклонениям в поведении, отражаясь на интеллекте ребёнка, социально-значимых качеств личности.</w:t>
      </w:r>
    </w:p>
    <w:p w:rsidR="00EC0C6B" w:rsidRDefault="004E1831" w:rsidP="00334B70">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Решая проблему общен</w:t>
      </w:r>
      <w:r w:rsidR="008E12AC">
        <w:rPr>
          <w:rFonts w:ascii="Times New Roman" w:eastAsia="Times New Roman" w:hAnsi="Times New Roman" w:cs="Times New Roman"/>
          <w:color w:val="000000"/>
          <w:sz w:val="28"/>
          <w:szCs w:val="28"/>
          <w:lang w:eastAsia="ru-RU"/>
        </w:rPr>
        <w:t>ия, сов</w:t>
      </w:r>
      <w:r>
        <w:rPr>
          <w:rFonts w:ascii="Times New Roman" w:eastAsia="Times New Roman" w:hAnsi="Times New Roman" w:cs="Times New Roman"/>
          <w:color w:val="000000"/>
          <w:sz w:val="28"/>
          <w:szCs w:val="28"/>
          <w:lang w:eastAsia="ru-RU"/>
        </w:rPr>
        <w:t>ременные философы, психологи, педагоги уделяют большое внимание средствам общения</w:t>
      </w:r>
      <w:r w:rsidR="008E12AC">
        <w:rPr>
          <w:rFonts w:ascii="Times New Roman" w:eastAsia="Times New Roman" w:hAnsi="Times New Roman" w:cs="Times New Roman"/>
          <w:color w:val="000000"/>
          <w:sz w:val="28"/>
          <w:szCs w:val="28"/>
          <w:lang w:eastAsia="ru-RU"/>
        </w:rPr>
        <w:t>- речевые и неречевые (вербальные).Неречевые средства дают возможность проникать во внутренний мир человека, с которым общаешься. С помощью слов передаётся фактическая информация. Дети с нарушением зрения во многих сферах неречевого общения существенно ограничены. Отмечено, что ограниченность проявляется по –разному и зависит от степени и характера нарушенного зрения, возможности дистантного восприятия на расстоянии мимики и пантомимики. Дети, страдающие диффузным (расплывчатым) восприятием мира видят не так, как дети, имеющие фрагментарное восприятие. По-разному воспринимают лицо партнера по общению, лица родителей, педагогов. Это вызывает различные трудности в общении, в восприятии эмоциональных состояний</w:t>
      </w:r>
      <w:r w:rsidR="004A51A7">
        <w:rPr>
          <w:rFonts w:ascii="Times New Roman" w:eastAsia="Times New Roman" w:hAnsi="Times New Roman" w:cs="Times New Roman"/>
          <w:color w:val="000000"/>
          <w:sz w:val="28"/>
          <w:szCs w:val="28"/>
          <w:lang w:eastAsia="ru-RU"/>
        </w:rPr>
        <w:t xml:space="preserve">, понимания смысла сюжетных изображений.  Нередко  для  слабовидящего  ребёнка характерно «маскообразное» неподвижное лицо. Если ребёнок спокоен, то окружающие воспринимают его лицо, как сосредоточенное. Если же напряжении возбуждён, то он пытается выразить возбуждение гримасничая. Так он старается выразить свои чувства и настроения. Его мимика неадекватно выражает его чувства.  Для окружающих выражение лица слабовидящего ребенка, может быть воспринято как проявление о, а порой агрессии. </w:t>
      </w:r>
    </w:p>
    <w:p w:rsidR="000320D5" w:rsidRDefault="004A51A7" w:rsidP="00334B70">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Нарушения зрения не позволяют ребёнку адекватно воспроизводить многие жесты, помогающие свободно общаться. Чаще всего он искаж</w:t>
      </w:r>
      <w:r w:rsidR="00760B0C">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ет их, </w:t>
      </w:r>
      <w:r w:rsidR="00760B0C">
        <w:rPr>
          <w:rFonts w:ascii="Times New Roman" w:eastAsia="Times New Roman" w:hAnsi="Times New Roman" w:cs="Times New Roman"/>
          <w:color w:val="000000"/>
          <w:sz w:val="28"/>
          <w:szCs w:val="28"/>
          <w:lang w:eastAsia="ru-RU"/>
        </w:rPr>
        <w:t>и старается  ограничить их использование в процессе общения со взрослыми и сверстниками. Дополнительным средст</w:t>
      </w:r>
      <w:r w:rsidR="000320D5">
        <w:rPr>
          <w:rFonts w:ascii="Times New Roman" w:eastAsia="Times New Roman" w:hAnsi="Times New Roman" w:cs="Times New Roman"/>
          <w:color w:val="000000"/>
          <w:sz w:val="28"/>
          <w:szCs w:val="28"/>
          <w:lang w:eastAsia="ru-RU"/>
        </w:rPr>
        <w:t xml:space="preserve">вом общения является поза, т.е. </w:t>
      </w:r>
      <w:r w:rsidR="00760B0C">
        <w:rPr>
          <w:rFonts w:ascii="Times New Roman" w:eastAsia="Times New Roman" w:hAnsi="Times New Roman" w:cs="Times New Roman"/>
          <w:color w:val="000000"/>
          <w:sz w:val="28"/>
          <w:szCs w:val="28"/>
          <w:lang w:eastAsia="ru-RU"/>
        </w:rPr>
        <w:lastRenderedPageBreak/>
        <w:t>пантомимическое средство общения. Типичная неадекватная поза слабовидящего- опущенная вниз голова, сутулость, скованность</w:t>
      </w:r>
      <w:r w:rsidR="00D1117F">
        <w:rPr>
          <w:rFonts w:ascii="Times New Roman" w:eastAsia="Times New Roman" w:hAnsi="Times New Roman" w:cs="Times New Roman"/>
          <w:color w:val="000000"/>
          <w:sz w:val="28"/>
          <w:szCs w:val="28"/>
          <w:lang w:eastAsia="ru-RU"/>
        </w:rPr>
        <w:t xml:space="preserve"> и навязчивость</w:t>
      </w:r>
      <w:r w:rsidR="00760B0C">
        <w:rPr>
          <w:rFonts w:ascii="Times New Roman" w:eastAsia="Times New Roman" w:hAnsi="Times New Roman" w:cs="Times New Roman"/>
          <w:color w:val="000000"/>
          <w:sz w:val="28"/>
          <w:szCs w:val="28"/>
          <w:lang w:eastAsia="ru-RU"/>
        </w:rPr>
        <w:t xml:space="preserve"> движений при ходьбе. Это объясняется тем, что двигательная активность слабовидящего ребёнка с рождения ограничена. Он поздно начинает ползать, ходить, плохо ориентируется в закрытом и открытом пространствах. Отсюда возникает чувство скованности, неуверенности в себе, даже страх.</w:t>
      </w:r>
      <w:r w:rsidR="00D1117F">
        <w:rPr>
          <w:rFonts w:ascii="Times New Roman" w:eastAsia="Times New Roman" w:hAnsi="Times New Roman" w:cs="Times New Roman"/>
          <w:color w:val="000000"/>
          <w:sz w:val="28"/>
          <w:szCs w:val="28"/>
          <w:lang w:eastAsia="ru-RU"/>
        </w:rPr>
        <w:t xml:space="preserve"> Важно не дать развиться подобным чувствам, привычке ограничивать свои движения, так как это может вызвать нежелание общаться с другими людьми, вступать в контакты. Педагогам и родителям следует понимать, что навязчивые движения- это не каприз и не упрямство. Он просто не может вести себя по –другому. Положительный результат дает переключение внимания на активную деятельность- коллективную двигательную в школе и в семье. Взрослые должны помочь ребёнку увидеть его достоинства,  учить адекватно оценивать свои возможности, формировать позитивный образ «Я», а также указать на недостатки и помочь их исправить.</w:t>
      </w:r>
    </w:p>
    <w:p w:rsidR="00DC6765" w:rsidRDefault="00DC6765" w:rsidP="00334B70">
      <w:pPr>
        <w:spacing w:after="300" w:line="360" w:lineRule="auto"/>
        <w:rPr>
          <w:rFonts w:ascii="Times New Roman" w:eastAsia="Times New Roman" w:hAnsi="Times New Roman" w:cs="Times New Roman"/>
          <w:color w:val="000000"/>
          <w:sz w:val="28"/>
          <w:szCs w:val="28"/>
          <w:lang w:eastAsia="ru-RU"/>
        </w:rPr>
      </w:pPr>
      <w:r w:rsidRPr="00DC6765">
        <w:rPr>
          <w:rFonts w:ascii="Times New Roman" w:eastAsia="Times New Roman" w:hAnsi="Times New Roman" w:cs="Times New Roman"/>
          <w:color w:val="000000"/>
          <w:sz w:val="28"/>
          <w:szCs w:val="28"/>
          <w:lang w:eastAsia="ru-RU"/>
        </w:rPr>
        <w:t>В основе развития ребёнка важное значение имеет игра. Введение в содержание игры эмоционально положительной и личностно значимой тематики позволяют добиваться реального присвоения опыта креативных, эмоционально насыщенных, развитых социальных отношений и нормативов общения (Д.М.Маллаев, 1993, М.А.Панфилова, 1995, Н.Н.Под-дьяков, 1987, Л.Б.Самбикин, Н.В.Самоукина, 1993, Л.И.Солнцева, 1974, Д.Н.Узнадзе, 1985, С.М.Хорош, 1983, Д.Б.Эльконин, 1978 и др.). Можно сказать, что игра является индикатором процесса адаптации и нарушений во взаимоотношениях с другими людьми</w:t>
      </w:r>
      <w:r>
        <w:rPr>
          <w:rFonts w:ascii="Times New Roman" w:eastAsia="Times New Roman" w:hAnsi="Times New Roman" w:cs="Times New Roman"/>
          <w:color w:val="000000"/>
          <w:sz w:val="28"/>
          <w:szCs w:val="28"/>
          <w:lang w:eastAsia="ru-RU"/>
        </w:rPr>
        <w:t>.</w:t>
      </w:r>
    </w:p>
    <w:p w:rsidR="00DC6765" w:rsidRPr="00DC6765" w:rsidRDefault="00DC6765" w:rsidP="00334B70">
      <w:pPr>
        <w:spacing w:after="300" w:line="360" w:lineRule="auto"/>
        <w:rPr>
          <w:rFonts w:ascii="Times New Roman" w:eastAsia="Times New Roman" w:hAnsi="Times New Roman" w:cs="Times New Roman"/>
          <w:color w:val="000000"/>
          <w:sz w:val="28"/>
          <w:szCs w:val="28"/>
          <w:lang w:eastAsia="ru-RU"/>
        </w:rPr>
      </w:pPr>
      <w:r w:rsidRPr="00DC6765">
        <w:rPr>
          <w:rFonts w:ascii="Times New Roman" w:eastAsia="Times New Roman" w:hAnsi="Times New Roman" w:cs="Times New Roman"/>
          <w:color w:val="000000"/>
          <w:sz w:val="28"/>
          <w:szCs w:val="28"/>
          <w:lang w:eastAsia="ru-RU"/>
        </w:rPr>
        <w:t xml:space="preserve"> Из всех видов творческих игр для реш</w:t>
      </w:r>
      <w:r>
        <w:rPr>
          <w:rFonts w:ascii="Times New Roman" w:eastAsia="Times New Roman" w:hAnsi="Times New Roman" w:cs="Times New Roman"/>
          <w:color w:val="000000"/>
          <w:sz w:val="28"/>
          <w:szCs w:val="28"/>
          <w:lang w:eastAsia="ru-RU"/>
        </w:rPr>
        <w:t xml:space="preserve">ения задач коррекции </w:t>
      </w:r>
      <w:r w:rsidRPr="00DC6765">
        <w:rPr>
          <w:rFonts w:ascii="Times New Roman" w:eastAsia="Times New Roman" w:hAnsi="Times New Roman" w:cs="Times New Roman"/>
          <w:color w:val="000000"/>
          <w:sz w:val="28"/>
          <w:szCs w:val="28"/>
          <w:lang w:eastAsia="ru-RU"/>
        </w:rPr>
        <w:t>избрана игра-драматизация, поскольку она требует от ребенка не только точного словесного, но и интонационного и эмоционального отражения позиции изображаемого героя, а также умения переходить от монологической речи к диалогу и полилогу.</w:t>
      </w:r>
    </w:p>
    <w:p w:rsidR="000320D5" w:rsidRDefault="00DC6765" w:rsidP="00334B70">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Игра является и средством развития его коммуникативной деятельности. </w:t>
      </w:r>
      <w:r w:rsidRPr="00DC6765">
        <w:rPr>
          <w:rFonts w:ascii="Times New Roman" w:eastAsia="Times New Roman" w:hAnsi="Times New Roman" w:cs="Times New Roman"/>
          <w:color w:val="000000"/>
          <w:sz w:val="28"/>
          <w:szCs w:val="28"/>
          <w:lang w:eastAsia="ru-RU"/>
        </w:rPr>
        <w:t>Коммуникативная деятельность является одним из важнейших способов получения информации о внешнем мире и способом формирования личности ребенка, ее познавательной и эмоциональной сфер, что особенно значимо для коррекции недостатков развития общения у детей с нарушениями зрения</w:t>
      </w:r>
      <w:r>
        <w:rPr>
          <w:rFonts w:ascii="Times New Roman" w:eastAsia="Times New Roman" w:hAnsi="Times New Roman" w:cs="Times New Roman"/>
          <w:color w:val="000000"/>
          <w:sz w:val="28"/>
          <w:szCs w:val="28"/>
          <w:lang w:eastAsia="ru-RU"/>
        </w:rPr>
        <w:t>.</w:t>
      </w:r>
    </w:p>
    <w:p w:rsidR="00DC6765" w:rsidRPr="00DC6765" w:rsidRDefault="00DC6765" w:rsidP="00334B70">
      <w:pPr>
        <w:spacing w:after="300" w:line="360" w:lineRule="auto"/>
        <w:rPr>
          <w:rFonts w:ascii="Times New Roman" w:eastAsia="Times New Roman" w:hAnsi="Times New Roman" w:cs="Times New Roman"/>
          <w:color w:val="000000"/>
          <w:sz w:val="28"/>
          <w:szCs w:val="28"/>
          <w:lang w:eastAsia="ru-RU"/>
        </w:rPr>
      </w:pPr>
      <w:r w:rsidRPr="00DC6765">
        <w:rPr>
          <w:rFonts w:ascii="Times New Roman" w:eastAsia="Times New Roman" w:hAnsi="Times New Roman" w:cs="Times New Roman"/>
          <w:color w:val="000000"/>
          <w:sz w:val="28"/>
          <w:szCs w:val="28"/>
          <w:lang w:eastAsia="ru-RU"/>
        </w:rPr>
        <w:t>Специфика коммуникативной деятельности детей с нарушениями зрения старшего дошкольного возраста обусловлена фрагментарностью, неустойчивостью, малой подвижностью образов субъектов, участвующих в общении, что выражается: в недостаточности конкретного содержания речевого и внеречевого общения; слабом понимании социальных и эмоциональных взаимоотношений с партнерами; неудовлетворительном владении навыками социально одобряемого поведения.</w:t>
      </w:r>
    </w:p>
    <w:p w:rsidR="00DC6765" w:rsidRDefault="00DC6765" w:rsidP="00334B70">
      <w:pPr>
        <w:spacing w:after="300" w:line="360" w:lineRule="auto"/>
        <w:rPr>
          <w:rFonts w:ascii="Times New Roman" w:eastAsia="Times New Roman" w:hAnsi="Times New Roman" w:cs="Times New Roman"/>
          <w:color w:val="000000"/>
          <w:sz w:val="28"/>
          <w:szCs w:val="28"/>
          <w:lang w:eastAsia="ru-RU"/>
        </w:rPr>
      </w:pPr>
      <w:r w:rsidRPr="00DC6765">
        <w:rPr>
          <w:rFonts w:ascii="Times New Roman" w:eastAsia="Times New Roman" w:hAnsi="Times New Roman" w:cs="Times New Roman"/>
          <w:color w:val="000000"/>
          <w:sz w:val="28"/>
          <w:szCs w:val="28"/>
          <w:lang w:eastAsia="ru-RU"/>
        </w:rPr>
        <w:t>Интенсивное развитие и совершенствование коммуникативной деятельности, социальной и эмоциональной адаптации происходит в креативной игре-драматизации, позволяющей детям с нарушениями зрения активно осуществлять эмоциональные и социальные контакты друг с другом и окружающими людьми, используя анализ полисенсорных восприятий.</w:t>
      </w:r>
    </w:p>
    <w:p w:rsidR="00DC6765" w:rsidRPr="00DC6765" w:rsidRDefault="00DC6765" w:rsidP="00334B70">
      <w:pPr>
        <w:spacing w:after="300" w:line="360" w:lineRule="auto"/>
        <w:rPr>
          <w:rFonts w:ascii="Times New Roman" w:eastAsia="Times New Roman" w:hAnsi="Times New Roman" w:cs="Times New Roman"/>
          <w:color w:val="000000"/>
          <w:sz w:val="28"/>
          <w:szCs w:val="28"/>
          <w:lang w:eastAsia="ru-RU"/>
        </w:rPr>
      </w:pPr>
      <w:r w:rsidRPr="00DC6765">
        <w:rPr>
          <w:rFonts w:ascii="Times New Roman" w:eastAsia="Times New Roman" w:hAnsi="Times New Roman" w:cs="Times New Roman"/>
          <w:color w:val="000000"/>
          <w:sz w:val="28"/>
          <w:szCs w:val="28"/>
          <w:lang w:eastAsia="ru-RU"/>
        </w:rPr>
        <w:t xml:space="preserve"> Коррекционное значение креативной игры-драматизации обусловлено возникающей необходимостью для играющего ребенка вступать в контакт и диалог с партнером, выражать свое отношение к разыгрываемым событиям как речевыми, так и неречевыми средствами, организовывать свое поведение в соответствии с общепринятыми социальными нормами.</w:t>
      </w:r>
    </w:p>
    <w:p w:rsidR="00DC6765" w:rsidRDefault="00DC6765" w:rsidP="00334B70">
      <w:pPr>
        <w:spacing w:after="300" w:line="360" w:lineRule="auto"/>
        <w:rPr>
          <w:rFonts w:ascii="Times New Roman" w:eastAsia="Times New Roman" w:hAnsi="Times New Roman" w:cs="Times New Roman"/>
          <w:color w:val="000000"/>
          <w:sz w:val="28"/>
          <w:szCs w:val="28"/>
          <w:lang w:eastAsia="ru-RU"/>
        </w:rPr>
      </w:pPr>
      <w:r w:rsidRPr="00DC6765">
        <w:rPr>
          <w:rFonts w:ascii="Times New Roman" w:eastAsia="Times New Roman" w:hAnsi="Times New Roman" w:cs="Times New Roman"/>
          <w:color w:val="000000"/>
          <w:sz w:val="28"/>
          <w:szCs w:val="28"/>
          <w:lang w:eastAsia="ru-RU"/>
        </w:rPr>
        <w:t>Креативная игра-драматизация формируется у детей с нарушениями зрения на основе сюжетно-ролевой игры и традиционной игры-драматизации и включает в себя специфические дополнительные пропедевтические этапы, на которых дети под руководством взрослого овладевают определенным объемом знаний и умений, средствами и способами выражения своего отношения к сюжету игры и ее действующим лицам.</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color w:val="000000"/>
          <w:sz w:val="28"/>
          <w:szCs w:val="28"/>
          <w:lang w:eastAsia="ru-RU"/>
        </w:rPr>
        <w:lastRenderedPageBreak/>
        <w:br/>
      </w:r>
      <w:r w:rsidRPr="00DC6765">
        <w:rPr>
          <w:rFonts w:ascii="Times New Roman" w:eastAsia="Times New Roman" w:hAnsi="Times New Roman" w:cs="Times New Roman"/>
          <w:sz w:val="28"/>
          <w:szCs w:val="28"/>
          <w:lang w:eastAsia="ru-RU"/>
        </w:rPr>
        <w:t>В начале коррекционно-развивающей работы по коммуникативной деятельности незрячих детей необходимо определить уровень сформированности неречевых средств общения.</w:t>
      </w:r>
      <w:r w:rsidR="00B71287">
        <w:rPr>
          <w:rFonts w:ascii="Times New Roman" w:eastAsia="Times New Roman" w:hAnsi="Times New Roman" w:cs="Times New Roman"/>
          <w:sz w:val="28"/>
          <w:szCs w:val="28"/>
          <w:lang w:eastAsia="ru-RU"/>
        </w:rPr>
        <w:t xml:space="preserve"> </w:t>
      </w:r>
      <w:r w:rsidRPr="00DC6765">
        <w:rPr>
          <w:rFonts w:ascii="Times New Roman" w:eastAsia="Times New Roman" w:hAnsi="Times New Roman" w:cs="Times New Roman"/>
          <w:sz w:val="28"/>
          <w:szCs w:val="28"/>
          <w:lang w:eastAsia="ru-RU"/>
        </w:rPr>
        <w:t>На начальном этапе проводится обучение интеллектуально сохранных детей ориентированию на своем лице и теле, на лице и теле мамы, куклы.</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Одновременно с этим развивается мышечный аппарат экспрессивных зон лица и проводится обучение элементам мимических движений: </w:t>
      </w:r>
      <w:r w:rsidRPr="00DC6765">
        <w:rPr>
          <w:rFonts w:ascii="Times New Roman" w:eastAsia="Times New Roman" w:hAnsi="Times New Roman" w:cs="Times New Roman"/>
          <w:sz w:val="28"/>
          <w:szCs w:val="28"/>
          <w:lang w:eastAsia="ru-RU"/>
        </w:rPr>
        <w:br/>
        <w:t>– развитие зоны бровей: учим опускать и поднимать брови, сдвигать их;</w:t>
      </w:r>
      <w:r w:rsidRPr="00DC6765">
        <w:rPr>
          <w:rFonts w:ascii="Times New Roman" w:eastAsia="Times New Roman" w:hAnsi="Times New Roman" w:cs="Times New Roman"/>
          <w:sz w:val="28"/>
          <w:szCs w:val="28"/>
          <w:lang w:eastAsia="ru-RU"/>
        </w:rPr>
        <w:br/>
        <w:t>– развитие мышц губ: учим выпячивать губы вперед, делать улыбку, показывать передние зубки;</w:t>
      </w:r>
      <w:r w:rsidRPr="00DC6765">
        <w:rPr>
          <w:rFonts w:ascii="Times New Roman" w:eastAsia="Times New Roman" w:hAnsi="Times New Roman" w:cs="Times New Roman"/>
          <w:sz w:val="28"/>
          <w:szCs w:val="28"/>
          <w:lang w:eastAsia="ru-RU"/>
        </w:rPr>
        <w:br/>
        <w:t>– развитие мышц щек: учим надувать и втягивать щеки.</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Часто детям сложно выполнять такие упражнения по причине невозможности подражания. Поэтому предлагается: подуть через соломинку в стакан с водой (губы вытянуты); «надуть шарик» щечками и сдуть его пальцами, нажимая ими на щеки.</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Выполняем упражнение «снежинка (дождинка) на лице»:</w:t>
      </w:r>
      <w:r w:rsidRPr="00DC6765">
        <w:rPr>
          <w:rFonts w:ascii="Times New Roman" w:eastAsia="Times New Roman" w:hAnsi="Times New Roman" w:cs="Times New Roman"/>
          <w:sz w:val="28"/>
          <w:szCs w:val="28"/>
          <w:lang w:eastAsia="ru-RU"/>
        </w:rPr>
        <w:br/>
        <w:t>– снежинка попала на лоб (поморщили лоб);</w:t>
      </w:r>
      <w:r w:rsidRPr="00DC6765">
        <w:rPr>
          <w:rFonts w:ascii="Times New Roman" w:eastAsia="Times New Roman" w:hAnsi="Times New Roman" w:cs="Times New Roman"/>
          <w:sz w:val="28"/>
          <w:szCs w:val="28"/>
          <w:lang w:eastAsia="ru-RU"/>
        </w:rPr>
        <w:br/>
        <w:t>– снежинка попала на глаз (поморгали глазами);</w:t>
      </w:r>
      <w:r w:rsidRPr="00DC6765">
        <w:rPr>
          <w:rFonts w:ascii="Times New Roman" w:eastAsia="Times New Roman" w:hAnsi="Times New Roman" w:cs="Times New Roman"/>
          <w:sz w:val="28"/>
          <w:szCs w:val="28"/>
          <w:lang w:eastAsia="ru-RU"/>
        </w:rPr>
        <w:br/>
        <w:t>– снежинка попала на нос (пошмыгали носом);</w:t>
      </w:r>
      <w:r w:rsidRPr="00DC6765">
        <w:rPr>
          <w:rFonts w:ascii="Times New Roman" w:eastAsia="Times New Roman" w:hAnsi="Times New Roman" w:cs="Times New Roman"/>
          <w:sz w:val="28"/>
          <w:szCs w:val="28"/>
          <w:lang w:eastAsia="ru-RU"/>
        </w:rPr>
        <w:br/>
        <w:t>– снежинка попала на щеку правую, левую (надули правую, левую щеку);</w:t>
      </w:r>
      <w:r w:rsidRPr="00DC6765">
        <w:rPr>
          <w:rFonts w:ascii="Times New Roman" w:eastAsia="Times New Roman" w:hAnsi="Times New Roman" w:cs="Times New Roman"/>
          <w:sz w:val="28"/>
          <w:szCs w:val="28"/>
          <w:lang w:eastAsia="ru-RU"/>
        </w:rPr>
        <w:br/>
        <w:t>– снежинка попала  на губы (подвигали губами).</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Развиваем мышечный аппарат, участвующий в жестовых  и пантомимических движениях:</w:t>
      </w:r>
      <w:r w:rsidRPr="00DC6765">
        <w:rPr>
          <w:rFonts w:ascii="Times New Roman" w:eastAsia="Times New Roman" w:hAnsi="Times New Roman" w:cs="Times New Roman"/>
          <w:sz w:val="28"/>
          <w:szCs w:val="28"/>
          <w:lang w:eastAsia="ru-RU"/>
        </w:rPr>
        <w:br/>
        <w:t>– развитие мышц шеи: медленные круговые движения головы слева направо и справа налево, учим класть голову на правое/левое плечо, грудь. </w:t>
      </w:r>
      <w:r w:rsidRPr="00DC6765">
        <w:rPr>
          <w:rFonts w:ascii="Times New Roman" w:eastAsia="Times New Roman" w:hAnsi="Times New Roman" w:cs="Times New Roman"/>
          <w:sz w:val="28"/>
          <w:szCs w:val="28"/>
          <w:lang w:eastAsia="ru-RU"/>
        </w:rPr>
        <w:br/>
        <w:t>– развитие мышц плеч: поднимаем плечи вверх, опускаем их одновременно и попеременно;</w:t>
      </w:r>
      <w:r w:rsidRPr="00DC6765">
        <w:rPr>
          <w:rFonts w:ascii="Times New Roman" w:eastAsia="Times New Roman" w:hAnsi="Times New Roman" w:cs="Times New Roman"/>
          <w:sz w:val="28"/>
          <w:szCs w:val="28"/>
          <w:lang w:eastAsia="ru-RU"/>
        </w:rPr>
        <w:br/>
        <w:t xml:space="preserve">– развитие мелкой моторики: использование комплексов пальчиковой </w:t>
      </w:r>
      <w:r w:rsidRPr="00DC6765">
        <w:rPr>
          <w:rFonts w:ascii="Times New Roman" w:eastAsia="Times New Roman" w:hAnsi="Times New Roman" w:cs="Times New Roman"/>
          <w:sz w:val="28"/>
          <w:szCs w:val="28"/>
          <w:lang w:eastAsia="ru-RU"/>
        </w:rPr>
        <w:lastRenderedPageBreak/>
        <w:t>гимнастики, шнуровок, пристежки и др.</w:t>
      </w:r>
      <w:r w:rsidRPr="00DC6765">
        <w:rPr>
          <w:rFonts w:ascii="Times New Roman" w:eastAsia="Times New Roman" w:hAnsi="Times New Roman" w:cs="Times New Roman"/>
          <w:sz w:val="28"/>
          <w:szCs w:val="28"/>
          <w:lang w:eastAsia="ru-RU"/>
        </w:rPr>
        <w:br/>
        <w:t xml:space="preserve">– упражнения «Любопытная Варвара», «Жираф» </w:t>
      </w:r>
      <w:r w:rsidR="00B71287">
        <w:rPr>
          <w:rFonts w:ascii="Times New Roman" w:eastAsia="Times New Roman" w:hAnsi="Times New Roman" w:cs="Times New Roman"/>
          <w:sz w:val="28"/>
          <w:szCs w:val="28"/>
          <w:lang w:eastAsia="ru-RU"/>
        </w:rPr>
        <w:t>.</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Следующим этапом работы является знакомство с базовыми эмоциями: радость, гнев, обида, страх, стыд, интерес. В работе с детьми нежелательно употреблять  сложные термины. Поэтому вместо слова «эмоция» используем слово «чувство».</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Знакомство с чувством начинается с рассказа или чтения эпизода из сказки, в котором  герои испытывают это чувство. Например, рассказываем детям сказку «Курочка Ряба» и затем беседуем с ребенком:</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 Какое настроение стало у дедушки и бабушки, когда прибежала мышка и яичко разбилось? Какое чувство они испытывали?</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 Как курочка успокоила дедушку и бабушку? Какое настроение стало у дедушки и бабушки после этого? Что они стали чувствовать?</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Сказки и рассказы подбираются с учетом возрастного и интеллектуального ра</w:t>
      </w:r>
      <w:r w:rsidR="00B71287">
        <w:rPr>
          <w:rFonts w:ascii="Times New Roman" w:eastAsia="Times New Roman" w:hAnsi="Times New Roman" w:cs="Times New Roman"/>
          <w:sz w:val="28"/>
          <w:szCs w:val="28"/>
          <w:lang w:eastAsia="ru-RU"/>
        </w:rPr>
        <w:t xml:space="preserve">звития ребенка. Так для детей </w:t>
      </w:r>
      <w:r w:rsidRPr="00DC6765">
        <w:rPr>
          <w:rFonts w:ascii="Times New Roman" w:eastAsia="Times New Roman" w:hAnsi="Times New Roman" w:cs="Times New Roman"/>
          <w:sz w:val="28"/>
          <w:szCs w:val="28"/>
          <w:lang w:eastAsia="ru-RU"/>
        </w:rPr>
        <w:t>7 лет целесообразно использовать рассказ Н.Носова «Живая шляпа», в котором  прослеживается смена  эмоциональных переживаний главных героев.</w:t>
      </w:r>
      <w:r w:rsidRPr="00DC6765">
        <w:rPr>
          <w:rFonts w:ascii="Times New Roman" w:eastAsia="Times New Roman" w:hAnsi="Times New Roman" w:cs="Times New Roman"/>
          <w:sz w:val="28"/>
          <w:szCs w:val="28"/>
          <w:lang w:eastAsia="ru-RU"/>
        </w:rPr>
        <w:br/>
        <w:t>После чтения рассказа задаем вопросы ребенку:</w:t>
      </w:r>
      <w:r w:rsidRPr="00DC6765">
        <w:rPr>
          <w:rFonts w:ascii="Times New Roman" w:eastAsia="Times New Roman" w:hAnsi="Times New Roman" w:cs="Times New Roman"/>
          <w:sz w:val="28"/>
          <w:szCs w:val="28"/>
          <w:lang w:eastAsia="ru-RU"/>
        </w:rPr>
        <w:br/>
        <w:t>– Что почувствовали Вова и Вадик, когда шляпа поползла?</w:t>
      </w:r>
      <w:r w:rsidRPr="00DC6765">
        <w:rPr>
          <w:rFonts w:ascii="Times New Roman" w:eastAsia="Times New Roman" w:hAnsi="Times New Roman" w:cs="Times New Roman"/>
          <w:sz w:val="28"/>
          <w:szCs w:val="28"/>
          <w:lang w:eastAsia="ru-RU"/>
        </w:rPr>
        <w:br/>
        <w:t>– Какое чувство возникло у ребят, когда они обнаружили под шляпой кота?</w:t>
      </w:r>
      <w:r w:rsidRPr="00DC6765">
        <w:rPr>
          <w:rFonts w:ascii="Times New Roman" w:eastAsia="Times New Roman" w:hAnsi="Times New Roman" w:cs="Times New Roman"/>
          <w:sz w:val="28"/>
          <w:szCs w:val="28"/>
          <w:lang w:eastAsia="ru-RU"/>
        </w:rPr>
        <w:br/>
        <w:t>– Какое чувство пришло на смену удивлению?</w:t>
      </w:r>
      <w:r w:rsidRPr="00DC6765">
        <w:rPr>
          <w:rFonts w:ascii="Times New Roman" w:eastAsia="Times New Roman" w:hAnsi="Times New Roman" w:cs="Times New Roman"/>
          <w:sz w:val="28"/>
          <w:szCs w:val="28"/>
          <w:lang w:eastAsia="ru-RU"/>
        </w:rPr>
        <w:br/>
        <w:t>– Как ты догадался, что ребята обрадовались?</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Вспоминая основные события и переживания персонажей, ребенок может сопоставить их со своим личным опытом.</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 xml:space="preserve">Затем обучаем  правильному воспроизведению мимических и жестовых движений с соответствующей интонацией, восприятию на родителях, на педагоге-психологе, на рельефных схематических изображениях </w:t>
      </w:r>
      <w:r w:rsidRPr="00DC6765">
        <w:rPr>
          <w:rFonts w:ascii="Times New Roman" w:eastAsia="Times New Roman" w:hAnsi="Times New Roman" w:cs="Times New Roman"/>
          <w:sz w:val="28"/>
          <w:szCs w:val="28"/>
          <w:lang w:eastAsia="ru-RU"/>
        </w:rPr>
        <w:lastRenderedPageBreak/>
        <w:t>(пиктограммах) с помощью осязания. Рельефные изображения эмоций наносятся на бумагу с помощью шила или специальных фломастеров.</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Поэтапно знакомим с мимическими  и жестовыми выражениями.</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При интеллектуальном развитии, соответствующем возрастным нормам, дети 5–6 лет дифференцируют и произвольно воспроизводят эмоции радости, гнева, страха, обиды, стыда.</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При знакомстве с чувством радости ребенка просят улыбнуться, развести руки в стороны. Спрашивают: «Когда тебе бывает радостно? Когда радостно бывает твоей маме? Как ты узнаешь, что маме радостно?»</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Ребенок отвечает, что узнает по голосу, когда мама злится или радуется. </w:t>
      </w:r>
      <w:r w:rsidRPr="00DC6765">
        <w:rPr>
          <w:rFonts w:ascii="Times New Roman" w:eastAsia="Times New Roman" w:hAnsi="Times New Roman" w:cs="Times New Roman"/>
          <w:sz w:val="28"/>
          <w:szCs w:val="28"/>
          <w:lang w:eastAsia="ru-RU"/>
        </w:rPr>
        <w:br/>
        <w:t>«А если мама молчит, как ты догадаешься о том, какое настроении у нее?» Здесь предлагаем дотронуться до уголков губ мамы (они подняты вверх).</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При знакомстве с чувством гнева  предлагаем ребенку сдвинуть брови к носу, сморщить нос. Для этого вспоминаем, как шмыгаем носиком во время насморка. При этом руки сжаты в кулаки. Предлагаем закончить предложение «чувство гнева – это когда…».</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Таким образом, работаем со всеми чувствами. При этом подводим ребенка к пониманию того, что чувства бывают разные и испытывают их все независимо от возраста.</w:t>
      </w:r>
      <w:r w:rsidRPr="00DC6765">
        <w:rPr>
          <w:rFonts w:ascii="Times New Roman" w:eastAsia="Times New Roman" w:hAnsi="Times New Roman" w:cs="Times New Roman"/>
          <w:sz w:val="28"/>
          <w:szCs w:val="28"/>
          <w:lang w:eastAsia="ru-RU"/>
        </w:rPr>
        <w:br/>
        <w:t>На следующем этапе формируем у ребенка умение управлять своими эмоциями (чувствами). Проводим беседу о том, как собака служит хорошему хозяину, если он умело ее тренирует, или хороший хозяин дома убирает все вещи на место. Также и люди: один может быть хорошим хозяином своих чувств, а другой нет. Тогда чувства  будут управлять им. Подводим ребенка к пониманию того, что чувства могут меняться в течение дня. Для того чтобы пропали обида, гнев, страх, грусть, надо рассказать о них и вспомнить, что доставляет радость, удовольствие. Стараемся зафиксировать внимание на позитивных  моментах жизни ребенка.</w:t>
      </w:r>
    </w:p>
    <w:p w:rsidR="00DC6765" w:rsidRPr="00DC676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lastRenderedPageBreak/>
        <w:t>Занятия сопровождаем элементами психогимнастики. Например, упражнение «Камень, веревка». Предварительно обследуем камень и веревку, сравниваем их. Сжимаем руки в кулачки (камень), расслабляем (веревочка). Выполняем упражнения «Оловянный солдатик и тряпичная кукла», «Огонь и лед».</w:t>
      </w:r>
    </w:p>
    <w:p w:rsidR="00D54E15" w:rsidRDefault="00DC6765" w:rsidP="00334B70">
      <w:pPr>
        <w:spacing w:after="135" w:line="360" w:lineRule="auto"/>
        <w:rPr>
          <w:rFonts w:ascii="Times New Roman" w:eastAsia="Times New Roman" w:hAnsi="Times New Roman" w:cs="Times New Roman"/>
          <w:sz w:val="28"/>
          <w:szCs w:val="28"/>
          <w:lang w:eastAsia="ru-RU"/>
        </w:rPr>
      </w:pPr>
      <w:r w:rsidRPr="00DC6765">
        <w:rPr>
          <w:rFonts w:ascii="Times New Roman" w:eastAsia="Times New Roman" w:hAnsi="Times New Roman" w:cs="Times New Roman"/>
          <w:sz w:val="28"/>
          <w:szCs w:val="28"/>
          <w:lang w:eastAsia="ru-RU"/>
        </w:rPr>
        <w:t>Каждое занятие включает упражнения на развитие произвольности психических процессов и поведения. Например, «День-ночь», «Слон-бабочка», «Кричалки-шепталки-молчалки», «Пылинки», «Четыре стихии», «Запретный номер» и другие</w:t>
      </w:r>
      <w:r>
        <w:rPr>
          <w:rFonts w:ascii="Times New Roman" w:eastAsia="Times New Roman" w:hAnsi="Times New Roman" w:cs="Times New Roman"/>
          <w:sz w:val="28"/>
          <w:szCs w:val="28"/>
          <w:lang w:eastAsia="ru-RU"/>
        </w:rPr>
        <w:t>.</w:t>
      </w:r>
    </w:p>
    <w:p w:rsidR="00641254" w:rsidRDefault="00D54E15" w:rsidP="00641254">
      <w:pPr>
        <w:spacing w:after="135"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Усвоенные умения и навыки систематически подкрепляются в реальной среде путём организации совместных со зрячими детьми и подростками различных форм досуга, совместной творческой деятельности.</w:t>
      </w:r>
      <w:r w:rsidR="00DC6765" w:rsidRPr="00DC6765">
        <w:rPr>
          <w:rFonts w:ascii="Times New Roman" w:eastAsia="Times New Roman" w:hAnsi="Times New Roman" w:cs="Times New Roman"/>
          <w:sz w:val="28"/>
          <w:szCs w:val="28"/>
          <w:lang w:eastAsia="ru-RU"/>
        </w:rPr>
        <w:br/>
        <w:t>Итогом коррекционн</w:t>
      </w:r>
      <w:r w:rsidR="00B71287">
        <w:rPr>
          <w:rFonts w:ascii="Times New Roman" w:eastAsia="Times New Roman" w:hAnsi="Times New Roman" w:cs="Times New Roman"/>
          <w:sz w:val="28"/>
          <w:szCs w:val="28"/>
          <w:lang w:eastAsia="ru-RU"/>
        </w:rPr>
        <w:t xml:space="preserve">о-развивающей работы со слабовидящими </w:t>
      </w:r>
      <w:r w:rsidR="00DC6765" w:rsidRPr="00DC6765">
        <w:rPr>
          <w:rFonts w:ascii="Times New Roman" w:eastAsia="Times New Roman" w:hAnsi="Times New Roman" w:cs="Times New Roman"/>
          <w:sz w:val="28"/>
          <w:szCs w:val="28"/>
          <w:lang w:eastAsia="ru-RU"/>
        </w:rPr>
        <w:t xml:space="preserve"> детьми  является умение правильно воспроизводить мимические и пантомимические действия и интонацию с целью: в своих действиях и поведении не выделяться среди зрячих; передавать адекватными неречевыми действиями </w:t>
      </w:r>
      <w:r w:rsidR="00DC6765" w:rsidRPr="00641254">
        <w:rPr>
          <w:rFonts w:ascii="Times New Roman" w:eastAsia="Times New Roman" w:hAnsi="Times New Roman" w:cs="Times New Roman"/>
          <w:sz w:val="28"/>
          <w:szCs w:val="28"/>
          <w:lang w:eastAsia="ru-RU"/>
        </w:rPr>
        <w:t>свое эмоциональное состояние.</w:t>
      </w:r>
    </w:p>
    <w:p w:rsidR="00641254" w:rsidRPr="00641254" w:rsidRDefault="00641254" w:rsidP="00641254">
      <w:pPr>
        <w:spacing w:after="135" w:line="360" w:lineRule="auto"/>
        <w:rPr>
          <w:rFonts w:ascii="Times New Roman" w:eastAsia="Times New Roman" w:hAnsi="Times New Roman" w:cs="Times New Roman"/>
          <w:color w:val="333333"/>
          <w:sz w:val="28"/>
          <w:szCs w:val="28"/>
          <w:lang w:eastAsia="ru-RU"/>
        </w:rPr>
      </w:pPr>
      <w:r w:rsidRPr="00641254">
        <w:rPr>
          <w:rFonts w:ascii="Times New Roman" w:eastAsia="Times New Roman" w:hAnsi="Times New Roman" w:cs="Times New Roman"/>
          <w:sz w:val="28"/>
          <w:szCs w:val="28"/>
          <w:lang w:eastAsia="ru-RU"/>
        </w:rPr>
        <w:t xml:space="preserve">В результате занятий слабовидящие школьники </w:t>
      </w:r>
      <w:r w:rsidRPr="00641254">
        <w:rPr>
          <w:rFonts w:ascii="Times New Roman" w:eastAsia="Times New Roman" w:hAnsi="Times New Roman" w:cs="Times New Roman"/>
          <w:color w:val="333333"/>
          <w:sz w:val="28"/>
          <w:szCs w:val="28"/>
          <w:lang w:eastAsia="ru-RU"/>
        </w:rPr>
        <w:t xml:space="preserve"> осознают значимость общения в жизни человека и для своего дальнейшего развития. У слабовидящих учащихся будут формироваться потребность в общении, способность к проявлению своих знаний, умений в использовании средств общения, компенсаторные способы устранения трудностей коммуникации.</w:t>
      </w:r>
    </w:p>
    <w:p w:rsidR="00641254" w:rsidRPr="00641254" w:rsidRDefault="00641254" w:rsidP="00641254">
      <w:pPr>
        <w:spacing w:after="135" w:line="360" w:lineRule="auto"/>
        <w:rPr>
          <w:rFonts w:ascii="Times New Roman" w:eastAsia="Times New Roman" w:hAnsi="Times New Roman" w:cs="Times New Roman"/>
          <w:color w:val="333333"/>
          <w:sz w:val="28"/>
          <w:szCs w:val="28"/>
          <w:lang w:eastAsia="ru-RU"/>
        </w:rPr>
      </w:pPr>
      <w:r w:rsidRPr="00641254">
        <w:rPr>
          <w:rFonts w:ascii="Times New Roman" w:eastAsia="Times New Roman" w:hAnsi="Times New Roman" w:cs="Times New Roman"/>
          <w:color w:val="333333"/>
          <w:sz w:val="28"/>
          <w:szCs w:val="28"/>
          <w:lang w:eastAsia="ru-RU"/>
        </w:rPr>
        <w:t xml:space="preserve"> Слабовидящие обучающиеся получат возможность освоить способы формирования образа человека как субъекта общения, основы коммуникативной грамотности, умения в области социального взаимодействия, вербальные и невербальные способы общения. У</w:t>
      </w:r>
    </w:p>
    <w:p w:rsidR="00641254" w:rsidRPr="00641254" w:rsidRDefault="00641254" w:rsidP="00641254">
      <w:pPr>
        <w:spacing w:after="135" w:line="360" w:lineRule="auto"/>
        <w:rPr>
          <w:rFonts w:ascii="Times New Roman" w:eastAsia="Times New Roman" w:hAnsi="Times New Roman" w:cs="Times New Roman"/>
          <w:color w:val="333333"/>
          <w:sz w:val="28"/>
          <w:szCs w:val="28"/>
          <w:lang w:eastAsia="ru-RU"/>
        </w:rPr>
      </w:pPr>
      <w:r w:rsidRPr="00641254">
        <w:rPr>
          <w:rFonts w:ascii="Times New Roman" w:eastAsia="Times New Roman" w:hAnsi="Times New Roman" w:cs="Times New Roman"/>
          <w:color w:val="333333"/>
          <w:sz w:val="28"/>
          <w:szCs w:val="28"/>
          <w:lang w:eastAsia="ru-RU"/>
        </w:rPr>
        <w:t>них повысится уровень развития зрительного восприятия, слух, разовьется координация, востребованная в общении, обогатятся пространственные, социально-бытовые представления и умения.</w:t>
      </w:r>
    </w:p>
    <w:p w:rsidR="00641254" w:rsidRPr="00641254" w:rsidRDefault="00641254" w:rsidP="00641254">
      <w:pPr>
        <w:spacing w:after="135" w:line="360" w:lineRule="auto"/>
        <w:rPr>
          <w:rFonts w:ascii="Times New Roman" w:eastAsia="Times New Roman" w:hAnsi="Times New Roman" w:cs="Times New Roman"/>
          <w:color w:val="333333"/>
          <w:sz w:val="28"/>
          <w:szCs w:val="28"/>
          <w:lang w:eastAsia="ru-RU"/>
        </w:rPr>
      </w:pPr>
      <w:r w:rsidRPr="00641254">
        <w:rPr>
          <w:rFonts w:ascii="Times New Roman" w:eastAsia="Times New Roman" w:hAnsi="Times New Roman" w:cs="Times New Roman"/>
          <w:color w:val="333333"/>
          <w:sz w:val="28"/>
          <w:szCs w:val="28"/>
          <w:lang w:eastAsia="ru-RU"/>
        </w:rPr>
        <w:lastRenderedPageBreak/>
        <w:t xml:space="preserve"> Слабовидящие обучающиеся расширят и углубят знания о себе, своих коммуникативных возможностях. Им будет доступно обогатить опыт самовыражения в мимике, жестах, пантомимике, в речи. У учащихся разовьѐтсяпозитивное самоощущение, что связано с состоянием раскрепощѐнной, уверенности в себе, ощущением собственного</w:t>
      </w:r>
    </w:p>
    <w:p w:rsidR="00641254" w:rsidRPr="00641254" w:rsidRDefault="00641254" w:rsidP="00641254">
      <w:pPr>
        <w:spacing w:after="135" w:line="360" w:lineRule="auto"/>
        <w:rPr>
          <w:rFonts w:ascii="Times New Roman" w:eastAsia="Times New Roman" w:hAnsi="Times New Roman" w:cs="Times New Roman"/>
          <w:color w:val="333333"/>
          <w:sz w:val="28"/>
          <w:szCs w:val="28"/>
          <w:lang w:eastAsia="ru-RU"/>
        </w:rPr>
      </w:pPr>
      <w:r w:rsidRPr="00641254">
        <w:rPr>
          <w:rFonts w:ascii="Times New Roman" w:eastAsia="Times New Roman" w:hAnsi="Times New Roman" w:cs="Times New Roman"/>
          <w:color w:val="333333"/>
          <w:sz w:val="28"/>
          <w:szCs w:val="28"/>
          <w:lang w:eastAsia="ru-RU"/>
        </w:rPr>
        <w:t>эмоционального благополучия, своей значимости в общении, сформированной положительной самооценки.</w:t>
      </w:r>
    </w:p>
    <w:p w:rsidR="00B71287" w:rsidRDefault="00B71287" w:rsidP="00334B70">
      <w:pPr>
        <w:spacing w:after="135"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Результатом моей работы по развитию коммуникативной деятельности становится: умение свободно и раскованно  каждого ребёнка держать себя на сцене, в большом пространстве; умение правильно  применять интонацию в соответствии с мимикой и жестами, громко, чётко и выразительно  декламировать стихи; играть роль героя, входить в его образ,  </w:t>
      </w:r>
      <w:r w:rsidR="00641254">
        <w:rPr>
          <w:rFonts w:ascii="Times New Roman" w:eastAsia="Times New Roman" w:hAnsi="Times New Roman" w:cs="Times New Roman"/>
          <w:sz w:val="28"/>
          <w:szCs w:val="28"/>
          <w:lang w:eastAsia="ru-RU"/>
        </w:rPr>
        <w:t>проявлять эмоции и чувства</w:t>
      </w:r>
      <w:r>
        <w:rPr>
          <w:rFonts w:ascii="Times New Roman" w:eastAsia="Times New Roman" w:hAnsi="Times New Roman" w:cs="Times New Roman"/>
          <w:sz w:val="28"/>
          <w:szCs w:val="28"/>
          <w:lang w:eastAsia="ru-RU"/>
        </w:rPr>
        <w:t>, активно  двигаться на сцене, быть свободным.</w:t>
      </w:r>
    </w:p>
    <w:p w:rsidR="00DC6765" w:rsidRDefault="00B71287" w:rsidP="00334B70">
      <w:pPr>
        <w:spacing w:after="135"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принимают активное участие </w:t>
      </w:r>
      <w:r w:rsidR="00DC6765" w:rsidRPr="00DC6765">
        <w:rPr>
          <w:rFonts w:ascii="Times New Roman" w:eastAsia="Times New Roman" w:hAnsi="Times New Roman" w:cs="Times New Roman"/>
          <w:sz w:val="28"/>
          <w:szCs w:val="28"/>
          <w:lang w:eastAsia="ru-RU"/>
        </w:rPr>
        <w:t xml:space="preserve"> в праздниках совместно со з</w:t>
      </w:r>
      <w:r w:rsidR="00DD23C8">
        <w:rPr>
          <w:rFonts w:ascii="Times New Roman" w:eastAsia="Times New Roman" w:hAnsi="Times New Roman" w:cs="Times New Roman"/>
          <w:sz w:val="28"/>
          <w:szCs w:val="28"/>
          <w:lang w:eastAsia="ru-RU"/>
        </w:rPr>
        <w:t xml:space="preserve">рячими детьми: исполнение  танцев, </w:t>
      </w:r>
      <w:r w:rsidR="00DC6765" w:rsidRPr="00DC6765">
        <w:rPr>
          <w:rFonts w:ascii="Times New Roman" w:eastAsia="Times New Roman" w:hAnsi="Times New Roman" w:cs="Times New Roman"/>
          <w:sz w:val="28"/>
          <w:szCs w:val="28"/>
          <w:lang w:eastAsia="ru-RU"/>
        </w:rPr>
        <w:t xml:space="preserve"> успешное участие в соревнованиях и конкурсах, </w:t>
      </w:r>
      <w:r w:rsidR="00DD23C8">
        <w:rPr>
          <w:rFonts w:ascii="Times New Roman" w:eastAsia="Times New Roman" w:hAnsi="Times New Roman" w:cs="Times New Roman"/>
          <w:sz w:val="28"/>
          <w:szCs w:val="28"/>
          <w:lang w:eastAsia="ru-RU"/>
        </w:rPr>
        <w:t xml:space="preserve">концертах, </w:t>
      </w:r>
      <w:r w:rsidR="00DC6765" w:rsidRPr="00DC6765">
        <w:rPr>
          <w:rFonts w:ascii="Times New Roman" w:eastAsia="Times New Roman" w:hAnsi="Times New Roman" w:cs="Times New Roman"/>
          <w:sz w:val="28"/>
          <w:szCs w:val="28"/>
          <w:lang w:eastAsia="ru-RU"/>
        </w:rPr>
        <w:t>чтение стих</w:t>
      </w:r>
      <w:r w:rsidR="00DD23C8">
        <w:rPr>
          <w:rFonts w:ascii="Times New Roman" w:eastAsia="Times New Roman" w:hAnsi="Times New Roman" w:cs="Times New Roman"/>
          <w:sz w:val="28"/>
          <w:szCs w:val="28"/>
          <w:lang w:eastAsia="ru-RU"/>
        </w:rPr>
        <w:t xml:space="preserve">отворений для детей и родителей. </w:t>
      </w:r>
    </w:p>
    <w:p w:rsidR="00DC6765" w:rsidRPr="00D54E15" w:rsidRDefault="00DD23C8" w:rsidP="00334B70">
      <w:pPr>
        <w:spacing w:after="135"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Учащи</w:t>
      </w:r>
      <w:r w:rsidR="00D54E15">
        <w:rPr>
          <w:rFonts w:ascii="Times New Roman" w:eastAsia="Times New Roman" w:hAnsi="Times New Roman" w:cs="Times New Roman"/>
          <w:sz w:val="28"/>
          <w:szCs w:val="28"/>
          <w:lang w:eastAsia="ru-RU"/>
        </w:rPr>
        <w:t>еся нашей школы П</w:t>
      </w:r>
      <w:r>
        <w:rPr>
          <w:rFonts w:ascii="Times New Roman" w:eastAsia="Times New Roman" w:hAnsi="Times New Roman" w:cs="Times New Roman"/>
          <w:sz w:val="28"/>
          <w:szCs w:val="28"/>
          <w:lang w:eastAsia="ru-RU"/>
        </w:rPr>
        <w:t>исаре</w:t>
      </w:r>
      <w:r w:rsidR="00D54E15">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Вова и Ренчинов Саша известны своими выступлениями не только в нашем городе, но и в краевом центре. Они стали лауреатами  Краевого интегрированного фестиваля детского художественного творчества «Красоту мира сердцем чувствуя» в номинации художественное слово в 2016 году. Также в этом фестивале был получен сертификат группой учащихся 7-б класса в номинации «Театр малых жанров». Ребята принимали участие и во всероссийских конкурсах. Одним из них стал конкурс «Волшебное пёрышко»</w:t>
      </w:r>
      <w:r w:rsidR="000528C1">
        <w:rPr>
          <w:rFonts w:ascii="Times New Roman" w:eastAsia="Times New Roman" w:hAnsi="Times New Roman" w:cs="Times New Roman"/>
          <w:sz w:val="28"/>
          <w:szCs w:val="28"/>
          <w:lang w:eastAsia="ru-RU"/>
        </w:rPr>
        <w:t xml:space="preserve"> на сайте   «Педразвитие.ру», в котором были опубликованы  стихи детей  собственного сочинения: «Зимушка», «И мне стало не смешно». Дети-инвалиды приняли участие в городских конкурсах: «Петровская жемчужина» и городском фестивале  «Открывая горизонты». </w:t>
      </w:r>
      <w:r w:rsidR="00D54E15">
        <w:rPr>
          <w:rFonts w:ascii="Times New Roman" w:eastAsia="Times New Roman" w:hAnsi="Times New Roman" w:cs="Times New Roman"/>
          <w:sz w:val="28"/>
          <w:szCs w:val="28"/>
          <w:lang w:eastAsia="ru-RU"/>
        </w:rPr>
        <w:t xml:space="preserve"> Им б</w:t>
      </w:r>
      <w:r w:rsidR="000528C1">
        <w:rPr>
          <w:rFonts w:ascii="Times New Roman" w:eastAsia="Times New Roman" w:hAnsi="Times New Roman" w:cs="Times New Roman"/>
          <w:sz w:val="28"/>
          <w:szCs w:val="28"/>
          <w:lang w:eastAsia="ru-RU"/>
        </w:rPr>
        <w:t xml:space="preserve">ыли вручены дипломы  участников и памятные подарки. Наш дети  получили массу положительных эмоций, уверенность в </w:t>
      </w:r>
      <w:r w:rsidR="000528C1">
        <w:rPr>
          <w:rFonts w:ascii="Times New Roman" w:eastAsia="Times New Roman" w:hAnsi="Times New Roman" w:cs="Times New Roman"/>
          <w:sz w:val="28"/>
          <w:szCs w:val="28"/>
          <w:lang w:eastAsia="ru-RU"/>
        </w:rPr>
        <w:lastRenderedPageBreak/>
        <w:t xml:space="preserve">свои силы, творческий  подъём, желание заниматься театральной деятельностью и делиться результатами свой работой с  учащимися других школ города, на сценах  города и краевого центра. </w:t>
      </w:r>
      <w:r w:rsidR="00DC6765" w:rsidRPr="00DC6765">
        <w:rPr>
          <w:rFonts w:ascii="Times New Roman" w:eastAsia="Times New Roman" w:hAnsi="Times New Roman" w:cs="Times New Roman"/>
          <w:sz w:val="28"/>
          <w:szCs w:val="28"/>
          <w:lang w:eastAsia="ru-RU"/>
        </w:rPr>
        <w:br/>
      </w:r>
      <w:r w:rsidR="00D54E15">
        <w:rPr>
          <w:rFonts w:ascii="Times New Roman" w:hAnsi="Times New Roman" w:cs="Times New Roman"/>
          <w:sz w:val="28"/>
          <w:szCs w:val="28"/>
        </w:rPr>
        <w:t>Работа нашего  педагогического кол</w:t>
      </w:r>
      <w:r w:rsidR="00D54E15" w:rsidRPr="00D54E15">
        <w:rPr>
          <w:rFonts w:ascii="Times New Roman" w:hAnsi="Times New Roman" w:cs="Times New Roman"/>
          <w:sz w:val="28"/>
          <w:szCs w:val="28"/>
        </w:rPr>
        <w:t>лектива по формированию комму- ни</w:t>
      </w:r>
      <w:r w:rsidR="00D54E15">
        <w:rPr>
          <w:rFonts w:ascii="Times New Roman" w:hAnsi="Times New Roman" w:cs="Times New Roman"/>
          <w:sz w:val="28"/>
          <w:szCs w:val="28"/>
        </w:rPr>
        <w:t>кативных умений у детей с нарушенным зрением  носит</w:t>
      </w:r>
      <w:r w:rsidR="00D54E15" w:rsidRPr="00D54E15">
        <w:rPr>
          <w:rFonts w:ascii="Times New Roman" w:hAnsi="Times New Roman" w:cs="Times New Roman"/>
          <w:sz w:val="28"/>
          <w:szCs w:val="28"/>
        </w:rPr>
        <w:t xml:space="preserve"> ч</w:t>
      </w:r>
      <w:r w:rsidR="00D54E15">
        <w:rPr>
          <w:rFonts w:ascii="Times New Roman" w:hAnsi="Times New Roman" w:cs="Times New Roman"/>
          <w:sz w:val="28"/>
          <w:szCs w:val="28"/>
        </w:rPr>
        <w:t>етко организованный, системати</w:t>
      </w:r>
      <w:r w:rsidR="00D54E15" w:rsidRPr="00D54E15">
        <w:rPr>
          <w:rFonts w:ascii="Times New Roman" w:hAnsi="Times New Roman" w:cs="Times New Roman"/>
          <w:sz w:val="28"/>
          <w:szCs w:val="28"/>
        </w:rPr>
        <w:t>чес</w:t>
      </w:r>
      <w:r w:rsidR="00D54E15">
        <w:rPr>
          <w:rFonts w:ascii="Times New Roman" w:hAnsi="Times New Roman" w:cs="Times New Roman"/>
          <w:sz w:val="28"/>
          <w:szCs w:val="28"/>
        </w:rPr>
        <w:t>кий характер. Только в этом слу</w:t>
      </w:r>
      <w:r w:rsidR="00D54E15" w:rsidRPr="00D54E15">
        <w:rPr>
          <w:rFonts w:ascii="Times New Roman" w:hAnsi="Times New Roman" w:cs="Times New Roman"/>
          <w:sz w:val="28"/>
          <w:szCs w:val="28"/>
        </w:rPr>
        <w:t>ч</w:t>
      </w:r>
      <w:r w:rsidR="00D54E15">
        <w:rPr>
          <w:rFonts w:ascii="Times New Roman" w:hAnsi="Times New Roman" w:cs="Times New Roman"/>
          <w:sz w:val="28"/>
          <w:szCs w:val="28"/>
        </w:rPr>
        <w:t>ае можно достичь высокой эффек</w:t>
      </w:r>
      <w:r w:rsidR="00D54E15" w:rsidRPr="00D54E15">
        <w:rPr>
          <w:rFonts w:ascii="Times New Roman" w:hAnsi="Times New Roman" w:cs="Times New Roman"/>
          <w:sz w:val="28"/>
          <w:szCs w:val="28"/>
        </w:rPr>
        <w:t>ти</w:t>
      </w:r>
      <w:r w:rsidR="00D54E15">
        <w:rPr>
          <w:rFonts w:ascii="Times New Roman" w:hAnsi="Times New Roman" w:cs="Times New Roman"/>
          <w:sz w:val="28"/>
          <w:szCs w:val="28"/>
        </w:rPr>
        <w:t>вности коррекционно-педагогиче</w:t>
      </w:r>
      <w:r w:rsidR="00D54E15" w:rsidRPr="00D54E15">
        <w:rPr>
          <w:rFonts w:ascii="Times New Roman" w:hAnsi="Times New Roman" w:cs="Times New Roman"/>
          <w:sz w:val="28"/>
          <w:szCs w:val="28"/>
        </w:rPr>
        <w:t xml:space="preserve">ского процесса. </w:t>
      </w:r>
      <w:r w:rsidR="00334B70">
        <w:rPr>
          <w:rFonts w:ascii="Times New Roman" w:hAnsi="Times New Roman" w:cs="Times New Roman"/>
          <w:sz w:val="28"/>
          <w:szCs w:val="28"/>
        </w:rPr>
        <w:t>Для успешного развития каждого ребёнка привлекаются сохранные анализаторы, используется ведущий принцип дет</w:t>
      </w:r>
      <w:r w:rsidR="00D54E15" w:rsidRPr="00D54E15">
        <w:rPr>
          <w:rFonts w:ascii="Times New Roman" w:hAnsi="Times New Roman" w:cs="Times New Roman"/>
          <w:sz w:val="28"/>
          <w:szCs w:val="28"/>
        </w:rPr>
        <w:t>ской деятельности - игра. Очень важно обеспечить непрерывность процесса обучения, наполнить жизнь детей с нарушением зрения и речи а</w:t>
      </w:r>
      <w:r w:rsidR="00334B70">
        <w:rPr>
          <w:rFonts w:ascii="Times New Roman" w:hAnsi="Times New Roman" w:cs="Times New Roman"/>
          <w:sz w:val="28"/>
          <w:szCs w:val="28"/>
        </w:rPr>
        <w:t>декватным речевым общением, об</w:t>
      </w:r>
      <w:r w:rsidR="00D54E15" w:rsidRPr="00D54E15">
        <w:rPr>
          <w:rFonts w:ascii="Times New Roman" w:hAnsi="Times New Roman" w:cs="Times New Roman"/>
          <w:sz w:val="28"/>
          <w:szCs w:val="28"/>
        </w:rPr>
        <w:t>ра</w:t>
      </w:r>
      <w:r w:rsidR="00334B70">
        <w:rPr>
          <w:rFonts w:ascii="Times New Roman" w:hAnsi="Times New Roman" w:cs="Times New Roman"/>
          <w:sz w:val="28"/>
          <w:szCs w:val="28"/>
        </w:rPr>
        <w:t>щать их внимание на смыслообра</w:t>
      </w:r>
      <w:r w:rsidR="00D54E15" w:rsidRPr="00D54E15">
        <w:rPr>
          <w:rFonts w:ascii="Times New Roman" w:hAnsi="Times New Roman" w:cs="Times New Roman"/>
          <w:sz w:val="28"/>
          <w:szCs w:val="28"/>
        </w:rPr>
        <w:t>зующие элементы речевой системы, создавать условия для правильного по</w:t>
      </w:r>
      <w:r w:rsidR="00334B70">
        <w:rPr>
          <w:rFonts w:ascii="Times New Roman" w:hAnsi="Times New Roman" w:cs="Times New Roman"/>
          <w:sz w:val="28"/>
          <w:szCs w:val="28"/>
        </w:rPr>
        <w:t>нимания и выражения пространственных и межличностных отноше</w:t>
      </w:r>
      <w:r w:rsidR="00D54E15" w:rsidRPr="00D54E15">
        <w:rPr>
          <w:rFonts w:ascii="Times New Roman" w:hAnsi="Times New Roman" w:cs="Times New Roman"/>
          <w:sz w:val="28"/>
          <w:szCs w:val="28"/>
        </w:rPr>
        <w:t>ний, р</w:t>
      </w:r>
      <w:r w:rsidR="00334B70">
        <w:rPr>
          <w:rFonts w:ascii="Times New Roman" w:hAnsi="Times New Roman" w:cs="Times New Roman"/>
          <w:sz w:val="28"/>
          <w:szCs w:val="28"/>
        </w:rPr>
        <w:t>азвивать языковые способно</w:t>
      </w:r>
      <w:r w:rsidR="00D54E15" w:rsidRPr="00D54E15">
        <w:rPr>
          <w:rFonts w:ascii="Times New Roman" w:hAnsi="Times New Roman" w:cs="Times New Roman"/>
          <w:sz w:val="28"/>
          <w:szCs w:val="28"/>
        </w:rPr>
        <w:t>сти, используя речевые игры.</w:t>
      </w:r>
    </w:p>
    <w:p w:rsidR="00DC6765" w:rsidRDefault="00DC6765">
      <w:pPr>
        <w:rPr>
          <w:rFonts w:ascii="Times New Roman" w:eastAsia="Times New Roman" w:hAnsi="Times New Roman" w:cs="Times New Roman"/>
          <w:sz w:val="28"/>
          <w:szCs w:val="28"/>
          <w:lang w:eastAsia="ru-RU"/>
        </w:rPr>
      </w:pPr>
    </w:p>
    <w:p w:rsidR="009E1BF0" w:rsidRDefault="00641254" w:rsidP="00641254">
      <w:pPr>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ГОУ «Петровск-Забайкальская </w:t>
      </w:r>
      <w:r w:rsidR="009E1BF0">
        <w:rPr>
          <w:rFonts w:ascii="Times New Roman" w:eastAsia="Times New Roman" w:hAnsi="Times New Roman" w:cs="Times New Roman"/>
          <w:sz w:val="28"/>
          <w:szCs w:val="28"/>
          <w:lang w:eastAsia="ru-RU"/>
        </w:rPr>
        <w:t xml:space="preserve"> </w:t>
      </w:r>
    </w:p>
    <w:p w:rsidR="00641254" w:rsidRDefault="009E1BF0" w:rsidP="00641254">
      <w:pPr>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специальная </w:t>
      </w:r>
      <w:r w:rsidR="00641254">
        <w:rPr>
          <w:rFonts w:ascii="Times New Roman" w:eastAsia="Times New Roman" w:hAnsi="Times New Roman" w:cs="Times New Roman"/>
          <w:sz w:val="28"/>
          <w:szCs w:val="28"/>
          <w:lang w:eastAsia="ru-RU"/>
        </w:rPr>
        <w:t xml:space="preserve">(коррекционная) </w:t>
      </w:r>
    </w:p>
    <w:p w:rsidR="00641254" w:rsidRDefault="00641254" w:rsidP="00641254">
      <w:pPr>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009E1BF0">
        <w:rPr>
          <w:rFonts w:ascii="Times New Roman" w:eastAsia="Times New Roman" w:hAnsi="Times New Roman" w:cs="Times New Roman"/>
          <w:sz w:val="28"/>
          <w:szCs w:val="28"/>
          <w:lang w:eastAsia="ru-RU"/>
        </w:rPr>
        <w:t xml:space="preserve">-интернат </w:t>
      </w:r>
      <w:r>
        <w:rPr>
          <w:rFonts w:ascii="Times New Roman" w:eastAsia="Times New Roman" w:hAnsi="Times New Roman" w:cs="Times New Roman"/>
          <w:sz w:val="28"/>
          <w:szCs w:val="28"/>
          <w:lang w:eastAsia="ru-RU"/>
        </w:rPr>
        <w:t xml:space="preserve">» </w:t>
      </w:r>
    </w:p>
    <w:p w:rsidR="00641254" w:rsidRDefault="00641254" w:rsidP="00641254">
      <w:pPr>
        <w:spacing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Киселева Светлана Ивановна</w:t>
      </w:r>
    </w:p>
    <w:p w:rsidR="002F55A3" w:rsidRDefault="002F55A3" w:rsidP="00641254">
      <w:pPr>
        <w:spacing w:line="360" w:lineRule="auto"/>
        <w:jc w:val="right"/>
        <w:rPr>
          <w:rFonts w:ascii="Times New Roman" w:eastAsia="Times New Roman" w:hAnsi="Times New Roman" w:cs="Times New Roman"/>
          <w:sz w:val="28"/>
          <w:szCs w:val="28"/>
          <w:lang w:eastAsia="ru-RU"/>
        </w:rPr>
      </w:pPr>
    </w:p>
    <w:p w:rsidR="002F55A3" w:rsidRDefault="002F55A3" w:rsidP="00641254">
      <w:pPr>
        <w:spacing w:line="360" w:lineRule="auto"/>
        <w:jc w:val="right"/>
        <w:rPr>
          <w:rFonts w:ascii="Times New Roman" w:eastAsia="Times New Roman" w:hAnsi="Times New Roman" w:cs="Times New Roman"/>
          <w:sz w:val="28"/>
          <w:szCs w:val="28"/>
          <w:lang w:eastAsia="ru-RU"/>
        </w:rPr>
      </w:pPr>
    </w:p>
    <w:p w:rsidR="002F55A3" w:rsidRDefault="002F55A3" w:rsidP="00641254">
      <w:pPr>
        <w:spacing w:line="360" w:lineRule="auto"/>
        <w:jc w:val="right"/>
        <w:rPr>
          <w:rFonts w:ascii="Times New Roman" w:eastAsia="Times New Roman" w:hAnsi="Times New Roman" w:cs="Times New Roman"/>
          <w:sz w:val="28"/>
          <w:szCs w:val="28"/>
          <w:lang w:eastAsia="ru-RU"/>
        </w:rPr>
      </w:pPr>
    </w:p>
    <w:p w:rsidR="002F55A3" w:rsidRDefault="002F55A3" w:rsidP="00641254">
      <w:pPr>
        <w:spacing w:line="360" w:lineRule="auto"/>
        <w:jc w:val="right"/>
        <w:rPr>
          <w:rFonts w:ascii="Times New Roman" w:eastAsia="Times New Roman" w:hAnsi="Times New Roman" w:cs="Times New Roman"/>
          <w:sz w:val="28"/>
          <w:szCs w:val="28"/>
          <w:lang w:eastAsia="ru-RU"/>
        </w:rPr>
      </w:pPr>
    </w:p>
    <w:p w:rsidR="002F55A3" w:rsidRDefault="002F55A3" w:rsidP="00641254">
      <w:pPr>
        <w:spacing w:line="360" w:lineRule="auto"/>
        <w:jc w:val="right"/>
        <w:rPr>
          <w:rFonts w:ascii="Times New Roman" w:eastAsia="Times New Roman" w:hAnsi="Times New Roman" w:cs="Times New Roman"/>
          <w:sz w:val="28"/>
          <w:szCs w:val="28"/>
          <w:lang w:eastAsia="ru-RU"/>
        </w:rPr>
      </w:pPr>
    </w:p>
    <w:p w:rsidR="002F55A3" w:rsidRDefault="002F55A3" w:rsidP="00641254">
      <w:pPr>
        <w:spacing w:line="360" w:lineRule="auto"/>
        <w:jc w:val="right"/>
        <w:rPr>
          <w:rFonts w:ascii="Times New Roman" w:eastAsia="Times New Roman" w:hAnsi="Times New Roman" w:cs="Times New Roman"/>
          <w:sz w:val="28"/>
          <w:szCs w:val="28"/>
          <w:lang w:eastAsia="ru-RU"/>
        </w:rPr>
      </w:pPr>
    </w:p>
    <w:p w:rsidR="002F55A3" w:rsidRDefault="002F55A3" w:rsidP="00641254">
      <w:pPr>
        <w:spacing w:line="360" w:lineRule="auto"/>
        <w:jc w:val="right"/>
        <w:rPr>
          <w:rFonts w:ascii="Times New Roman" w:eastAsia="Times New Roman" w:hAnsi="Times New Roman" w:cs="Times New Roman"/>
          <w:sz w:val="28"/>
          <w:szCs w:val="28"/>
          <w:lang w:eastAsia="ru-RU"/>
        </w:rPr>
      </w:pPr>
    </w:p>
    <w:p w:rsidR="002F55A3" w:rsidRDefault="002F55A3" w:rsidP="00641254">
      <w:pPr>
        <w:spacing w:line="360" w:lineRule="auto"/>
        <w:jc w:val="right"/>
        <w:rPr>
          <w:rFonts w:ascii="Times New Roman" w:eastAsia="Times New Roman" w:hAnsi="Times New Roman" w:cs="Times New Roman"/>
          <w:sz w:val="28"/>
          <w:szCs w:val="28"/>
          <w:lang w:eastAsia="ru-RU"/>
        </w:rPr>
      </w:pPr>
    </w:p>
    <w:p w:rsidR="002F55A3" w:rsidRDefault="002F55A3" w:rsidP="002F55A3">
      <w:pPr>
        <w:spacing w:line="360" w:lineRule="auto"/>
        <w:jc w:val="center"/>
        <w:rPr>
          <w:rFonts w:ascii="Times New Roman" w:eastAsia="Times New Roman" w:hAnsi="Times New Roman" w:cs="Times New Roman"/>
          <w:sz w:val="28"/>
          <w:szCs w:val="28"/>
          <w:lang w:eastAsia="ru-RU"/>
        </w:rPr>
      </w:pPr>
    </w:p>
    <w:p w:rsidR="002F55A3" w:rsidRDefault="002F55A3" w:rsidP="002F55A3">
      <w:pPr>
        <w:spacing w:line="360" w:lineRule="auto"/>
        <w:jc w:val="center"/>
        <w:rPr>
          <w:rFonts w:ascii="Times New Roman" w:eastAsia="Times New Roman" w:hAnsi="Times New Roman" w:cs="Times New Roman"/>
          <w:sz w:val="28"/>
          <w:szCs w:val="28"/>
          <w:lang w:eastAsia="ru-RU"/>
        </w:rPr>
      </w:pPr>
    </w:p>
    <w:p w:rsidR="002F55A3" w:rsidRPr="002F55A3" w:rsidRDefault="002F55A3" w:rsidP="002F55A3">
      <w:pPr>
        <w:spacing w:line="360" w:lineRule="auto"/>
        <w:jc w:val="center"/>
        <w:rPr>
          <w:rFonts w:ascii="Times New Roman" w:eastAsia="Times New Roman" w:hAnsi="Times New Roman" w:cs="Times New Roman"/>
          <w:b/>
          <w:sz w:val="32"/>
          <w:szCs w:val="32"/>
          <w:lang w:eastAsia="ru-RU"/>
        </w:rPr>
      </w:pPr>
    </w:p>
    <w:p w:rsidR="002F55A3" w:rsidRPr="00F076F5" w:rsidRDefault="002F55A3" w:rsidP="002F55A3">
      <w:pPr>
        <w:spacing w:line="360" w:lineRule="auto"/>
        <w:jc w:val="center"/>
        <w:rPr>
          <w:rFonts w:ascii="Times New Roman" w:eastAsia="Times New Roman" w:hAnsi="Times New Roman" w:cs="Times New Roman"/>
          <w:b/>
          <w:i/>
          <w:sz w:val="32"/>
          <w:szCs w:val="32"/>
          <w:u w:val="single"/>
          <w:lang w:eastAsia="ru-RU"/>
        </w:rPr>
      </w:pPr>
      <w:r w:rsidRPr="00F076F5">
        <w:rPr>
          <w:rFonts w:ascii="Times New Roman" w:eastAsia="Times New Roman" w:hAnsi="Times New Roman" w:cs="Times New Roman"/>
          <w:b/>
          <w:i/>
          <w:sz w:val="32"/>
          <w:szCs w:val="32"/>
          <w:u w:val="single"/>
          <w:lang w:eastAsia="ru-RU"/>
        </w:rPr>
        <w:t>Публикация статьи</w:t>
      </w:r>
    </w:p>
    <w:p w:rsidR="002F55A3" w:rsidRDefault="00F076F5" w:rsidP="002F55A3">
      <w:pPr>
        <w:spacing w:line="36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«Развитие коммуникативных навыков у слабовидящих школьников»</w:t>
      </w:r>
    </w:p>
    <w:p w:rsidR="00F076F5" w:rsidRDefault="00F076F5" w:rsidP="002F55A3">
      <w:pPr>
        <w:spacing w:line="36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в рамках I краевого сьезда специальной дефектологической службы.</w:t>
      </w:r>
    </w:p>
    <w:p w:rsidR="00F076F5" w:rsidRDefault="00F076F5" w:rsidP="002F55A3">
      <w:pPr>
        <w:spacing w:line="36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Опубликована в журнале «Вестник специального дефектологического образования забайкальского края</w:t>
      </w:r>
    </w:p>
    <w:p w:rsidR="00F076F5" w:rsidRDefault="00F076F5" w:rsidP="002F55A3">
      <w:pPr>
        <w:spacing w:line="36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 1,2018 год.</w:t>
      </w:r>
    </w:p>
    <w:p w:rsidR="00F076F5" w:rsidRPr="002F55A3" w:rsidRDefault="00F076F5" w:rsidP="002F55A3">
      <w:pPr>
        <w:spacing w:line="360" w:lineRule="auto"/>
        <w:jc w:val="center"/>
        <w:rPr>
          <w:rFonts w:ascii="Times New Roman" w:eastAsia="Times New Roman" w:hAnsi="Times New Roman" w:cs="Times New Roman"/>
          <w:b/>
          <w:i/>
          <w:sz w:val="32"/>
          <w:szCs w:val="32"/>
          <w:lang w:eastAsia="ru-RU"/>
        </w:rPr>
      </w:pPr>
    </w:p>
    <w:sectPr w:rsidR="00F076F5" w:rsidRPr="002F55A3" w:rsidSect="00D1216B">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36B" w:rsidRDefault="0070536B" w:rsidP="002F55A3">
      <w:pPr>
        <w:spacing w:after="0" w:line="240" w:lineRule="auto"/>
      </w:pPr>
      <w:r>
        <w:separator/>
      </w:r>
    </w:p>
  </w:endnote>
  <w:endnote w:type="continuationSeparator" w:id="1">
    <w:p w:rsidR="0070536B" w:rsidRDefault="0070536B" w:rsidP="002F5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047"/>
      <w:docPartObj>
        <w:docPartGallery w:val="Page Numbers (Bottom of Page)"/>
        <w:docPartUnique/>
      </w:docPartObj>
    </w:sdtPr>
    <w:sdtContent>
      <w:p w:rsidR="002F55A3" w:rsidRDefault="004C2092">
        <w:pPr>
          <w:pStyle w:val="a6"/>
          <w:jc w:val="right"/>
        </w:pPr>
        <w:fldSimple w:instr=" PAGE   \* MERGEFORMAT ">
          <w:r w:rsidR="009E1BF0">
            <w:rPr>
              <w:noProof/>
            </w:rPr>
            <w:t>10</w:t>
          </w:r>
        </w:fldSimple>
      </w:p>
    </w:sdtContent>
  </w:sdt>
  <w:p w:rsidR="002F55A3" w:rsidRDefault="002F55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36B" w:rsidRDefault="0070536B" w:rsidP="002F55A3">
      <w:pPr>
        <w:spacing w:after="0" w:line="240" w:lineRule="auto"/>
      </w:pPr>
      <w:r>
        <w:separator/>
      </w:r>
    </w:p>
  </w:footnote>
  <w:footnote w:type="continuationSeparator" w:id="1">
    <w:p w:rsidR="0070536B" w:rsidRDefault="0070536B" w:rsidP="002F55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C0C6B"/>
    <w:rsid w:val="000320D5"/>
    <w:rsid w:val="000528C1"/>
    <w:rsid w:val="002F55A3"/>
    <w:rsid w:val="00334B70"/>
    <w:rsid w:val="004A51A7"/>
    <w:rsid w:val="004C2092"/>
    <w:rsid w:val="004E1831"/>
    <w:rsid w:val="0059757E"/>
    <w:rsid w:val="00641254"/>
    <w:rsid w:val="0070536B"/>
    <w:rsid w:val="00747C74"/>
    <w:rsid w:val="00760B0C"/>
    <w:rsid w:val="008E12AC"/>
    <w:rsid w:val="009E1BF0"/>
    <w:rsid w:val="00B71287"/>
    <w:rsid w:val="00D1117F"/>
    <w:rsid w:val="00D1216B"/>
    <w:rsid w:val="00D54E15"/>
    <w:rsid w:val="00DC6765"/>
    <w:rsid w:val="00DD23C8"/>
    <w:rsid w:val="00EC0C6B"/>
    <w:rsid w:val="00EF1D70"/>
    <w:rsid w:val="00F076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20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F55A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F55A3"/>
  </w:style>
  <w:style w:type="paragraph" w:styleId="a6">
    <w:name w:val="footer"/>
    <w:basedOn w:val="a"/>
    <w:link w:val="a7"/>
    <w:uiPriority w:val="99"/>
    <w:unhideWhenUsed/>
    <w:rsid w:val="002F55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55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11</Pages>
  <Words>2515</Words>
  <Characters>14338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3</cp:revision>
  <cp:lastPrinted>2018-06-01T06:16:00Z</cp:lastPrinted>
  <dcterms:created xsi:type="dcterms:W3CDTF">2018-01-21T05:59:00Z</dcterms:created>
  <dcterms:modified xsi:type="dcterms:W3CDTF">2021-04-22T08:56:00Z</dcterms:modified>
</cp:coreProperties>
</file>