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98" w:rsidRPr="00F56271" w:rsidRDefault="00994798" w:rsidP="00F56271">
      <w:pPr>
        <w:rPr>
          <w:b/>
          <w:sz w:val="32"/>
          <w:szCs w:val="32"/>
          <w:lang w:val="en-US"/>
        </w:rPr>
      </w:pPr>
    </w:p>
    <w:p w:rsidR="00994798" w:rsidRPr="002F3992" w:rsidRDefault="00994798" w:rsidP="00994798">
      <w:pPr>
        <w:jc w:val="center"/>
        <w:rPr>
          <w:b/>
          <w:sz w:val="32"/>
          <w:szCs w:val="32"/>
        </w:rPr>
      </w:pPr>
      <w:r w:rsidRPr="002F3992">
        <w:rPr>
          <w:b/>
          <w:sz w:val="32"/>
          <w:szCs w:val="32"/>
        </w:rPr>
        <w:t>Использование</w:t>
      </w:r>
    </w:p>
    <w:p w:rsidR="00994798" w:rsidRPr="002F3992" w:rsidRDefault="00994798" w:rsidP="00994798">
      <w:pPr>
        <w:jc w:val="center"/>
        <w:rPr>
          <w:b/>
          <w:sz w:val="32"/>
          <w:szCs w:val="32"/>
        </w:rPr>
      </w:pPr>
      <w:r w:rsidRPr="002F3992">
        <w:rPr>
          <w:b/>
          <w:sz w:val="32"/>
          <w:szCs w:val="32"/>
        </w:rPr>
        <w:t>в образовательном процессе</w:t>
      </w:r>
    </w:p>
    <w:p w:rsidR="00994798" w:rsidRDefault="00994798" w:rsidP="00994798">
      <w:pPr>
        <w:jc w:val="center"/>
        <w:rPr>
          <w:b/>
          <w:sz w:val="32"/>
          <w:szCs w:val="32"/>
        </w:rPr>
      </w:pPr>
      <w:r w:rsidRPr="002F3992">
        <w:rPr>
          <w:b/>
          <w:sz w:val="32"/>
          <w:szCs w:val="32"/>
        </w:rPr>
        <w:t xml:space="preserve">современных образовательных технологий и методик </w:t>
      </w:r>
    </w:p>
    <w:p w:rsidR="00994798" w:rsidRPr="002F3992" w:rsidRDefault="00994798" w:rsidP="00994798">
      <w:pPr>
        <w:jc w:val="center"/>
        <w:rPr>
          <w:b/>
          <w:sz w:val="32"/>
          <w:szCs w:val="32"/>
        </w:rPr>
      </w:pPr>
      <w:r w:rsidRPr="002F3992">
        <w:rPr>
          <w:b/>
          <w:sz w:val="32"/>
          <w:szCs w:val="32"/>
        </w:rPr>
        <w:t>учителем – логопедом</w:t>
      </w:r>
    </w:p>
    <w:p w:rsidR="00994798" w:rsidRPr="00994798" w:rsidRDefault="00994798" w:rsidP="00994798">
      <w:pPr>
        <w:jc w:val="center"/>
        <w:rPr>
          <w:b/>
          <w:sz w:val="32"/>
          <w:szCs w:val="32"/>
        </w:rPr>
      </w:pPr>
    </w:p>
    <w:p w:rsidR="00994798" w:rsidRDefault="00994798" w:rsidP="00994798">
      <w:pPr>
        <w:jc w:val="center"/>
        <w:rPr>
          <w:b/>
        </w:rPr>
      </w:pPr>
    </w:p>
    <w:p w:rsidR="00994798" w:rsidRDefault="00994798" w:rsidP="00994798">
      <w:r>
        <w:t xml:space="preserve">   </w:t>
      </w:r>
      <w:r w:rsidRPr="009D5DC0">
        <w:t>Задача учителя – логопеда – научить детей связно и последовательно излагать свои мысли</w:t>
      </w:r>
      <w:r>
        <w:t>, рассказывать о событиях окружающей жизни. Активизируя работу мозга ребёнка и развитие его структур, логопеды способствуют восстановлению у него нарушенных речевых и психических функций. Интеллект ребёнка растёт пропорционально получаемой информации.</w:t>
      </w:r>
    </w:p>
    <w:p w:rsidR="00994798" w:rsidRDefault="00994798" w:rsidP="00994798">
      <w:r>
        <w:t xml:space="preserve">   Бурное  развитие информационных коммуникационных технологий наложили определённый  отпечаток на деятельность современного логопеда. Ему приходится искать вспомогательные средства, облегчающие, систематизирующие и направляющие процесс усвоения знаний. Поэтому наряду с общепринятыми методами и приёмами в работе можно использовать творческие нетрадиционные методики, эффективность которых очевидна.</w:t>
      </w:r>
    </w:p>
    <w:p w:rsidR="00994798" w:rsidRDefault="00994798" w:rsidP="00994798">
      <w:r>
        <w:t xml:space="preserve">   Важно сохранить как традиционные подходы, так и развивать новые направления логопедической теории и практики, а также помнить, что любая инновация хороша не сама по себе </w:t>
      </w:r>
      <w:proofErr w:type="gramStart"/>
      <w:r>
        <w:t xml:space="preserve">( </w:t>
      </w:r>
      <w:proofErr w:type="gramEnd"/>
      <w:r>
        <w:t>«инновация ради инновации»), а как средство, метод, служащий определённой цели. В этом отношении очень важны этапы её освоения и распространения, которые как раз и показывают необходимость и действенность новой технологии.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6583"/>
      </w:tblGrid>
      <w:tr w:rsidR="00994798" w:rsidTr="00D63F0C">
        <w:tc>
          <w:tcPr>
            <w:tcW w:w="468" w:type="dxa"/>
          </w:tcPr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№</w:t>
            </w:r>
          </w:p>
        </w:tc>
        <w:tc>
          <w:tcPr>
            <w:tcW w:w="2520" w:type="dxa"/>
          </w:tcPr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Современные технологии и методики</w:t>
            </w: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</w:tc>
        <w:tc>
          <w:tcPr>
            <w:tcW w:w="6583" w:type="dxa"/>
          </w:tcPr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Значение современных технологий и методик</w:t>
            </w:r>
          </w:p>
        </w:tc>
      </w:tr>
      <w:tr w:rsidR="00994798" w:rsidTr="00D63F0C">
        <w:tc>
          <w:tcPr>
            <w:tcW w:w="468" w:type="dxa"/>
          </w:tcPr>
          <w:p w:rsidR="00994798" w:rsidRDefault="00994798" w:rsidP="00D63F0C"/>
          <w:p w:rsidR="00994798" w:rsidRDefault="00994798" w:rsidP="00D63F0C"/>
          <w:p w:rsidR="00994798" w:rsidRDefault="00994798" w:rsidP="00D63F0C">
            <w:r>
              <w:t>1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Компьютерные технологии</w:t>
            </w:r>
          </w:p>
          <w:p w:rsidR="00994798" w:rsidRDefault="00994798" w:rsidP="00D63F0C">
            <w:pPr>
              <w:jc w:val="center"/>
            </w:pPr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r>
              <w:t xml:space="preserve">К числу широко распространённых новых эффективных средств обучения относятся компьютерные технологии. Для логопеда они представляют дополнительный набор возможностей коррекции отклонений в развитии ребёнка. Применение компьютерной техники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деятельности. Компьютер на логопедических занятиях не цель, не предмет, а средство, активизирующее коррекционную работу. Используемые </w:t>
            </w:r>
            <w:r>
              <w:lastRenderedPageBreak/>
              <w:t xml:space="preserve">программы логопедами в своей работе: «Развитие речи. </w:t>
            </w:r>
            <w:proofErr w:type="gramStart"/>
            <w:r>
              <w:t xml:space="preserve">Учимся говорить правильно», предназначены для речевого развития и обучения чтению (авторы </w:t>
            </w:r>
            <w:proofErr w:type="spellStart"/>
            <w:r>
              <w:t>Г.О.Аствацатуров</w:t>
            </w:r>
            <w:proofErr w:type="spellEnd"/>
            <w:r>
              <w:t xml:space="preserve">, Л.Е.Шевченко); компьютерная логопедическая программа «Игры для Тигры», направленная на преодоление нарушений речи (автор Л.Р.Лизунова); развивающая игра «Баба Яга учится читать», представляющая собой методику опережающего чтения «Баба Яга, пойди туда, не знаю куда…», направленная на </w:t>
            </w:r>
            <w:proofErr w:type="gramEnd"/>
          </w:p>
          <w:p w:rsidR="00994798" w:rsidRDefault="00994798" w:rsidP="00D63F0C"/>
          <w:p w:rsidR="00994798" w:rsidRDefault="00994798" w:rsidP="00D63F0C">
            <w:r>
              <w:t>развитие памяти, наблюдательности, логического мышления, пространственного воображения.</w:t>
            </w:r>
          </w:p>
          <w:p w:rsidR="00994798" w:rsidRDefault="00994798" w:rsidP="00D63F0C">
            <w:r>
              <w:t xml:space="preserve">   В век информационных технологий использование компьютера на индивидуальных занятиях по коррекции звуковой стороны речи расширяет возможности в работе учителя – логопеда и позволяет сделать занятие более насыщенным, интересным, разнообразным. Преимущество нового подхода в обучении заключается и в том, что значительно повышается мотивационная готовность ребёнка, а, следовательно, положительных результатов можно достичь в более короткие сроки.</w:t>
            </w:r>
          </w:p>
          <w:p w:rsidR="00994798" w:rsidRDefault="00994798" w:rsidP="00D63F0C"/>
        </w:tc>
      </w:tr>
      <w:tr w:rsidR="00994798" w:rsidTr="00D63F0C"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2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Логопедическая ритмика</w:t>
            </w:r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r>
              <w:t xml:space="preserve">Логопедическая ритмика как система работы появилась, конечно, не сейчас. На данный момент имеется огромное количество инновационных разработок и публикаций. Кроме ставших классикой наиболее полных пособий Г. А.Волковой и Г.Р.Шашкиной, привлекают внимание множество книг, касающихся возможности использовать </w:t>
            </w:r>
            <w:proofErr w:type="spellStart"/>
            <w:r>
              <w:t>логоритмику</w:t>
            </w:r>
            <w:proofErr w:type="spellEnd"/>
            <w:r>
              <w:t xml:space="preserve">, </w:t>
            </w:r>
            <w:proofErr w:type="gramStart"/>
            <w:r>
              <w:t>при том</w:t>
            </w:r>
            <w:proofErr w:type="gramEnd"/>
            <w:r>
              <w:t xml:space="preserve"> или ином речевом нарушении, в тот или иной возрастной период (например, пособия Е.С. </w:t>
            </w:r>
            <w:proofErr w:type="spellStart"/>
            <w:r>
              <w:t>Анищенковой</w:t>
            </w:r>
            <w:proofErr w:type="spellEnd"/>
            <w:r>
              <w:t xml:space="preserve">, Р.Л.Бабушкиной, М.Ю. </w:t>
            </w:r>
            <w:proofErr w:type="spellStart"/>
            <w:r>
              <w:t>Картушиной</w:t>
            </w:r>
            <w:proofErr w:type="spellEnd"/>
            <w:r>
              <w:t xml:space="preserve">, О.А.Новиковской, </w:t>
            </w:r>
            <w:proofErr w:type="spellStart"/>
            <w:r>
              <w:t>Т.С.Овчинниковой</w:t>
            </w:r>
            <w:proofErr w:type="spellEnd"/>
            <w:r>
              <w:t>). Это зрелая, получившая широкое распространение инновация, активно используемая в коррекции звукопроизношения. Опыт показывает, что многообразные средства логопедической ритмики способствуют развитию музыкально – ритмического чувства, коррекции речевой сферы, пространственных и слуховых функций, познавательных способностей.</w:t>
            </w:r>
          </w:p>
          <w:p w:rsidR="00994798" w:rsidRDefault="00994798" w:rsidP="00D63F0C"/>
        </w:tc>
      </w:tr>
      <w:tr w:rsidR="00994798" w:rsidTr="00D63F0C"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3</w:t>
            </w:r>
          </w:p>
        </w:tc>
        <w:tc>
          <w:tcPr>
            <w:tcW w:w="2520" w:type="dxa"/>
          </w:tcPr>
          <w:p w:rsidR="00994798" w:rsidRDefault="00994798" w:rsidP="00D63F0C"/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Мнемотехника</w:t>
            </w:r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r>
              <w:t xml:space="preserve">Одним из инновационных, достаточно действенных приёмов в дошкольной педагогике можно считать </w:t>
            </w:r>
            <w:r w:rsidRPr="004E38C5">
              <w:rPr>
                <w:b/>
              </w:rPr>
              <w:t>мнемотехнику</w:t>
            </w:r>
            <w:proofErr w:type="gramStart"/>
            <w:r w:rsidRPr="004E38C5">
              <w:rPr>
                <w:b/>
              </w:rPr>
              <w:t xml:space="preserve"> </w:t>
            </w:r>
            <w:r>
              <w:t>,</w:t>
            </w:r>
            <w:proofErr w:type="gramEnd"/>
            <w:r>
              <w:t xml:space="preserve"> с помощью которой дети составляют описательные и творческие </w:t>
            </w:r>
            <w:r>
              <w:lastRenderedPageBreak/>
              <w:t xml:space="preserve">коллективные рассказы, пересказывают, разучивают стихотворения. Такая техника позволяет работать над развитием все сторон речи, а также неречевых психических функций. Мнемотехника – система различных приёмов, облегчающих запоминание и увеличивающих объём памяти путём образования дополнительных ассоциаций. 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Использование </w:t>
            </w:r>
            <w:proofErr w:type="spellStart"/>
            <w:r>
              <w:t>мнемотаблиц</w:t>
            </w:r>
            <w:proofErr w:type="spellEnd"/>
            <w:r>
              <w:t xml:space="preserve"> на занятиях по развитию связной речи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</w:t>
            </w:r>
          </w:p>
          <w:p w:rsidR="00994798" w:rsidRDefault="00994798" w:rsidP="00D63F0C"/>
          <w:p w:rsidR="00994798" w:rsidRPr="00670EDE" w:rsidRDefault="00994798" w:rsidP="00D63F0C"/>
        </w:tc>
      </w:tr>
      <w:tr w:rsidR="00994798" w:rsidTr="00D63F0C"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4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proofErr w:type="spellStart"/>
            <w:r w:rsidRPr="004E38C5">
              <w:rPr>
                <w:b/>
              </w:rPr>
              <w:t>Сказкотерапия</w:t>
            </w:r>
            <w:proofErr w:type="spellEnd"/>
            <w:r w:rsidRPr="004E38C5">
              <w:rPr>
                <w:b/>
              </w:rPr>
              <w:t xml:space="preserve"> </w:t>
            </w:r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r>
              <w:t xml:space="preserve">В последние годы в логопедии заметно возрос интерес к использованию </w:t>
            </w:r>
            <w:proofErr w:type="spellStart"/>
            <w:r w:rsidRPr="004E38C5">
              <w:rPr>
                <w:b/>
              </w:rPr>
              <w:t>сказкотерапии</w:t>
            </w:r>
            <w:proofErr w:type="spellEnd"/>
            <w:r>
              <w:t xml:space="preserve"> на основе готовых народных или авторских сказок со всем заложенным в них богатством языка </w:t>
            </w:r>
            <w:proofErr w:type="gramStart"/>
            <w:r>
              <w:t xml:space="preserve">( </w:t>
            </w:r>
            <w:proofErr w:type="gramEnd"/>
            <w:r>
              <w:t xml:space="preserve">«Сказка о весёлом язычке», «Сказка о буквах»). Сейчас интенсивно развиваются такое явление, как </w:t>
            </w:r>
            <w:proofErr w:type="spellStart"/>
            <w:r>
              <w:t>логосказки</w:t>
            </w:r>
            <w:proofErr w:type="spellEnd"/>
            <w:r>
              <w:t xml:space="preserve"> (логопедические сказки О.И.Ивановской), методы, описанные в книгах </w:t>
            </w:r>
            <w:proofErr w:type="spellStart"/>
            <w:r>
              <w:t>Т.Д.Зинкевич</w:t>
            </w:r>
            <w:proofErr w:type="spellEnd"/>
            <w:r>
              <w:t xml:space="preserve"> – Евстигнеевой и Т.М. </w:t>
            </w:r>
            <w:proofErr w:type="spellStart"/>
            <w:r>
              <w:t>Грабенко</w:t>
            </w:r>
            <w:proofErr w:type="spellEnd"/>
            <w:r>
              <w:t>.</w:t>
            </w:r>
          </w:p>
          <w:p w:rsidR="00994798" w:rsidRPr="00352424" w:rsidRDefault="00994798" w:rsidP="00D63F0C"/>
        </w:tc>
      </w:tr>
      <w:tr w:rsidR="00994798" w:rsidTr="00D63F0C"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5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proofErr w:type="spellStart"/>
            <w:r w:rsidRPr="004E38C5">
              <w:rPr>
                <w:b/>
              </w:rPr>
              <w:t>Биоэнергопластика</w:t>
            </w:r>
            <w:proofErr w:type="spellEnd"/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proofErr w:type="spellStart"/>
            <w:r>
              <w:t>Биоэнергопластика</w:t>
            </w:r>
            <w:proofErr w:type="spellEnd"/>
            <w:r>
              <w:t xml:space="preserve"> – соединение движений артикуляционного аппарата с движениями кисти руки способствует естественному распределению биотоков в организме. Если эти движения пластичны, свободны – происходит активизация. Под влиянием </w:t>
            </w:r>
            <w:proofErr w:type="spellStart"/>
            <w:r>
              <w:t>кинезиологических</w:t>
            </w:r>
            <w:proofErr w:type="spellEnd"/>
            <w:r>
              <w:t xml:space="preserve"> тренировок отмечаются положительные структурные изменения в организме: синхронная работа полушарий головного мозга; развитие способностей; улучшение внимания, памяти, речи; совершенствование и координация роли нервной системы. Рука подключается тогда, когда ребёнок освоит артикуляционное упражнение и будет выполнять его без ошибок.</w:t>
            </w:r>
          </w:p>
          <w:p w:rsidR="00994798" w:rsidRDefault="00994798" w:rsidP="00D63F0C"/>
        </w:tc>
      </w:tr>
      <w:tr w:rsidR="00994798" w:rsidTr="00D63F0C">
        <w:trPr>
          <w:trHeight w:val="2235"/>
        </w:trPr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6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Песочная терапия</w:t>
            </w:r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r>
              <w:t>К инновационным технологиям относится песочная терапия. Метод песочной терапии занимает важное место в работе учителей – логопедов. Сложные виды работы по расширению словарного запаса, развитию связной речи, формированию фонематического слуха и восприятия проходят более интересно, продуктивно, увлекательно и эффективно по сравнению со стандартными формами работы. Дети проявляют большой интерес к этим занятиям.</w:t>
            </w:r>
          </w:p>
          <w:p w:rsidR="00994798" w:rsidRDefault="00994798" w:rsidP="00D63F0C"/>
        </w:tc>
      </w:tr>
      <w:tr w:rsidR="00994798" w:rsidTr="00D63F0C">
        <w:trPr>
          <w:trHeight w:val="1515"/>
        </w:trPr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7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Проектная деятельность</w:t>
            </w:r>
          </w:p>
        </w:tc>
        <w:tc>
          <w:tcPr>
            <w:tcW w:w="6583" w:type="dxa"/>
          </w:tcPr>
          <w:p w:rsidR="00994798" w:rsidRDefault="00994798" w:rsidP="00D63F0C"/>
          <w:p w:rsidR="00994798" w:rsidRDefault="00994798" w:rsidP="00D63F0C">
            <w:r>
              <w:t>Внедрение в практику коррекционной работы метода проектов рассматривается современной наукой как цикл инновационной деятельности, как одна из перспективных педагогических технологий.</w:t>
            </w:r>
          </w:p>
          <w:p w:rsidR="00994798" w:rsidRDefault="00994798" w:rsidP="00D63F0C"/>
        </w:tc>
      </w:tr>
      <w:tr w:rsidR="00994798" w:rsidTr="00D63F0C">
        <w:trPr>
          <w:trHeight w:val="408"/>
        </w:trPr>
        <w:tc>
          <w:tcPr>
            <w:tcW w:w="468" w:type="dxa"/>
          </w:tcPr>
          <w:p w:rsidR="00994798" w:rsidRDefault="00994798" w:rsidP="00D63F0C"/>
          <w:p w:rsidR="00994798" w:rsidRDefault="00994798" w:rsidP="00D63F0C">
            <w:r>
              <w:t>8</w:t>
            </w:r>
          </w:p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/>
          <w:p w:rsidR="00994798" w:rsidRDefault="00994798" w:rsidP="00D63F0C">
            <w:r>
              <w:t>9</w:t>
            </w:r>
          </w:p>
        </w:tc>
        <w:tc>
          <w:tcPr>
            <w:tcW w:w="2520" w:type="dxa"/>
          </w:tcPr>
          <w:p w:rsidR="00994798" w:rsidRDefault="00994798" w:rsidP="00D63F0C">
            <w:pPr>
              <w:jc w:val="center"/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>ОЗОЖ</w:t>
            </w: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</w:p>
          <w:p w:rsidR="00994798" w:rsidRPr="004E38C5" w:rsidRDefault="00994798" w:rsidP="00D63F0C">
            <w:pPr>
              <w:jc w:val="center"/>
              <w:rPr>
                <w:b/>
              </w:rPr>
            </w:pPr>
            <w:r w:rsidRPr="004E38C5">
              <w:rPr>
                <w:b/>
              </w:rPr>
              <w:t xml:space="preserve">Су – </w:t>
            </w:r>
            <w:proofErr w:type="spellStart"/>
            <w:r w:rsidRPr="004E38C5">
              <w:rPr>
                <w:b/>
              </w:rPr>
              <w:t>джок</w:t>
            </w:r>
            <w:proofErr w:type="spellEnd"/>
            <w:r w:rsidRPr="004E38C5">
              <w:rPr>
                <w:b/>
              </w:rPr>
              <w:t xml:space="preserve"> терапия</w:t>
            </w:r>
          </w:p>
        </w:tc>
        <w:tc>
          <w:tcPr>
            <w:tcW w:w="6583" w:type="dxa"/>
          </w:tcPr>
          <w:p w:rsidR="00994798" w:rsidRDefault="00994798" w:rsidP="00D63F0C">
            <w:r>
              <w:t xml:space="preserve">Программа «Основы здорового образа жизни» под редакцией Н.П.Смирновой взята за основу в </w:t>
            </w:r>
            <w:proofErr w:type="spellStart"/>
            <w:proofErr w:type="gramStart"/>
            <w:r>
              <w:t>коррекционно</w:t>
            </w:r>
            <w:proofErr w:type="spellEnd"/>
            <w:r>
              <w:t xml:space="preserve"> – логопедическую</w:t>
            </w:r>
            <w:proofErr w:type="gramEnd"/>
            <w:r>
              <w:t xml:space="preserve"> работу с детьми имеющими дефекты речи. Она составляет основу тематического плана лексических тем с элементами ОЗОЖ и ОБЖ учителя – логопеда. План работы преследует следующие цели и задачи: формирование навыков безопасного поведения, эффективного взаимодействия с людьми; формирование потребности в здоровом образе жизни, навыков гигиены и профилактики заболеваний; формирование рационального питания, закаливания физической культуры и других способов самосовершенствования собственного здоровья.</w:t>
            </w:r>
          </w:p>
          <w:p w:rsidR="00994798" w:rsidRDefault="00994798" w:rsidP="00D63F0C"/>
          <w:p w:rsidR="00994798" w:rsidRDefault="00994798" w:rsidP="00D63F0C">
            <w:r>
              <w:t xml:space="preserve">Су – </w:t>
            </w:r>
            <w:proofErr w:type="spellStart"/>
            <w:r>
              <w:t>джок</w:t>
            </w:r>
            <w:proofErr w:type="spellEnd"/>
            <w:r>
              <w:t xml:space="preserve"> терапия обладает высокой эффективностью, безопасностью и простотой. Использование массажных шариков в комплекте с металлическими кольцами одновременно с упражнениями по коррекции звукопроизношения и развитию </w:t>
            </w:r>
            <w:proofErr w:type="spellStart"/>
            <w:proofErr w:type="gramStart"/>
            <w:r>
              <w:t>лексико</w:t>
            </w:r>
            <w:proofErr w:type="spellEnd"/>
            <w:r>
              <w:t xml:space="preserve"> – грамматических</w:t>
            </w:r>
            <w:proofErr w:type="gramEnd"/>
            <w:r>
              <w:t xml:space="preserve"> категорий способствует повышению физической и умственной работоспособности, создаёт базу для быстрого перехода на более высокий уровень двигательной активности мышц и возможность для оптимальной целенаправленной речевой работы с ребёнком. Су  - </w:t>
            </w:r>
            <w:proofErr w:type="spellStart"/>
            <w:r>
              <w:t>джоки</w:t>
            </w:r>
            <w:proofErr w:type="spellEnd"/>
            <w:r>
              <w:t xml:space="preserve"> используются и для автоматизации исправленных звуков.</w:t>
            </w:r>
          </w:p>
          <w:p w:rsidR="00994798" w:rsidRDefault="00994798" w:rsidP="00D63F0C"/>
          <w:p w:rsidR="00994798" w:rsidRDefault="00994798" w:rsidP="00D63F0C"/>
        </w:tc>
      </w:tr>
    </w:tbl>
    <w:p w:rsidR="00994798" w:rsidRPr="00F56271" w:rsidRDefault="00994798" w:rsidP="00994798">
      <w:pPr>
        <w:rPr>
          <w:lang w:val="en-US"/>
        </w:rPr>
      </w:pPr>
    </w:p>
    <w:sectPr w:rsidR="00994798" w:rsidRPr="00F56271" w:rsidSect="007A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4798"/>
    <w:rsid w:val="001E2905"/>
    <w:rsid w:val="007A51CE"/>
    <w:rsid w:val="00994798"/>
    <w:rsid w:val="00F5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2018-10-29T18:45:00Z</dcterms:created>
  <dcterms:modified xsi:type="dcterms:W3CDTF">2018-10-29T18:46:00Z</dcterms:modified>
</cp:coreProperties>
</file>