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05" w:rsidRDefault="00673905" w:rsidP="006739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905" w:rsidRPr="00673905" w:rsidRDefault="00673905" w:rsidP="0067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673905" w:rsidRPr="00673905" w:rsidRDefault="00673905" w:rsidP="0067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СЕМЕЙНОГО УСТРОЙСТВА ДЛЯ ДЕТЕЙ - СИРОТ, ДЕТЕЙ, ОСТАВШИХСЯ БЕЗ ПОПЕЧЕНИЯ РОДИТЕЛЕЙ,</w:t>
      </w:r>
    </w:p>
    <w:p w:rsidR="00673905" w:rsidRPr="00673905" w:rsidRDefault="00673905" w:rsidP="0067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ДЕТЕЙ, ОКАЗАВШИХСЯ В ТРУДНОЙ ЖИЗНЕННОЙ СИТУАЦИИ»  </w:t>
      </w:r>
    </w:p>
    <w:p w:rsidR="00673905" w:rsidRPr="00673905" w:rsidRDefault="00673905" w:rsidP="0067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73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«АЛДАНСКИЙ РАЙОН»</w:t>
      </w:r>
      <w:r w:rsidRPr="00673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678900, РС (Якутия), </w:t>
      </w:r>
      <w:proofErr w:type="spellStart"/>
      <w:r w:rsidRPr="00673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Алданский</w:t>
      </w:r>
      <w:proofErr w:type="spellEnd"/>
      <w:r w:rsidRPr="00673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г. Алдан, ул. Калинина,2\5</w:t>
      </w:r>
      <w:proofErr w:type="gramEnd"/>
    </w:p>
    <w:p w:rsidR="00673905" w:rsidRPr="00673905" w:rsidRDefault="00673905" w:rsidP="0067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Тел: (41145)   329-52.</w:t>
      </w:r>
    </w:p>
    <w:p w:rsidR="00673905" w:rsidRPr="00673905" w:rsidRDefault="00673905" w:rsidP="0067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Факс:  (41145)329-52</w:t>
      </w:r>
    </w:p>
    <w:p w:rsidR="00673905" w:rsidRPr="00673905" w:rsidRDefault="00673905" w:rsidP="0067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</w:pPr>
      <w:r w:rsidRPr="00673905">
        <w:rPr>
          <w:rFonts w:ascii="Times New Roman" w:eastAsia="Times New Roman" w:hAnsi="Times New Roman" w:cs="Times New Roman"/>
          <w:b/>
          <w:color w:val="3366FF"/>
          <w:sz w:val="24"/>
          <w:szCs w:val="24"/>
          <w:lang w:val="en-US" w:eastAsia="ru-RU"/>
        </w:rPr>
        <w:t>E</w:t>
      </w:r>
      <w:r w:rsidRPr="00673905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>-</w:t>
      </w:r>
      <w:r w:rsidRPr="00673905">
        <w:rPr>
          <w:rFonts w:ascii="Times New Roman" w:eastAsia="Times New Roman" w:hAnsi="Times New Roman" w:cs="Times New Roman"/>
          <w:b/>
          <w:color w:val="3366FF"/>
          <w:sz w:val="24"/>
          <w:szCs w:val="24"/>
          <w:lang w:val="en-US" w:eastAsia="ru-RU"/>
        </w:rPr>
        <w:t>mail</w:t>
      </w:r>
      <w:r w:rsidRPr="00673905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 xml:space="preserve">: </w:t>
      </w:r>
      <w:proofErr w:type="spellStart"/>
      <w:r w:rsidRPr="00673905">
        <w:rPr>
          <w:rFonts w:ascii="Times New Roman" w:eastAsia="Times New Roman" w:hAnsi="Times New Roman" w:cs="Times New Roman"/>
          <w:b/>
          <w:color w:val="3366FF"/>
          <w:sz w:val="24"/>
          <w:szCs w:val="24"/>
          <w:lang w:val="en-US" w:eastAsia="ru-RU"/>
        </w:rPr>
        <w:t>aldan</w:t>
      </w:r>
      <w:proofErr w:type="spellEnd"/>
      <w:r w:rsidRPr="00673905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>_</w:t>
      </w:r>
      <w:proofErr w:type="spellStart"/>
      <w:r w:rsidRPr="00673905">
        <w:rPr>
          <w:rFonts w:ascii="Times New Roman" w:eastAsia="Times New Roman" w:hAnsi="Times New Roman" w:cs="Times New Roman"/>
          <w:b/>
          <w:color w:val="3366FF"/>
          <w:sz w:val="24"/>
          <w:szCs w:val="24"/>
          <w:lang w:val="en-US" w:eastAsia="ru-RU"/>
        </w:rPr>
        <w:t>detdom</w:t>
      </w:r>
      <w:proofErr w:type="spellEnd"/>
      <w:r w:rsidRPr="00673905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>@</w:t>
      </w:r>
      <w:r w:rsidRPr="00673905">
        <w:rPr>
          <w:rFonts w:ascii="Times New Roman" w:eastAsia="Times New Roman" w:hAnsi="Times New Roman" w:cs="Times New Roman"/>
          <w:b/>
          <w:color w:val="3366FF"/>
          <w:sz w:val="24"/>
          <w:szCs w:val="24"/>
          <w:lang w:val="en-US" w:eastAsia="ru-RU"/>
        </w:rPr>
        <w:t>mail</w:t>
      </w:r>
      <w:r w:rsidRPr="00673905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>.</w:t>
      </w:r>
      <w:proofErr w:type="spellStart"/>
      <w:r w:rsidRPr="00673905">
        <w:rPr>
          <w:rFonts w:ascii="Times New Roman" w:eastAsia="Times New Roman" w:hAnsi="Times New Roman" w:cs="Times New Roman"/>
          <w:b/>
          <w:color w:val="3366FF"/>
          <w:sz w:val="24"/>
          <w:szCs w:val="24"/>
          <w:lang w:val="en-US" w:eastAsia="ru-RU"/>
        </w:rPr>
        <w:t>ru</w:t>
      </w:r>
      <w:proofErr w:type="spellEnd"/>
    </w:p>
    <w:p w:rsidR="00673905" w:rsidRPr="00673905" w:rsidRDefault="00673905" w:rsidP="00673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7390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______________________________________________________________________</w:t>
      </w:r>
    </w:p>
    <w:p w:rsidR="00673905" w:rsidRPr="00673905" w:rsidRDefault="00673905" w:rsidP="00673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905" w:rsidRDefault="00673905" w:rsidP="006739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905" w:rsidRDefault="00673905" w:rsidP="006739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905" w:rsidRDefault="00673905" w:rsidP="006739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905" w:rsidRPr="00673905" w:rsidRDefault="00673905" w:rsidP="00673905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67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67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</w:t>
      </w:r>
    </w:p>
    <w:p w:rsidR="00673905" w:rsidRDefault="00673905" w:rsidP="00673905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социально-нравственной активной жизненной позиции подростка посредством реализации программы "Школа лидеров"</w:t>
      </w:r>
    </w:p>
    <w:p w:rsidR="00673905" w:rsidRDefault="00673905" w:rsidP="00673905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905" w:rsidRDefault="00673905" w:rsidP="00673905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905" w:rsidRPr="00673905" w:rsidRDefault="00673905" w:rsidP="00673905">
      <w:pPr>
        <w:shd w:val="clear" w:color="auto" w:fill="FFFFFF"/>
        <w:spacing w:after="0" w:line="240" w:lineRule="auto"/>
        <w:ind w:firstLine="568"/>
        <w:jc w:val="right"/>
        <w:rPr>
          <w:rFonts w:ascii="Arial" w:eastAsia="Times New Roman" w:hAnsi="Arial" w:cs="Arial"/>
          <w:color w:val="000000"/>
          <w:lang w:eastAsia="ru-RU"/>
        </w:rPr>
      </w:pPr>
      <w:r w:rsidRPr="0067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педагоги-организаторы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категории: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568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Кофанова Я.Ю., Никаненкова О.М,</w:t>
      </w:r>
    </w:p>
    <w:p w:rsidR="00673905" w:rsidRDefault="00673905" w:rsidP="00673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905" w:rsidRDefault="00673905" w:rsidP="00673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905" w:rsidRPr="00673905" w:rsidRDefault="00673905" w:rsidP="00673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905">
        <w:rPr>
          <w:sz w:val="28"/>
          <w:szCs w:val="28"/>
        </w:rPr>
        <w:t xml:space="preserve">Важное место в воспитательном процессе школы занимает развитие социальной активности </w:t>
      </w:r>
      <w:r>
        <w:rPr>
          <w:sz w:val="28"/>
          <w:szCs w:val="28"/>
        </w:rPr>
        <w:t>подростков</w:t>
      </w:r>
      <w:r w:rsidRPr="00673905">
        <w:rPr>
          <w:sz w:val="28"/>
          <w:szCs w:val="28"/>
        </w:rPr>
        <w:t>, как одно из  условий формирования активной социальной позиции. От количества развития ярких самостоятельных личностей в школе зависит успешность реализации всех планов объединения детей.</w:t>
      </w:r>
    </w:p>
    <w:p w:rsidR="00673905" w:rsidRPr="00673905" w:rsidRDefault="00673905" w:rsidP="00673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905">
        <w:rPr>
          <w:sz w:val="28"/>
          <w:szCs w:val="28"/>
        </w:rPr>
        <w:t>В связи с этим, большую социальную значимость приобретает задача развития социальной активности и создания условий для развития лидерства в школьной среде. Эта задача в полной мере способствует социализации личности, а развитие лидерских способностей повышает возможности личности в различных социально – экономических условиях.</w:t>
      </w:r>
    </w:p>
    <w:p w:rsidR="00673905" w:rsidRPr="00673905" w:rsidRDefault="00673905" w:rsidP="00673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905">
        <w:rPr>
          <w:sz w:val="28"/>
          <w:szCs w:val="28"/>
        </w:rPr>
        <w:t>Научить ребенка организовывать свою жизнь в школе и в не ее, проявлять заботу о товарищах, быть самостоятельным и инициативным. Развивать умения управлять собой в разных жизненных ситуациях, научить детей работать коллективе – основная задача «школы лидера».</w:t>
      </w:r>
    </w:p>
    <w:p w:rsidR="00673905" w:rsidRPr="00673905" w:rsidRDefault="00673905" w:rsidP="00673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905">
        <w:rPr>
          <w:sz w:val="28"/>
          <w:szCs w:val="28"/>
        </w:rPr>
        <w:t>Её задача помочь, побудить к активным действиям, самосовершенствованию, программированию своего будущего. Она предполагает выявление, стимулирование и подготовку социально активных школьников.</w:t>
      </w:r>
    </w:p>
    <w:p w:rsidR="00673905" w:rsidRPr="00673905" w:rsidRDefault="00673905" w:rsidP="00673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905">
        <w:rPr>
          <w:sz w:val="28"/>
          <w:szCs w:val="28"/>
        </w:rPr>
        <w:t xml:space="preserve">Одной из основных предпосылок создания программы лидерской направленности является создание условий для развития инициативы и лидерских способностей подростков, а также реализации их посредством участия в конкретных и важных для их возраста видах деятельности. Процесс </w:t>
      </w:r>
      <w:r w:rsidRPr="00673905">
        <w:rPr>
          <w:sz w:val="28"/>
          <w:szCs w:val="28"/>
        </w:rPr>
        <w:lastRenderedPageBreak/>
        <w:t>развития социальной активности и лидерства должен строиться на основе сотрудничества, взаимного уважения и доверия взрослых и детей. Только на основе сотрудничества закладывается фундамент социальной инициативы, способности работы с человеком и для человека</w:t>
      </w:r>
    </w:p>
    <w:p w:rsidR="00673905" w:rsidRPr="00673905" w:rsidRDefault="00673905" w:rsidP="00673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905">
        <w:rPr>
          <w:sz w:val="28"/>
          <w:szCs w:val="28"/>
        </w:rPr>
        <w:t>Главными и наиболее важными качествами человека в современном мире становится мобильность, конкурентоспособность. Особенно сложно самоопределиться подростку, для которого именно это время является определяющим в его становлении и развитии. Очень важно, чтобы подросток научился правильно оценивать окружающий мир и позиционировать себя в нём. Для собственной успешности в социуме необходимы определённые знания и умения, с помощью которых можно определять собственную жизненную позицию и активно реализовывать её в рамках определённой деятельности.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современной педагогической науки проблема формирования социальной активности подрастающего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коления является особо значимой. </w:t>
      </w: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формирования социально активной личности нашли отражение в трудах Я. А. Коменского, Ж.-Ж. Руссо, А. </w:t>
      </w:r>
      <w:proofErr w:type="spellStart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Дистервега</w:t>
      </w:r>
      <w:proofErr w:type="spellEnd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В.Зеньковского</w:t>
      </w:r>
      <w:proofErr w:type="spellEnd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Луначарского, П. П. </w:t>
      </w:r>
      <w:proofErr w:type="spellStart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Блонского</w:t>
      </w:r>
      <w:proofErr w:type="spellEnd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Т. </w:t>
      </w:r>
      <w:proofErr w:type="spellStart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Шацкого</w:t>
      </w:r>
      <w:proofErr w:type="spellEnd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сегодня приобретает проблема формирования социальной активности учащихся подросткового возраста, что объясняется наличием у данной категории большого потенциала и склонности к социально активному поведению в силу психофизиологических особенностей. В этой связи особенно важно уберечь подрастающее поколение от проявлений деструктивной активности.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активности </w:t>
      </w:r>
      <w:proofErr w:type="gramStart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</w:t>
      </w:r>
      <w:proofErr w:type="gramEnd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педагога-психолога </w:t>
      </w: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 Музыченко) выступают:</w:t>
      </w:r>
    </w:p>
    <w:p w:rsidR="00673905" w:rsidRPr="00673905" w:rsidRDefault="00673905" w:rsidP="006739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включенность подростка в общественную деятельность;</w:t>
      </w:r>
    </w:p>
    <w:p w:rsidR="00673905" w:rsidRPr="00673905" w:rsidRDefault="00673905" w:rsidP="006739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подростка к активной деятельности;</w:t>
      </w:r>
    </w:p>
    <w:p w:rsidR="00673905" w:rsidRPr="00673905" w:rsidRDefault="00673905" w:rsidP="006739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подростка вносить предложения, осознавать и принимать решения;</w:t>
      </w:r>
    </w:p>
    <w:p w:rsidR="00673905" w:rsidRPr="00673905" w:rsidRDefault="00673905" w:rsidP="006739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ответственности, самодеятельности подростка.</w:t>
      </w:r>
    </w:p>
    <w:p w:rsidR="00673905" w:rsidRPr="00673905" w:rsidRDefault="00673905" w:rsidP="00F06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</w:t>
      </w: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формирование активности подростков</w:t>
      </w:r>
      <w:r w:rsidR="00F06554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групповая, фронтальная, парная.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Наиболее традиционными формами деятельности являются:</w:t>
      </w:r>
    </w:p>
    <w:p w:rsidR="00673905" w:rsidRPr="00673905" w:rsidRDefault="00673905" w:rsidP="006739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учеба актива,</w:t>
      </w:r>
    </w:p>
    <w:p w:rsidR="00673905" w:rsidRPr="00673905" w:rsidRDefault="00673905" w:rsidP="006739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лидеров,</w:t>
      </w:r>
    </w:p>
    <w:p w:rsidR="00673905" w:rsidRPr="00673905" w:rsidRDefault="00673905" w:rsidP="006739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семинаров,</w:t>
      </w:r>
    </w:p>
    <w:p w:rsidR="00673905" w:rsidRPr="00673905" w:rsidRDefault="00673905" w:rsidP="006739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встречи,</w:t>
      </w:r>
    </w:p>
    <w:p w:rsidR="00673905" w:rsidRPr="00673905" w:rsidRDefault="00673905" w:rsidP="006739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-ринги по различным видам деятельности и др.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Обычно, вернувшись в свои школы, многие ребята становятся инициаторами новых интересных дел.  Перечислим некоторые из них: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Занятия-практикумы: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 зеркале отношений»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«Мы выбираем жизнь» </w:t>
      </w:r>
      <w:proofErr w:type="gramStart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ВИЧ\ СПИДА и наркомании среди подростков)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«Лидерами не рождаются»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«Взгляд со стороны» </w:t>
      </w:r>
      <w:proofErr w:type="gramStart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алкоголизма среди подростков)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«Преступление и наказание»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Игры: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- « Азбука права»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отказа от курения»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«Формула успеха»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Тренинги: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«Планета людей»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«Лидер и его команда»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Круглые столы»: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«Береги здоровье смолоду»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 поисках истины»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Мастер-классы: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-  «Игры на сплочение коллектива»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«Организуй себя сам» и многие другие.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Мониторинг социальной активности участников ДОО актива штаба «Здоровей» показал, что повысилась мотивация детей к социально-ориентированной деятельности. На протяжении 5 лет существования ДОО ОУ штаб «Здоровей» стал не  только школой навыков, но и школой активности и адаптации учащихся в обществе.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можно сделать вывод, что детская общественная организация  является одной из эффективных моделей социализации детей и подростков в современном мире.  </w:t>
      </w:r>
    </w:p>
    <w:p w:rsidR="00673905" w:rsidRPr="00673905" w:rsidRDefault="00673905" w:rsidP="00673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F065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673905" w:rsidRPr="00673905" w:rsidRDefault="00673905" w:rsidP="006739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общественных объединениях», 1995.</w:t>
      </w:r>
    </w:p>
    <w:p w:rsidR="00673905" w:rsidRPr="00673905" w:rsidRDefault="00673905" w:rsidP="006739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«Лидер». – М., 1992.</w:t>
      </w:r>
    </w:p>
    <w:p w:rsidR="00673905" w:rsidRPr="00673905" w:rsidRDefault="00673905" w:rsidP="006739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Музыченко Т.</w:t>
      </w:r>
      <w:proofErr w:type="gramStart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Самооценка активности. // «</w:t>
      </w:r>
      <w:proofErr w:type="spellStart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Социокинетика</w:t>
      </w:r>
      <w:proofErr w:type="spellEnd"/>
      <w:r w:rsidRPr="0067390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Стратегия и тактика детского движения нового века.  – М., 2003.</w:t>
      </w:r>
    </w:p>
    <w:p w:rsidR="00673905" w:rsidRPr="00673905" w:rsidRDefault="00673905" w:rsidP="00673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3905" w:rsidRPr="00673905" w:rsidRDefault="00673905" w:rsidP="00673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673905" w:rsidRPr="006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1465"/>
    <w:multiLevelType w:val="multilevel"/>
    <w:tmpl w:val="42E6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797E08"/>
    <w:multiLevelType w:val="multilevel"/>
    <w:tmpl w:val="8272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7F70BB"/>
    <w:multiLevelType w:val="multilevel"/>
    <w:tmpl w:val="FE0A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05"/>
    <w:rsid w:val="002949D4"/>
    <w:rsid w:val="003C361D"/>
    <w:rsid w:val="00673905"/>
    <w:rsid w:val="00F0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Basik Partner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 ОТДЕЛ</dc:creator>
  <cp:lastModifiedBy>ВОСП ОТДЕЛ</cp:lastModifiedBy>
  <cp:revision>1</cp:revision>
  <dcterms:created xsi:type="dcterms:W3CDTF">2018-11-21T06:53:00Z</dcterms:created>
  <dcterms:modified xsi:type="dcterms:W3CDTF">2018-11-21T07:09:00Z</dcterms:modified>
</cp:coreProperties>
</file>