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EF" w:rsidRPr="00D334EF" w:rsidRDefault="00D334EF" w:rsidP="00D334EF">
      <w:pPr>
        <w:spacing w:after="347" w:line="240" w:lineRule="auto"/>
        <w:jc w:val="both"/>
        <w:textAlignment w:val="baseline"/>
        <w:rPr>
          <w:b/>
          <w:sz w:val="28"/>
          <w:szCs w:val="28"/>
        </w:rPr>
      </w:pPr>
      <w:r w:rsidRPr="00D334EF">
        <w:rPr>
          <w:b/>
          <w:sz w:val="28"/>
          <w:szCs w:val="28"/>
        </w:rPr>
        <w:fldChar w:fldCharType="begin"/>
      </w:r>
      <w:r w:rsidRPr="00D334EF">
        <w:rPr>
          <w:b/>
          <w:sz w:val="28"/>
          <w:szCs w:val="28"/>
        </w:rPr>
        <w:instrText xml:space="preserve"> HYPERLINK "https://mbdouds35.ru/prochee/vliyanie-teatralizovannyih-igr-dramatizatsiy-na-vsestoronnee-razvitie-detey-doshkolnogo-vozrasta.html" \o "Постоянная ссылка: \«Влияние театрализованных игр-драматизаций на всестороннее развитие детей дошкольного возраста\»" </w:instrText>
      </w:r>
      <w:r w:rsidRPr="00D334EF">
        <w:rPr>
          <w:b/>
          <w:sz w:val="28"/>
          <w:szCs w:val="28"/>
        </w:rPr>
        <w:fldChar w:fldCharType="separate"/>
      </w:r>
      <w:r w:rsidRPr="00D334EF">
        <w:rPr>
          <w:rStyle w:val="a5"/>
          <w:b/>
          <w:color w:val="auto"/>
          <w:sz w:val="28"/>
          <w:szCs w:val="28"/>
        </w:rPr>
        <w:t>«Влияние театрализованных игр-драматизаций на развитие детей дошкольного возраста»</w:t>
      </w:r>
      <w:r w:rsidRPr="00D334EF">
        <w:rPr>
          <w:b/>
          <w:sz w:val="28"/>
          <w:szCs w:val="28"/>
        </w:rPr>
        <w:fldChar w:fldCharType="end"/>
      </w:r>
    </w:p>
    <w:p w:rsidR="00D334EF" w:rsidRPr="00D334EF" w:rsidRDefault="00D334EF" w:rsidP="00D334EF">
      <w:pPr>
        <w:spacing w:after="347" w:line="240" w:lineRule="auto"/>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sz w:val="28"/>
          <w:szCs w:val="28"/>
          <w:lang w:eastAsia="ru-RU"/>
        </w:rPr>
        <w:t xml:space="preserve">Художественно-эстетическое развитие ребенка – это одно из основных направлений деятельности детского сада. Педагоги определяют этот вид деятельности как развитие способности воспринимать, чувствовать, понимать прекрасное в жизни и искусстве, как воспитание стремления самому участвовать в преобразовании окружающего мира по законам красоты, как приобщение к художественной деятельности и развитие </w:t>
      </w:r>
      <w:proofErr w:type="spellStart"/>
      <w:r w:rsidRPr="00D334EF">
        <w:rPr>
          <w:rFonts w:ascii="Times New Roman" w:eastAsia="Times New Roman" w:hAnsi="Times New Roman" w:cs="Times New Roman"/>
          <w:sz w:val="28"/>
          <w:szCs w:val="28"/>
          <w:lang w:eastAsia="ru-RU"/>
        </w:rPr>
        <w:t>креативности</w:t>
      </w:r>
      <w:proofErr w:type="spellEnd"/>
      <w:r w:rsidRPr="00D334EF">
        <w:rPr>
          <w:rFonts w:ascii="Times New Roman" w:eastAsia="Times New Roman" w:hAnsi="Times New Roman" w:cs="Times New Roman"/>
          <w:sz w:val="28"/>
          <w:szCs w:val="28"/>
          <w:lang w:eastAsia="ru-RU"/>
        </w:rPr>
        <w:t>. Конечно же, особая роль в эстетическом воспитании отводится искусству. Волнуя и радуя, оно раскрывает перед детьми социальный смысл жизненных явлений, заставляет их пристальнее всматриваться в окружающий мир, побуждает к сопереживанию, осуждению зла. Надо отметить, что художественно-эстетическое развитие не является изолированной областью педагогики, а взаимодействует со всеми ее сторонами. Полноценное умственное и физическое развитие, моральная чистота и активное отношение к жизни и искусству характеризуют целостную, гармонически развитую личность, нравственные совершенствования которой во многом зависят и от эстетического воспитания.</w:t>
      </w:r>
    </w:p>
    <w:p w:rsidR="00D334EF" w:rsidRPr="00D334EF" w:rsidRDefault="00D334EF" w:rsidP="00D334EF">
      <w:pPr>
        <w:spacing w:after="0" w:line="240" w:lineRule="auto"/>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sz w:val="28"/>
          <w:szCs w:val="28"/>
          <w:lang w:eastAsia="ru-RU"/>
        </w:rPr>
        <w:t>Грамотно организованная театрализованная деятельность в ДОУ может помочь решить </w:t>
      </w:r>
      <w:r w:rsidRPr="00D334EF">
        <w:rPr>
          <w:rFonts w:ascii="Times New Roman" w:eastAsia="Times New Roman" w:hAnsi="Times New Roman" w:cs="Times New Roman"/>
          <w:b/>
          <w:bCs/>
          <w:sz w:val="28"/>
          <w:szCs w:val="28"/>
          <w:lang w:eastAsia="ru-RU"/>
        </w:rPr>
        <w:t>ряд образовательных и воспитательных задач,</w:t>
      </w:r>
      <w:r w:rsidRPr="00D334EF">
        <w:rPr>
          <w:rFonts w:ascii="Times New Roman" w:eastAsia="Times New Roman" w:hAnsi="Times New Roman" w:cs="Times New Roman"/>
          <w:sz w:val="28"/>
          <w:szCs w:val="28"/>
          <w:lang w:eastAsia="ru-RU"/>
        </w:rPr>
        <w:t> а именно:</w:t>
      </w:r>
    </w:p>
    <w:p w:rsidR="00D334EF" w:rsidRPr="00D334EF" w:rsidRDefault="00D334EF" w:rsidP="00D334EF">
      <w:pPr>
        <w:numPr>
          <w:ilvl w:val="0"/>
          <w:numId w:val="1"/>
        </w:numPr>
        <w:spacing w:after="0" w:line="240" w:lineRule="auto"/>
        <w:ind w:left="347"/>
        <w:jc w:val="both"/>
        <w:textAlignment w:val="baseline"/>
        <w:rPr>
          <w:rFonts w:ascii="Times New Roman" w:eastAsia="Times New Roman" w:hAnsi="Times New Roman" w:cs="Times New Roman"/>
          <w:sz w:val="28"/>
          <w:szCs w:val="28"/>
          <w:lang w:eastAsia="ru-RU"/>
        </w:rPr>
      </w:pPr>
      <w:proofErr w:type="gramStart"/>
      <w:r w:rsidRPr="00D334EF">
        <w:rPr>
          <w:rFonts w:ascii="Times New Roman" w:eastAsia="Times New Roman" w:hAnsi="Times New Roman" w:cs="Times New Roman"/>
          <w:sz w:val="28"/>
          <w:szCs w:val="28"/>
          <w:lang w:eastAsia="ru-RU"/>
        </w:rPr>
        <w:t>развитие познавательной активности (знакомство с новыми писателями, композиторами, художественными произведениями, музыкальными и театральными терминами, активизация словаря);</w:t>
      </w:r>
      <w:proofErr w:type="gramEnd"/>
    </w:p>
    <w:p w:rsidR="00D334EF" w:rsidRPr="00D334EF" w:rsidRDefault="00D334EF" w:rsidP="00D334EF">
      <w:pPr>
        <w:numPr>
          <w:ilvl w:val="0"/>
          <w:numId w:val="1"/>
        </w:numPr>
        <w:spacing w:after="0" w:line="240" w:lineRule="auto"/>
        <w:ind w:left="347"/>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sz w:val="28"/>
          <w:szCs w:val="28"/>
          <w:lang w:eastAsia="ru-RU"/>
        </w:rPr>
        <w:t>развитие психологических процессов: памяти, воображения, мышления, восприятия;</w:t>
      </w:r>
    </w:p>
    <w:p w:rsidR="00D334EF" w:rsidRPr="00D334EF" w:rsidRDefault="00D334EF" w:rsidP="00D334EF">
      <w:pPr>
        <w:numPr>
          <w:ilvl w:val="0"/>
          <w:numId w:val="1"/>
        </w:numPr>
        <w:spacing w:after="0" w:line="240" w:lineRule="auto"/>
        <w:ind w:left="347"/>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sz w:val="28"/>
          <w:szCs w:val="28"/>
          <w:lang w:eastAsia="ru-RU"/>
        </w:rPr>
        <w:t>развитие специальных способностей (музыкальных, актерских);</w:t>
      </w:r>
    </w:p>
    <w:p w:rsidR="00D334EF" w:rsidRPr="00D334EF" w:rsidRDefault="00D334EF" w:rsidP="00D334EF">
      <w:pPr>
        <w:numPr>
          <w:ilvl w:val="0"/>
          <w:numId w:val="1"/>
        </w:numPr>
        <w:spacing w:after="0" w:line="240" w:lineRule="auto"/>
        <w:ind w:left="347"/>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sz w:val="28"/>
          <w:szCs w:val="28"/>
          <w:lang w:eastAsia="ru-RU"/>
        </w:rPr>
        <w:t>развитие и совершенствование коммуникативных навыков.</w:t>
      </w:r>
    </w:p>
    <w:p w:rsidR="00D334EF" w:rsidRPr="00D334EF" w:rsidRDefault="00D334EF" w:rsidP="00D334EF">
      <w:pPr>
        <w:spacing w:after="347" w:line="240" w:lineRule="auto"/>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sz w:val="28"/>
          <w:szCs w:val="28"/>
          <w:lang w:eastAsia="ru-RU"/>
        </w:rPr>
        <w:t xml:space="preserve">Существует много разновидностей театрализованных игр, отличающихся художественным оформлением, а главное спецификой детской театрализованной деятельности. В одних дети представляют спектакль сами, как артисты – каждый ребенок выполняет свою роль. В других действуют, как в режиссерской игре: разыгрывают литературное произведение, героев которого изображают с помощью игрушек, озвучивая их роли. Аналогичны спектакли с использованием настольного театра с объемными или плоскостными фигурами, или так называемые стендовые театрализованные игры, в которых дети на </w:t>
      </w:r>
      <w:proofErr w:type="spellStart"/>
      <w:r w:rsidRPr="00D334EF">
        <w:rPr>
          <w:rFonts w:ascii="Times New Roman" w:eastAsia="Times New Roman" w:hAnsi="Times New Roman" w:cs="Times New Roman"/>
          <w:sz w:val="28"/>
          <w:szCs w:val="28"/>
          <w:lang w:eastAsia="ru-RU"/>
        </w:rPr>
        <w:t>фланелеграфе</w:t>
      </w:r>
      <w:proofErr w:type="spellEnd"/>
      <w:r w:rsidRPr="00D334EF">
        <w:rPr>
          <w:rFonts w:ascii="Times New Roman" w:eastAsia="Times New Roman" w:hAnsi="Times New Roman" w:cs="Times New Roman"/>
          <w:sz w:val="28"/>
          <w:szCs w:val="28"/>
          <w:lang w:eastAsia="ru-RU"/>
        </w:rPr>
        <w:t>, экране с помощью картинок (часто вырезанных по контуру) показывают сказку, рассказ и др.</w:t>
      </w:r>
    </w:p>
    <w:p w:rsidR="00D334EF" w:rsidRPr="00D334EF" w:rsidRDefault="00D334EF" w:rsidP="00D334EF">
      <w:pPr>
        <w:spacing w:after="347" w:line="240" w:lineRule="auto"/>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sz w:val="28"/>
          <w:szCs w:val="28"/>
          <w:lang w:eastAsia="ru-RU"/>
        </w:rPr>
        <w:t xml:space="preserve">Одним из любимых видов театрализованных игр у детей является кукольный театр (театр Петрушки или театр бибабо), где используются игрушки перчаточного типа: кукла, полая внутри, надевается на руку, при этом в </w:t>
      </w:r>
      <w:r w:rsidRPr="00D334EF">
        <w:rPr>
          <w:rFonts w:ascii="Times New Roman" w:eastAsia="Times New Roman" w:hAnsi="Times New Roman" w:cs="Times New Roman"/>
          <w:sz w:val="28"/>
          <w:szCs w:val="28"/>
          <w:lang w:eastAsia="ru-RU"/>
        </w:rPr>
        <w:lastRenderedPageBreak/>
        <w:t xml:space="preserve">голову куклы помещается указательный палец, в рукава костюма —  большой и средний, остальные пальцы прижимаются к ладони. Показывается спектакль </w:t>
      </w:r>
      <w:proofErr w:type="gramStart"/>
      <w:r w:rsidRPr="00D334EF">
        <w:rPr>
          <w:rFonts w:ascii="Times New Roman" w:eastAsia="Times New Roman" w:hAnsi="Times New Roman" w:cs="Times New Roman"/>
          <w:sz w:val="28"/>
          <w:szCs w:val="28"/>
          <w:lang w:eastAsia="ru-RU"/>
        </w:rPr>
        <w:t>из–за</w:t>
      </w:r>
      <w:proofErr w:type="gramEnd"/>
      <w:r w:rsidRPr="00D334EF">
        <w:rPr>
          <w:rFonts w:ascii="Times New Roman" w:eastAsia="Times New Roman" w:hAnsi="Times New Roman" w:cs="Times New Roman"/>
          <w:sz w:val="28"/>
          <w:szCs w:val="28"/>
          <w:lang w:eastAsia="ru-RU"/>
        </w:rPr>
        <w:t xml:space="preserve"> ширмы: кукловоды держат куклу над головой. Существует еще один вид кукольных театрализованных игр – театр марионеток, которыми кукловоды управляют при помощи ниточек, дергая за которые они «оживляют» кукол, помогают им двигать руками, ногами, головой.</w:t>
      </w:r>
    </w:p>
    <w:p w:rsidR="00D334EF" w:rsidRPr="00D334EF" w:rsidRDefault="00D334EF" w:rsidP="00D334EF">
      <w:pPr>
        <w:spacing w:after="347" w:line="240" w:lineRule="auto"/>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sz w:val="28"/>
          <w:szCs w:val="28"/>
          <w:lang w:eastAsia="ru-RU"/>
        </w:rPr>
        <w:t>Оба способа вождения кукол достаточно сложны, даже для детей старшего дошкольного возраста, поэтому необходимы специальные упражнения.  Еще одной сложностью управления куклами является координация движений и речи детей. Таким образом, работа с куклой позволяет совершенствовать мелкую моторику руки и координацию движений, осознавать причинно-следственные связи между своими действиями и изменениями состояния куклы. Эта работа развивает произвольное внимание и мышление.</w:t>
      </w:r>
    </w:p>
    <w:p w:rsidR="00D334EF" w:rsidRPr="00D334EF" w:rsidRDefault="00D334EF" w:rsidP="00D334EF">
      <w:pPr>
        <w:spacing w:after="347" w:line="240" w:lineRule="auto"/>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sz w:val="28"/>
          <w:szCs w:val="28"/>
          <w:lang w:eastAsia="ru-RU"/>
        </w:rPr>
        <w:t>Особое значение следует уделить изобразительной деятельности, направленной на изготовление афиш, пригласительных билетов, кукол, костюмов, декораций, атрибутов для спектакля. В этой части подготовки к спектаклю можно задействовать всех детей группы, особенно тех, кто не выступает как артист и тем самым создать и для них ситуацию успеха, собственной значимости, что необходимо для благополучной психологической обстановки в группе.</w:t>
      </w:r>
    </w:p>
    <w:p w:rsidR="00D334EF" w:rsidRPr="00D334EF" w:rsidRDefault="00D334EF" w:rsidP="00D334EF">
      <w:pPr>
        <w:spacing w:after="347" w:line="240" w:lineRule="auto"/>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sz w:val="28"/>
          <w:szCs w:val="28"/>
          <w:lang w:eastAsia="ru-RU"/>
        </w:rPr>
        <w:t>Итак, театрализованные игры имеют огромное значение в жизни детей дошкольного возраста. Они в полном объеме развивают речь. Процесс развития речи предполагает освоение не только содержательной, но и образной, эмоциональной стороны языка. Для развития выразительной стороны речи необходимо создание таких условий, в которых каждый ребенок смог бы проявить свои эмоции, чувства, желания, причем, не только в обычном разговоре, но и публично, не стесняясь присутствия посторонних слушателей. Привычку к выразительной публичной речи можно воспитать в человеке только путем привлечения его с малолетства к выступлениям перед аудиторией. В этом огромную роль может оказать театрализованная деятельность в детском саду.</w:t>
      </w:r>
    </w:p>
    <w:p w:rsidR="00D334EF" w:rsidRPr="00D334EF" w:rsidRDefault="00D334EF" w:rsidP="00D334EF">
      <w:pPr>
        <w:spacing w:after="347" w:line="240" w:lineRule="auto"/>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sz w:val="28"/>
          <w:szCs w:val="28"/>
          <w:lang w:eastAsia="ru-RU"/>
        </w:rPr>
        <w:t>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D334EF" w:rsidRPr="00D334EF" w:rsidRDefault="00D334EF" w:rsidP="00D334EF">
      <w:pPr>
        <w:spacing w:after="347" w:line="240" w:lineRule="auto"/>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sz w:val="28"/>
          <w:szCs w:val="28"/>
          <w:lang w:eastAsia="ru-RU"/>
        </w:rPr>
        <w:lastRenderedPageBreak/>
        <w:t>Заучивание роли прекрасно тренирует произвольную память. Как известно, у детей дошкольного возраста преобладает непроизвольная память и для того, чтобы дети специально что-либо запомнили, педагогу необходимо продумать постановку каких-либо специальных задач на запоминание, сохранение и воспроизведение материала. Множество таких задач естественно возникает в игровой деятельности, когда юному артисту нужно выйти именно в тот момент, как зазвучит соответствующая музыка, или сказать свою реплику после какого – либо действия и т.д. Особенно, если ребенку интересно то, что необходимо запомнить, в данном случае его роль – образ выбранного героя.</w:t>
      </w:r>
    </w:p>
    <w:p w:rsidR="00D334EF" w:rsidRPr="00D334EF" w:rsidRDefault="00D334EF" w:rsidP="00D334EF">
      <w:pPr>
        <w:spacing w:after="0" w:line="240" w:lineRule="auto"/>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sz w:val="28"/>
          <w:szCs w:val="28"/>
          <w:lang w:eastAsia="ru-RU"/>
        </w:rPr>
        <w:t>Театрализованная деятельность также оказывает положительное влияние на развитие воображения у детей. Ведь для того, чтобы дети смогли глубже понять смысл происходящих событий, сумели бы объяснить мотивы поступков героев, смогли бы предположить, как выглядят их герои, в каких условиях живут, необходимо подключить работу воображения. И тогда один и тот же герой у разных артистов будет отличаться манерой поведения, внешним видом, а возможно, и характером.</w:t>
      </w:r>
    </w:p>
    <w:p w:rsidR="00D334EF" w:rsidRPr="00D334EF" w:rsidRDefault="00D334EF" w:rsidP="00D334EF">
      <w:pPr>
        <w:spacing w:after="347" w:line="240" w:lineRule="auto"/>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sz w:val="28"/>
          <w:szCs w:val="28"/>
          <w:lang w:eastAsia="ru-RU"/>
        </w:rPr>
        <w:t xml:space="preserve">Необходимо также отметить, что театрализованная деятельность оказывает непосредственное влияние на развитие эмоциональной сферы детей, заставляет их сочувствовать, сопереживать разыгрываемые события, а значит, помогает формировать у детей толерантное отношение к людям, чувство </w:t>
      </w:r>
      <w:proofErr w:type="spellStart"/>
      <w:r w:rsidRPr="00D334EF">
        <w:rPr>
          <w:rFonts w:ascii="Times New Roman" w:eastAsia="Times New Roman" w:hAnsi="Times New Roman" w:cs="Times New Roman"/>
          <w:sz w:val="28"/>
          <w:szCs w:val="28"/>
          <w:lang w:eastAsia="ru-RU"/>
        </w:rPr>
        <w:t>эмпатии</w:t>
      </w:r>
      <w:proofErr w:type="spellEnd"/>
      <w:r w:rsidRPr="00D334EF">
        <w:rPr>
          <w:rFonts w:ascii="Times New Roman" w:eastAsia="Times New Roman" w:hAnsi="Times New Roman" w:cs="Times New Roman"/>
          <w:sz w:val="28"/>
          <w:szCs w:val="28"/>
          <w:lang w:eastAsia="ru-RU"/>
        </w:rPr>
        <w:t>. Можно утверждать, что данный вид деятельности является источником развития чувств, глубоких переживаний. Благодаря содержанию художественных произведений, дети познают мир не только умом, но и сердцем, учатся выражать свое собственное отношению к добру и злу. Любимые герои становятся образцом для подражания. Тематика и содержание художественных произведений, на которых основывается театрализованная деятельность в детском саду, как правило, имеют нравственную направленность, а значит, театрализованная деятельность способствует расширению воспитательных возможностей педагогов.</w:t>
      </w:r>
    </w:p>
    <w:p w:rsidR="00D334EF" w:rsidRPr="00D334EF" w:rsidRDefault="00D334EF" w:rsidP="00D334EF">
      <w:pPr>
        <w:spacing w:after="347" w:line="240" w:lineRule="auto"/>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sz w:val="28"/>
          <w:szCs w:val="28"/>
          <w:lang w:eastAsia="ru-RU"/>
        </w:rPr>
        <w:t>Следует отметить еще один неоспоримый «плюс» театрализованной деятельности. Это эстетическое развитие детей. Грамотно подобранное музыкальное сопровождение к спектаклю, со вкусом оформленные декорации, атрибуты, аккуратно изготовленные костюмы – все это сказывается на развитии художественного вкуса детей, учит быть более наблюдательными, замечать красоту в окружающей действительности и в простых вещах. Все перечисленное вызывает эстетическое наслаждение у детей, которое, в свою очередь, создает радостное настроение, эмоциональный подъем, повышает жизненный тонус.</w:t>
      </w:r>
    </w:p>
    <w:p w:rsidR="00D334EF" w:rsidRPr="00D334EF" w:rsidRDefault="00D334EF" w:rsidP="00D334EF">
      <w:pPr>
        <w:spacing w:after="0" w:line="240" w:lineRule="auto"/>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b/>
          <w:bCs/>
          <w:sz w:val="28"/>
          <w:szCs w:val="28"/>
          <w:lang w:eastAsia="ru-RU"/>
        </w:rPr>
        <w:t>Таким образом, театрализованная деятельность –</w:t>
      </w:r>
      <w:r w:rsidRPr="00D334EF">
        <w:rPr>
          <w:rFonts w:ascii="Times New Roman" w:eastAsia="Times New Roman" w:hAnsi="Times New Roman" w:cs="Times New Roman"/>
          <w:b/>
          <w:bCs/>
          <w:sz w:val="28"/>
          <w:szCs w:val="28"/>
          <w:lang w:eastAsia="ru-RU"/>
        </w:rPr>
        <w:br/>
        <w:t>эффективное средство активизации творческого потенциала детей,</w:t>
      </w:r>
      <w:r w:rsidRPr="00D334EF">
        <w:rPr>
          <w:rFonts w:ascii="Times New Roman" w:eastAsia="Times New Roman" w:hAnsi="Times New Roman" w:cs="Times New Roman"/>
          <w:b/>
          <w:bCs/>
          <w:sz w:val="28"/>
          <w:szCs w:val="28"/>
          <w:lang w:eastAsia="ru-RU"/>
        </w:rPr>
        <w:br/>
        <w:t>развития общей культуры и личности в целом.</w:t>
      </w:r>
    </w:p>
    <w:p w:rsidR="00D334EF" w:rsidRPr="00D334EF" w:rsidRDefault="00D334EF" w:rsidP="00D334EF">
      <w:pPr>
        <w:spacing w:after="0" w:line="240" w:lineRule="auto"/>
        <w:jc w:val="both"/>
        <w:textAlignment w:val="baseline"/>
        <w:rPr>
          <w:rFonts w:ascii="Times New Roman" w:eastAsia="Times New Roman" w:hAnsi="Times New Roman" w:cs="Times New Roman"/>
          <w:sz w:val="28"/>
          <w:szCs w:val="28"/>
          <w:lang w:eastAsia="ru-RU"/>
        </w:rPr>
      </w:pPr>
      <w:r w:rsidRPr="00D334EF">
        <w:rPr>
          <w:rFonts w:ascii="Times New Roman" w:eastAsia="Times New Roman" w:hAnsi="Times New Roman" w:cs="Times New Roman"/>
          <w:sz w:val="28"/>
          <w:szCs w:val="28"/>
          <w:lang w:eastAsia="ru-RU"/>
        </w:rPr>
        <w:lastRenderedPageBreak/>
        <w:t>Все мы – педагоги и родители – хотим видеть детей старшего дошкольного возраста хорошо подготовленными к обучению в школе, всесторонне развитыми личностями с ярко выраженными музыкальными и актерскими способностями, сообразительными, активными и не боящимися выступать перед аудиторией. Но добиться такого результата можно лишь, объединив усилия и педагогов, и родителей. Ведь всем известно, что формирование личности ребенка происходит не за один день, не за одно занятие, и даже не за один год. На становление всесторонне, гармонично развитой личности влияет множество факторов, таких как: психологическая атмосфера в семье и в группе детского сада, взаимоотношения детей с родителями, воспитателями, педагогами дошкольного учреждения и со сверстниками, физические и интеллектуальные возможности детей, психологические особенности. Но не менее значимо в жизни детей присутствие небезразличных, заботливых взрослых, которые готовы помочь малышам сделать первые шаги в познании мира, попасть в прекрасный мир музыки, живописи, литературы и театра.</w:t>
      </w:r>
    </w:p>
    <w:p w:rsidR="00516D7D" w:rsidRDefault="00516D7D"/>
    <w:sectPr w:rsidR="00516D7D" w:rsidSect="00516D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46B6B"/>
    <w:multiLevelType w:val="multilevel"/>
    <w:tmpl w:val="BE88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D334EF"/>
    <w:rsid w:val="00516D7D"/>
    <w:rsid w:val="00D33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34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34EF"/>
    <w:rPr>
      <w:b/>
      <w:bCs/>
    </w:rPr>
  </w:style>
  <w:style w:type="character" w:styleId="a5">
    <w:name w:val="Hyperlink"/>
    <w:basedOn w:val="a0"/>
    <w:uiPriority w:val="99"/>
    <w:semiHidden/>
    <w:unhideWhenUsed/>
    <w:rsid w:val="00D334EF"/>
    <w:rPr>
      <w:color w:val="0000FF"/>
      <w:u w:val="single"/>
    </w:rPr>
  </w:style>
</w:styles>
</file>

<file path=word/webSettings.xml><?xml version="1.0" encoding="utf-8"?>
<w:webSettings xmlns:r="http://schemas.openxmlformats.org/officeDocument/2006/relationships" xmlns:w="http://schemas.openxmlformats.org/wordprocessingml/2006/main">
  <w:divs>
    <w:div w:id="147660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Фархад</dc:creator>
  <cp:lastModifiedBy>Фархад</cp:lastModifiedBy>
  <cp:revision>1</cp:revision>
  <dcterms:created xsi:type="dcterms:W3CDTF">2019-09-29T15:04:00Z</dcterms:created>
  <dcterms:modified xsi:type="dcterms:W3CDTF">2019-09-29T15:08:00Z</dcterms:modified>
</cp:coreProperties>
</file>