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B" w:rsidRPr="003F54D5" w:rsidRDefault="001E6C1B" w:rsidP="00390E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Духовно-нравственное воспитание детей.</w:t>
      </w:r>
    </w:p>
    <w:p w:rsidR="001E6C1B" w:rsidRPr="003F54D5" w:rsidRDefault="001E6C1B" w:rsidP="00390E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A0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опыта работы)</w:t>
      </w:r>
    </w:p>
    <w:p w:rsidR="001E6C1B" w:rsidRPr="003F54D5" w:rsidRDefault="001E6C1B" w:rsidP="00390E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37A70" w:rsidRDefault="00683395" w:rsidP="00390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наши дни к проблеме духовно-нравс</w:t>
      </w:r>
      <w:r w:rsidR="00F37AE8"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твенного воспитания должно быть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повышенное внимание. Помимо приобретаемых знаний, как я считаю, необходимо вложить в ребят ещё и духовно-нравственные ценности, которые пригодятся им на всём жизненном пути. Нужно воспитать так, чтобы они научились любить свою землю, быть терпимыми, толерантными, жить в мире и согласии с окр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ужающими. Быть Патриотами своей</w:t>
      </w:r>
      <w:r w:rsidR="00F3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Родины.</w:t>
      </w:r>
    </w:p>
    <w:p w:rsidR="00683395" w:rsidRPr="003F54D5" w:rsidRDefault="00683395" w:rsidP="00390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Свою работу строю так, чтобы моральные нормы перешли во внутренние убеждения личности, установки к действию. Моя задача, как воспитателя, научить детей добру, уверенности в себе, умению наслаждаться этим миром. Всё это настроит ребят на новую жизненную позицию </w:t>
      </w:r>
      <w:r w:rsidR="00DC1539"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мире взрослых, где существуют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 нормы и требования.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перед нами стоит проблема патриотического и духовно-нравственного воспитания молодого поколения. Нельзя не согласиться, что способствовать формированию у молодёжи любви к Родине, привитие любому ребенку любви и уважения к своей семье, обществу, в котором он живет, необходимо с детства. В процессе воспитания ребят в условиях школы-интерната больше внимания я уделяю мероприятиям, которые ближе знакомят детей с историей родного края и его культурой.</w:t>
      </w:r>
    </w:p>
    <w:p w:rsidR="00B9122F" w:rsidRPr="003F54D5" w:rsidRDefault="00B9122F" w:rsidP="00390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 форм изучения местного края, его истории и современного состояния являются историко-краеведческие экскурсии.</w:t>
      </w:r>
      <w:r w:rsidR="005D3CB8"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Экскурсии позволяют учащимся не просто знакомиться со своим краем, изучать свою страну, но и познавать патриотические, трудовые, духовно-нравственные традиции своего народа. Экскурсия обеспечивает изучение предметов и явлений в их естественной обстановке. Перед каждой экскурсией с детьми проводится вступительная беседа. Учащиеся должны знать куда пойдут и зачем. Прежде </w:t>
      </w:r>
      <w:proofErr w:type="gramStart"/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</w:t>
      </w:r>
      <w:proofErr w:type="gramEnd"/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учениками надо поставить цель экскурсии. Это сосредотачивает внимание учащихся на изучение именно этого вопроса. Это исключает неорганизованность.</w:t>
      </w:r>
    </w:p>
    <w:p w:rsidR="00F37A70" w:rsidRDefault="00B9122F" w:rsidP="00390E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методы наглядного обучения вызывают необходимость фиксации материала в речи, будят настоятельную потребность в речи. И наблюдения, и экскурсии, вызывая живые впечатления, создают у детей с нарушениями слуха потребность выразить </w:t>
      </w:r>
      <w:proofErr w:type="gramStart"/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наблюдаемое</w:t>
      </w:r>
      <w:proofErr w:type="gramEnd"/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словах. Они задают множество вопросов: «Что эт</w:t>
      </w:r>
      <w:r w:rsidR="00E1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о?», «Как называется?» и </w:t>
      </w:r>
      <w:r w:rsidR="00AC1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другие.</w:t>
      </w:r>
      <w:r w:rsidR="00E1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 особая ценность всех методов наглядного обучения </w:t>
      </w:r>
      <w:r w:rsidR="005D3CB8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для детей с нарушениями</w:t>
      </w:r>
      <w:r w:rsidR="006B2093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слуха.</w:t>
      </w:r>
    </w:p>
    <w:p w:rsidR="003F54D5" w:rsidRDefault="00122719" w:rsidP="00390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Ежегодно </w:t>
      </w:r>
      <w:r w:rsidR="003E0BFB" w:rsidRPr="003F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привития любви к родному краю, природе родных мест, </w:t>
      </w:r>
      <w:r w:rsidR="00A9206B" w:rsidRPr="003F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примерах истории и культуры </w:t>
      </w:r>
      <w:proofErr w:type="spellStart"/>
      <w:r w:rsidR="00A9206B" w:rsidRPr="003F54D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E0BFB" w:rsidRPr="003F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ивильского</w:t>
      </w:r>
      <w:proofErr w:type="spellEnd"/>
      <w:r w:rsidR="003E0BFB" w:rsidRPr="003F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</w:t>
      </w:r>
      <w:r w:rsidR="003E0BFB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3E0BFB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</w:t>
      </w: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посещаем историко-краеведческий музей</w:t>
      </w:r>
      <w:r w:rsidR="00A6201C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Цивильска</w:t>
      </w: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Дети любят туда ходить. И ведь это не просто так. Ребята вспоминают прошлые свои посещения, сравнивают, обсуждают перемены. Экскурсовод рассказывает очень интересно и доступно для понимания детей. В музее накоплен большой материал по истории </w:t>
      </w:r>
      <w:r w:rsidR="003E0BFB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родного края</w:t>
      </w: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0BFB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1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еликой </w:t>
      </w:r>
      <w:r w:rsidR="003E0BFB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1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течественной</w:t>
      </w:r>
      <w:r w:rsidR="003E0BFB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войне</w:t>
      </w:r>
      <w:r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современной истории </w:t>
      </w:r>
      <w:r w:rsidR="00A6201C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нашего </w:t>
      </w:r>
      <w:r w:rsidR="00E1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края.</w:t>
      </w:r>
      <w:r w:rsidR="00350F0F" w:rsidRPr="003F54D5">
        <w:rPr>
          <w:rFonts w:ascii="Times New Roman" w:hAnsi="Times New Roman" w:cs="Times New Roman"/>
          <w:sz w:val="24"/>
          <w:szCs w:val="24"/>
        </w:rPr>
        <w:t xml:space="preserve"> Особенно заинтересовали молодых посетителей старинные орудия труда, одежда, инвентарь, посуда, о которых они слышали от педагогов школы, бабушек и дедушек.</w:t>
      </w:r>
    </w:p>
    <w:p w:rsidR="009233ED" w:rsidRPr="003F54D5" w:rsidRDefault="00433B31" w:rsidP="00390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5">
        <w:rPr>
          <w:rFonts w:ascii="Times New Roman" w:hAnsi="Times New Roman" w:cs="Times New Roman"/>
          <w:sz w:val="24"/>
          <w:szCs w:val="24"/>
        </w:rPr>
        <w:t>В</w:t>
      </w:r>
      <w:r w:rsidR="009233ED" w:rsidRPr="003F54D5">
        <w:rPr>
          <w:rFonts w:ascii="Times New Roman" w:eastAsia="Calibri" w:hAnsi="Times New Roman" w:cs="Times New Roman"/>
          <w:sz w:val="24"/>
          <w:szCs w:val="24"/>
        </w:rPr>
        <w:t xml:space="preserve"> рамках месячника</w:t>
      </w:r>
      <w:r w:rsidR="009233ED" w:rsidRPr="003F54D5">
        <w:rPr>
          <w:rFonts w:ascii="Times New Roman" w:eastAsia="Calibri" w:hAnsi="Times New Roman" w:cs="Times New Roman"/>
          <w:bCs/>
          <w:sz w:val="24"/>
          <w:szCs w:val="24"/>
        </w:rPr>
        <w:t xml:space="preserve">  патриотического воспитания, оборонно-массовой и спортивной работы «Моё Отечество» </w:t>
      </w:r>
      <w:r w:rsidR="00AF0573" w:rsidRPr="003F54D5">
        <w:rPr>
          <w:rFonts w:ascii="Times New Roman" w:eastAsia="Calibri" w:hAnsi="Times New Roman" w:cs="Times New Roman"/>
          <w:bCs/>
          <w:sz w:val="24"/>
          <w:szCs w:val="24"/>
        </w:rPr>
        <w:t>мы с детьми</w:t>
      </w:r>
      <w:r w:rsidR="009233ED" w:rsidRPr="003F54D5">
        <w:rPr>
          <w:rFonts w:ascii="Times New Roman" w:eastAsia="Calibri" w:hAnsi="Times New Roman" w:cs="Times New Roman"/>
          <w:sz w:val="24"/>
          <w:szCs w:val="24"/>
        </w:rPr>
        <w:t xml:space="preserve"> посетили Чувашский национальный музей. Содержательным  было знакомство с  экспозицией выставки  </w:t>
      </w:r>
      <w:r w:rsidR="00E17F46">
        <w:rPr>
          <w:rFonts w:ascii="Times New Roman" w:eastAsia="Calibri" w:hAnsi="Times New Roman" w:cs="Times New Roman"/>
          <w:sz w:val="24"/>
          <w:szCs w:val="24"/>
        </w:rPr>
        <w:t xml:space="preserve">«Ты мне снишься ночами, </w:t>
      </w:r>
      <w:proofErr w:type="spellStart"/>
      <w:r w:rsidR="00E17F46">
        <w:rPr>
          <w:rFonts w:ascii="Times New Roman" w:eastAsia="Calibri" w:hAnsi="Times New Roman" w:cs="Times New Roman"/>
          <w:sz w:val="24"/>
          <w:szCs w:val="24"/>
        </w:rPr>
        <w:t>Афган</w:t>
      </w:r>
      <w:proofErr w:type="spellEnd"/>
      <w:r w:rsidR="00E17F46">
        <w:rPr>
          <w:rFonts w:ascii="Times New Roman" w:eastAsia="Calibri" w:hAnsi="Times New Roman" w:cs="Times New Roman"/>
          <w:sz w:val="24"/>
          <w:szCs w:val="24"/>
        </w:rPr>
        <w:t>».</w:t>
      </w:r>
      <w:r w:rsidR="009233ED" w:rsidRPr="003F5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573" w:rsidRPr="003F54D5">
        <w:rPr>
          <w:rFonts w:ascii="Times New Roman" w:eastAsia="Calibri" w:hAnsi="Times New Roman" w:cs="Times New Roman"/>
          <w:sz w:val="24"/>
          <w:szCs w:val="24"/>
        </w:rPr>
        <w:t>Экскурсовод очень  ярко рассказал</w:t>
      </w:r>
      <w:r w:rsidR="009233ED" w:rsidRPr="003F54D5">
        <w:rPr>
          <w:rFonts w:ascii="Times New Roman" w:eastAsia="Calibri" w:hAnsi="Times New Roman" w:cs="Times New Roman"/>
          <w:sz w:val="24"/>
          <w:szCs w:val="24"/>
        </w:rPr>
        <w:t xml:space="preserve"> обо всех этапах необъявленной Афганской войны, которая унесла 115 жизней молодых чувашских парней. Ещё четверо считаются пропавшими без вести. Выставка богата военными экспонатами, документами  участников войны и их фотографиями, что вызвало живой интерес  у маленьких посетителей - мальчиков.</w:t>
      </w:r>
    </w:p>
    <w:p w:rsidR="009233ED" w:rsidRPr="003F54D5" w:rsidRDefault="009233ED" w:rsidP="00390E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D5">
        <w:rPr>
          <w:rFonts w:ascii="Times New Roman" w:eastAsia="Calibri" w:hAnsi="Times New Roman" w:cs="Times New Roman"/>
          <w:sz w:val="24"/>
          <w:szCs w:val="24"/>
        </w:rPr>
        <w:t xml:space="preserve">Музей воинской Славы Чувашской Республики в настоящее время является центром героико-патриотического, интернационального и нравственного воспитания молодежи. В 6 залах музея представлены подлинные документы и фотографии, комплексы личных вещей, письма, награды участников Великой Отечественной войны.  Побывав на уроке «Почувствуй себя солдатом!», мальчики много узнали о присяге, о военных годах, о сражениях и о жизни людей в военное время.  Они сами попробовали собрать солдатскую котомку с необходимыми предметами. Настроение последних дней войны и Великой Победы попытались понять у  диорамы «Штурм Рейхстага» и фотопанорамы «Парад Победы 24 июня 1945 года». Каждый попробовал сложить солдатское письмо. Поход в музей – это всегда увлекательное путешествие в интересный и удивительный мир познания. Посещение главного музея республики оставило неизгладимый след в душе каждого.   </w:t>
      </w:r>
    </w:p>
    <w:p w:rsidR="006775BE" w:rsidRPr="003F54D5" w:rsidRDefault="00291511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201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остоялась э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кскурсия в Мариинский Посад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Посетив малые города, невольно приходишь к мысли, что они похожи: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улочки, старые двухэтажные купеческие дома, ухоженные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палисадники, размеренная провинциальная жизнь</w:t>
      </w:r>
      <w:proofErr w:type="gramStart"/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</w:t>
      </w:r>
      <w:proofErr w:type="gramEnd"/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каждая из них имеет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особенности. Отличительной чертой Мариинского Посада можно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то, что именно этот город соизволила посетить императрица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Великая, проплывавшая по Волге и удивленная встречей местных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жителей. Государыня вышла на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волжский берег, и в её честь на берегу, на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 был устроен пир. Сегодня «Государева гора» является одной из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достопримечательностей города и любимым местом отдыха горожан.</w:t>
      </w:r>
      <w:r w:rsidR="00440BE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Покровительницей же города считается другая императрица, Мария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Александровна, в честь которой Александр II переименовал село Сундырь на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Мариинский Посад. Все это и многое другое </w:t>
      </w:r>
      <w:r w:rsidR="00A6201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воспитанники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узнали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рассказа сотрудников музея, которые</w:t>
      </w:r>
      <w:r w:rsidR="00A6201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познакомили молодых посетителей с интереснейшими экспонатами музея</w:t>
      </w:r>
      <w:r w:rsidR="00B3386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купеческого, мещанского и крестьянского быта. Музей находится в бывшем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особняке купца Сапожникова. Интересно отметить, купец переехал в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Мариинский Посад из Цивильска, потому что в Мар</w:t>
      </w:r>
      <w:r w:rsid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иинском П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осаде ярмарок в году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две. Старинная мебель, фис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и другие предметы быта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воссоздают атмосферу жизни большой и дружной купеческой семьи. В музее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узнали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города, его знаменитых земляках, среди которых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летчик из чуваш И.</w:t>
      </w:r>
      <w:r w:rsidR="00AC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Скворцов, космонавт А.Г. Николаев,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композиторы А.Н. </w:t>
      </w:r>
      <w:proofErr w:type="spellStart"/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Тогаев</w:t>
      </w:r>
      <w:proofErr w:type="spellEnd"/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="00AC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Эшпай</w:t>
      </w:r>
      <w:proofErr w:type="spellEnd"/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Г.Я. </w:t>
      </w:r>
      <w:proofErr w:type="spellStart"/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Хирбю</w:t>
      </w:r>
      <w:proofErr w:type="spellEnd"/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контр-адмиралы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Серебренников, П.В. Галкин и другие</w:t>
      </w:r>
      <w:proofErr w:type="gramStart"/>
      <w:r w:rsidR="00AC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40BE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AC19AA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кскурсия</w:t>
      </w:r>
      <w:r w:rsidR="00AC19AA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AA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музее прошла </w:t>
      </w:r>
      <w:r w:rsidR="00AC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еобычно</w:t>
      </w:r>
      <w:r w:rsidR="00AC19AA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театрализованными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элементами, с чаепитием из старинного самовара с посадскими пряниками.</w:t>
      </w:r>
      <w:r w:rsidR="00440BE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самое интересное для всех было увидеть зубы и бивни мамонта, которые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 в своих огородах местные жители и продолжают находить! При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выезде из города педагоги и учащиеся увидели надпись: «Не</w:t>
      </w:r>
      <w:r w:rsidR="00AC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обиженно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жить» - девиз, которому всегда следуют жители удивительного города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Мариинский Посад. </w:t>
      </w:r>
    </w:p>
    <w:p w:rsidR="00440BEE" w:rsidRPr="003F54D5" w:rsidRDefault="001264E3" w:rsidP="00390EB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  <w:r w:rsidRPr="003F54D5">
        <w:rPr>
          <w:rFonts w:eastAsia="Calibri"/>
          <w:lang w:eastAsia="en-US"/>
        </w:rPr>
        <w:t>Ежегодно накануне 9 мая по плану у нас экскурсия в парк Победы</w:t>
      </w:r>
      <w:r w:rsidR="00615BAF" w:rsidRPr="003F54D5">
        <w:rPr>
          <w:rFonts w:eastAsia="Calibri"/>
          <w:lang w:eastAsia="en-US"/>
        </w:rPr>
        <w:t xml:space="preserve">. Около каждого памятника </w:t>
      </w:r>
      <w:r w:rsidR="00B3386D" w:rsidRPr="003F54D5">
        <w:rPr>
          <w:rFonts w:eastAsia="Calibri"/>
          <w:lang w:eastAsia="en-US"/>
        </w:rPr>
        <w:t xml:space="preserve">с детьми </w:t>
      </w:r>
      <w:r w:rsidR="00615BAF" w:rsidRPr="003F54D5">
        <w:rPr>
          <w:rFonts w:eastAsia="Calibri"/>
          <w:lang w:eastAsia="en-US"/>
        </w:rPr>
        <w:t xml:space="preserve">провожу беседу. </w:t>
      </w:r>
    </w:p>
    <w:p w:rsidR="001C515C" w:rsidRPr="003F54D5" w:rsidRDefault="00E06866" w:rsidP="00390EB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  <w:r w:rsidRPr="003F54D5">
        <w:rPr>
          <w:rFonts w:eastAsia="Calibri"/>
          <w:lang w:eastAsia="en-US"/>
        </w:rPr>
        <w:t>Экскурсия в Болдино</w:t>
      </w:r>
      <w:r w:rsidR="00022A63" w:rsidRPr="003F54D5">
        <w:rPr>
          <w:rFonts w:eastAsia="Calibri"/>
          <w:lang w:eastAsia="en-US"/>
        </w:rPr>
        <w:t>, экскурсия в Шоршелы в музей космонавтики также имею</w:t>
      </w:r>
      <w:r w:rsidRPr="003F54D5">
        <w:rPr>
          <w:rFonts w:eastAsia="Calibri"/>
          <w:lang w:eastAsia="en-US"/>
        </w:rPr>
        <w:t xml:space="preserve">т </w:t>
      </w:r>
      <w:r w:rsidR="00022A63" w:rsidRPr="003F54D5">
        <w:rPr>
          <w:rFonts w:eastAsia="Calibri"/>
          <w:lang w:eastAsia="en-US"/>
        </w:rPr>
        <w:t>огромное</w:t>
      </w:r>
      <w:r w:rsidRPr="003F54D5">
        <w:rPr>
          <w:rFonts w:eastAsia="Calibri"/>
          <w:lang w:eastAsia="en-US"/>
        </w:rPr>
        <w:t xml:space="preserve"> значение для духовно-нравственного воспитания детей.</w:t>
      </w:r>
    </w:p>
    <w:p w:rsidR="00AF0573" w:rsidRPr="003F54D5" w:rsidRDefault="00AF0573" w:rsidP="00390EB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3F54D5">
        <w:rPr>
          <w:color w:val="000000"/>
          <w:shd w:val="clear" w:color="auto" w:fill="F7F7F6"/>
        </w:rPr>
        <w:t xml:space="preserve">В канун праздника </w:t>
      </w:r>
      <w:r w:rsidRPr="003F54D5">
        <w:rPr>
          <w:color w:val="000000"/>
        </w:rPr>
        <w:t xml:space="preserve">добра, света и любви повсюду проходят торжественные мероприятия.  </w:t>
      </w:r>
      <w:r w:rsidRPr="003F54D5">
        <w:rPr>
          <w:color w:val="000000"/>
          <w:shd w:val="clear" w:color="auto" w:fill="F7F7F6"/>
        </w:rPr>
        <w:t xml:space="preserve">В первый день весны в нашей школе мы провели </w:t>
      </w:r>
      <w:r w:rsidRPr="003F54D5">
        <w:rPr>
          <w:color w:val="000000"/>
        </w:rPr>
        <w:t>совместный праздник «Леди и джентльмены», посвященный 23 февраля и 8 марта. Такое мероприятие – хороший повод для формирования у детей чувства гордости за славных защитников Отечества и воспитания доброты, нежности, любви к мамам, бабушкам и девочкам.</w:t>
      </w:r>
      <w:r w:rsidR="00440BEE" w:rsidRPr="003F54D5">
        <w:rPr>
          <w:color w:val="000000"/>
        </w:rPr>
        <w:t xml:space="preserve"> </w:t>
      </w:r>
      <w:r w:rsidRPr="003F54D5">
        <w:rPr>
          <w:color w:val="000000"/>
        </w:rPr>
        <w:t xml:space="preserve">Высказать слова уважения и благодарности своим учителям, воспитателям на сцену празднично оформленного актового зала вышли учащиеся школы. Они читали стихи, исполняли задорные танцы и душевные песни в честь любимых педагогов и работников школы. Далее состоялся конкурс между командами мальчиков и девочек. Ребята соревновались в умении правильно и быстро выполнять задания, проявлять находчивость и смекалку. Обе команды работали сплоченно, дружно, проявляли творчество и  взаимовыручку. </w:t>
      </w:r>
    </w:p>
    <w:p w:rsidR="006775BE" w:rsidRPr="003F54D5" w:rsidRDefault="006775BE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матери – праздник, который пробуждает в сердце каждого из нас нежные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к самому дорогому человеку на свете – матери. Мама – это не только добрые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 заботливое сердце, нежное дыхание и ласковые руки родного человека. Мама – это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ангел-хранитель, всегда нас оберегающий от неприятностей и переживаний, это символ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дома. Несомненно, День матери – один из самых трогательных праздников,</w:t>
      </w:r>
      <w:r w:rsidR="001C515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празднуется в нашей школе,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каждый из нас с детства и на протяжении всей жизни несёт в своей душе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и неповторимый образ мамы, которая всё поймёт и простит, пожалеет, и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любить беззаветно, несмотря ни на что.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нашей школы старательно готов</w:t>
      </w:r>
      <w:r w:rsidR="001C515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этому дню. Они вместе со своими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воспитателями уч</w:t>
      </w:r>
      <w:r w:rsidR="001C515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стихотворения, с любовью и нежностью готов</w:t>
      </w:r>
      <w:r w:rsidR="001C515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подарки, рисунки,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="001C515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SMS любимой маме.</w:t>
      </w:r>
    </w:p>
    <w:p w:rsidR="00687199" w:rsidRPr="003F54D5" w:rsidRDefault="005D3CB8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Ведётся работа в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Выходного Дня, прошёл тематический час «Мамы</w:t>
      </w:r>
      <w:r w:rsidR="001C515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всякие важны, мамы всякие нужны». Здесь дети изучили историю возникновения этого</w:t>
      </w:r>
      <w:r w:rsidR="001C515C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праздника. Очень трогательно было чтение детьми стихотворений, рассказов о своих</w:t>
      </w:r>
      <w:r w:rsidR="00687199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мамах и бабушках. У детей были добрые лица, лучистые глазки. Они часто улыбались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другу.</w:t>
      </w:r>
      <w:r w:rsidR="00440BE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5B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мероприятия состоялась игра-викторина, где все ребята активно участвовали.</w:t>
      </w:r>
    </w:p>
    <w:p w:rsidR="00294C74" w:rsidRPr="003F54D5" w:rsidRDefault="00294C74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hAnsi="Times New Roman" w:cs="Times New Roman"/>
          <w:color w:val="000000"/>
          <w:sz w:val="24"/>
          <w:szCs w:val="24"/>
        </w:rPr>
        <w:t>В своей работе использую метод проектов. Данный вид деятельности занимает значительное место и создает оптимальные условия для решения задач духовно-нравственного воспитания. В процессе работы над проектом дети приобретают практические навыки за пределами школы, адаптируются к современным условиям жизни, учатся добывать нужную информацию самостоятельно. Проектная деятельность способствует развитию таких качеств личности, как самостоятельность, инициативность, ответственность, толерантность и т.д.</w:t>
      </w:r>
    </w:p>
    <w:p w:rsidR="003F54D5" w:rsidRDefault="00F37A70" w:rsidP="00390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проекты с родителями</w:t>
      </w:r>
      <w:r w:rsidR="00880DD0" w:rsidRPr="003F54D5">
        <w:rPr>
          <w:rFonts w:ascii="Times New Roman" w:hAnsi="Times New Roman" w:cs="Times New Roman"/>
          <w:sz w:val="24"/>
          <w:szCs w:val="24"/>
        </w:rPr>
        <w:t>: Алмаз</w:t>
      </w:r>
      <w:r w:rsidR="00440BEE" w:rsidRPr="003F54D5">
        <w:rPr>
          <w:rFonts w:ascii="Times New Roman" w:hAnsi="Times New Roman" w:cs="Times New Roman"/>
          <w:sz w:val="24"/>
          <w:szCs w:val="24"/>
        </w:rPr>
        <w:t xml:space="preserve"> </w:t>
      </w:r>
      <w:r w:rsidR="00880DD0" w:rsidRPr="003F54D5">
        <w:rPr>
          <w:rFonts w:ascii="Times New Roman" w:hAnsi="Times New Roman" w:cs="Times New Roman"/>
          <w:sz w:val="24"/>
          <w:szCs w:val="24"/>
        </w:rPr>
        <w:t>- «Пирожки из тыквы», Костя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D0" w:rsidRPr="003F54D5">
        <w:rPr>
          <w:rFonts w:ascii="Times New Roman" w:hAnsi="Times New Roman" w:cs="Times New Roman"/>
          <w:sz w:val="24"/>
          <w:szCs w:val="24"/>
        </w:rPr>
        <w:t>«Моя деревня»</w:t>
      </w:r>
      <w:r w:rsidR="00022A63" w:rsidRPr="003F54D5">
        <w:rPr>
          <w:rFonts w:ascii="Times New Roman" w:hAnsi="Times New Roman" w:cs="Times New Roman"/>
          <w:sz w:val="24"/>
          <w:szCs w:val="24"/>
        </w:rPr>
        <w:t>. Все ученики класса защитили проект «Краски лета».</w:t>
      </w:r>
    </w:p>
    <w:p w:rsidR="003F54D5" w:rsidRDefault="007D175C" w:rsidP="00390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способности человека раскрываются в процессе свободной творческой деятельности.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Стараюсь привлекать детей в школьные кружки: «Техническое творчество», «Волшебная бумага», «</w:t>
      </w:r>
      <w:r w:rsidR="0001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шахматист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«Творческая мастерская», «Автодело», «Умелые руки».</w:t>
      </w:r>
      <w:r w:rsidR="00440BE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C74" w:rsidRPr="003F54D5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880DD0" w:rsidRPr="003F54D5">
        <w:rPr>
          <w:rFonts w:ascii="Times New Roman" w:hAnsi="Times New Roman" w:cs="Times New Roman"/>
          <w:color w:val="000000"/>
          <w:sz w:val="24"/>
          <w:szCs w:val="24"/>
        </w:rPr>
        <w:t>аствовали в республиканском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«Жизнь дана на добрые дела»</w:t>
      </w:r>
      <w:r w:rsidR="0001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отоконкурс</w:t>
      </w:r>
      <w:r w:rsidR="0001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«Дарите людям доброту»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(Алма</w:t>
      </w:r>
      <w:proofErr w:type="gramStart"/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04DF4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04DF4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 для друзей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Дима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</w:t>
      </w:r>
      <w:r w:rsidR="00004DF4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исто-всем приятно»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Заняли призовые места.</w:t>
      </w:r>
    </w:p>
    <w:p w:rsidR="00D91B79" w:rsidRPr="003F54D5" w:rsidRDefault="00433B31" w:rsidP="00390E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 «Салют» </w:t>
      </w:r>
      <w:proofErr w:type="spellStart"/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 w:rsidR="00D91B79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принимали участие в республиканском фестивале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молодых инвалидов «Блуждающие звезды</w:t>
      </w:r>
      <w:r w:rsidR="0001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5C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«Блуждающие звёзды» является для участников стимулом к творчеству, а</w:t>
      </w:r>
      <w:r w:rsidR="00DF5C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и к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жизни. К жизни, где есть желание преодолеть себя, доказать всем, что твой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недуг – всего лишь ошибка.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выступили с шуточной сценкой «На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 физкультуры»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Халитов</w:t>
      </w:r>
      <w:proofErr w:type="spellEnd"/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Алмаз выступил с песней в жестовом исполнении «Песня</w:t>
      </w:r>
      <w:r w:rsidR="00D91B79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мамонтёнка». Ребята получили опыт общения с людьми, могли познакомиться друг с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другом, обменяться мнениями, найти друзей, получили возможность проявить свои</w:t>
      </w:r>
      <w:r w:rsidR="00D91B79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 свою социальную активность. Зрители с восторгом принимали выступления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фестиваля. За участие в фестивале учащиеся получили дипломы и сладкие</w:t>
      </w:r>
      <w:r w:rsidR="00D91B79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C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призы.</w:t>
      </w:r>
    </w:p>
    <w:p w:rsidR="00080CFB" w:rsidRPr="003F54D5" w:rsidRDefault="00080CFB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экологического воспитания всегда остро стояли, и будут стоять в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обществе. Особенно сейчас, когда во всем мире ярко выражена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безответственность. Особое место в экологическом воспитании отводится</w:t>
      </w:r>
      <w:r w:rsidR="00DF5C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школе,</w:t>
      </w:r>
      <w:r w:rsidR="0049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взаимодействие педагогов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воспитанниками предоставляет возможность</w:t>
      </w:r>
      <w:r w:rsidR="00DF5C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 понять как негативные, так и позитивные последствия деятельности человека</w:t>
      </w:r>
      <w:r w:rsidR="00DF5C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природе, а также привлечь их к выполнению несложных природоохранительных</w:t>
      </w:r>
      <w:r w:rsidR="00DF5C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способствовать формированию умений вести себя в природе.</w:t>
      </w:r>
    </w:p>
    <w:p w:rsidR="008B1F8D" w:rsidRPr="003F54D5" w:rsidRDefault="00080CFB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</w:t>
      </w:r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тематические экскурсии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«Друзья природы», «Деревья наших лесов», «Осень золотая», «Птицы зимой», 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«Весна, весна на улице», </w:t>
      </w:r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республиканском конкурсе «</w:t>
      </w:r>
      <w:proofErr w:type="spellStart"/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Экопозитив</w:t>
      </w:r>
      <w:proofErr w:type="spellEnd"/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3B31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эконегатив</w:t>
      </w:r>
      <w:proofErr w:type="spellEnd"/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обращаю внимание детей на красоту родной природы.</w:t>
      </w:r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E05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 общешкольный праздник «Золотая осень». Каждый участник этого мероприятия показал своё творчество.</w:t>
      </w:r>
    </w:p>
    <w:p w:rsidR="00080CFB" w:rsidRPr="003F54D5" w:rsidRDefault="00A9206B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2D7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проведено увлекательное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мир природы, который таит в себе большие возможности для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всестороннего развития детей. Правильно и последовательно организованные формы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 чтение стихов, ребус, кроссворд, отгадывание загадок, викторина, составление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поведения в лесу, экологическая интеллектуальная и подвижная игры – все это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способствовало развитию познавательного интереса к обитателям леса, развитию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поисковой деятельности детей, способности к определению задач на основе поставленной</w:t>
      </w:r>
      <w:r w:rsidR="008B1F8D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проблемы. В течение всего занятия группы ребят работали живо, дружно, активно,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F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сплоченно, выполняя разнообразные виды деятельности.</w:t>
      </w:r>
    </w:p>
    <w:p w:rsidR="00DF29B0" w:rsidRPr="003F54D5" w:rsidRDefault="005B2D7D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проводились занятия, как «День семьи» в 5г классе </w:t>
      </w:r>
      <w:r w:rsidR="00DF29B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23E2" w:rsidRPr="003F54D5" w:rsidRDefault="00A9206B" w:rsidP="00390EB3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</w:t>
      </w:r>
      <w:r w:rsidR="000923E2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– думали, размышляли о том, что укрепляет семью,  вспоминали пословицы и поговорки, рассматривали фотографии, составляли рассказы, и организовали выставку рисунков.</w:t>
      </w:r>
    </w:p>
    <w:p w:rsidR="000923E2" w:rsidRPr="003F54D5" w:rsidRDefault="000923E2" w:rsidP="00390EB3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Прекрасно, если человек живет в семье, в которой царят мир и согласие. Счастливы дети, если родители заботятся о них, любят, понимают и делают так, чтобы те не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испытали всех трудностей жизни. Счастливы родители, если чувствуют взаимную любовь со стороны детей, их внимание и душевную теплоту.</w:t>
      </w:r>
    </w:p>
    <w:p w:rsidR="00986549" w:rsidRPr="003F54D5" w:rsidRDefault="00986549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хочу рассказать о…»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86549" w:rsidRPr="003F54D5" w:rsidRDefault="00986549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помню, я горжусь» с использованием портретов</w:t>
      </w:r>
      <w:r w:rsidR="0072593F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ВОВ</w:t>
      </w:r>
      <w:r w:rsidR="0049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337" w:rsidRPr="003F54D5" w:rsidRDefault="006B4337" w:rsidP="00390E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Провожу внеклассное чтение на духовно-нравственные темы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BEE" w:rsidRPr="003F54D5" w:rsidRDefault="0072593F" w:rsidP="00390E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4D5">
        <w:rPr>
          <w:rFonts w:ascii="Times New Roman" w:hAnsi="Times New Roman" w:cs="Times New Roman"/>
          <w:sz w:val="24"/>
          <w:szCs w:val="24"/>
        </w:rPr>
        <w:t>С целью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ценностного отношения детей к своему </w:t>
      </w:r>
      <w:r w:rsidR="00B85EF6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прово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дились занятия</w:t>
      </w:r>
      <w:r w:rsidR="00B85EF6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выбор - здоровье»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 Зимние виды спорта», «Профилактика гриппа»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80DD0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без наркотиков»,</w:t>
      </w:r>
      <w:r w:rsidR="00A9206B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другие. </w:t>
      </w:r>
      <w:r w:rsidR="00B85EF6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Развивали устную связную речь</w:t>
      </w:r>
      <w:r w:rsidR="004D62AE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B85EF6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упражнений и заданий, рассказа по рисункам.</w:t>
      </w:r>
    </w:p>
    <w:p w:rsidR="003F54D5" w:rsidRDefault="00F60556" w:rsidP="00390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Дети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вовали в 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республиканско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конкурсе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поделок</w:t>
      </w:r>
      <w:r w:rsidR="00440BEE" w:rsidRPr="003F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любимый вид спорта»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лмаз</w:t>
      </w:r>
      <w:r w:rsidR="00F3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ребля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Дима –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 футбол</w:t>
      </w:r>
      <w:r w:rsidR="00A9206B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0BEE" w:rsidRPr="003F54D5" w:rsidRDefault="00F60556" w:rsidP="00390E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Участвовала в работе КВД. Проводила «Весёлые старты», «Подвижные игры»</w:t>
      </w:r>
      <w:r w:rsidR="0049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BEE" w:rsidRPr="003F54D5" w:rsidRDefault="00B85EF6" w:rsidP="00390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дети имели представление о правонарушении, его видах и признаках проводились занятия на тему «О детских правонарушениях», «Виды правонарушений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DD0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– личность. Каким быть?» 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ставились: 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правонарушение карается законом</w:t>
      </w:r>
      <w:proofErr w:type="gramStart"/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осознанное желание не нарушать правила поведения в школе, дома и на улице.</w:t>
      </w:r>
      <w:r w:rsidR="005153E8" w:rsidRPr="003F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Обсуждались разные ситуации.</w:t>
      </w:r>
    </w:p>
    <w:p w:rsidR="00440BEE" w:rsidRPr="003F54D5" w:rsidRDefault="00687199" w:rsidP="00390E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D5">
        <w:rPr>
          <w:rFonts w:ascii="Times New Roman" w:hAnsi="Times New Roman" w:cs="Times New Roman"/>
          <w:color w:val="000000"/>
          <w:sz w:val="24"/>
          <w:szCs w:val="24"/>
        </w:rPr>
        <w:t>В деле духовно-нравственного воспитания ребенка большое значение имеет взаимодействие педагога с семьей. Ценности семейной жизни, усваиваемые ребёнком с первых лет жизни, имеют огромное значение для человека в любом возрасте. Взаимоотношения внутри семьи проецируются на отношения в обществе.</w:t>
      </w:r>
      <w:r w:rsidR="00440BEE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DD0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5B2D7D" w:rsidRPr="003F54D5">
        <w:rPr>
          <w:rFonts w:ascii="Times New Roman" w:hAnsi="Times New Roman" w:cs="Times New Roman"/>
          <w:color w:val="000000"/>
          <w:sz w:val="24"/>
          <w:szCs w:val="24"/>
        </w:rPr>
        <w:t>всегда</w:t>
      </w:r>
      <w:r w:rsidR="00880DD0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4D5">
        <w:rPr>
          <w:rFonts w:ascii="Times New Roman" w:hAnsi="Times New Roman" w:cs="Times New Roman"/>
          <w:color w:val="000000"/>
          <w:sz w:val="24"/>
          <w:szCs w:val="24"/>
        </w:rPr>
        <w:t>планирую работу с родителями</w:t>
      </w:r>
      <w:r w:rsidR="007D175C" w:rsidRPr="003F5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Главная задача данной работы – направить семейное воспитание на всестороннее развитие детей, воспитание гражданско-патриотических чувств, гармонию взаимоотношений семья</w:t>
      </w:r>
      <w:r w:rsidR="00F37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4D5">
        <w:rPr>
          <w:rFonts w:ascii="Times New Roman" w:hAnsi="Times New Roman" w:cs="Times New Roman"/>
          <w:color w:val="000000"/>
          <w:sz w:val="24"/>
          <w:szCs w:val="24"/>
        </w:rPr>
        <w:t>- школа.</w:t>
      </w:r>
      <w:r w:rsidR="00F37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4D5">
        <w:rPr>
          <w:rFonts w:ascii="Times New Roman" w:hAnsi="Times New Roman" w:cs="Times New Roman"/>
          <w:color w:val="000000"/>
          <w:sz w:val="24"/>
          <w:szCs w:val="24"/>
        </w:rPr>
        <w:t>В своей практике я уделяю большое внимание приобщению детей и родителей к участию в совместных мероприятиях, на которых происходит формирование идеала крепкой, благополучной семьи, Как уже отмечалось выше, родители участвуют в семейных проектах, помогают детям в подборе информации и оформлении.</w:t>
      </w:r>
      <w:r w:rsidR="00F60556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Дети участвовали в республиканском конкурсе детского рисунка «Мой самый счастливый день» (Даниил</w:t>
      </w:r>
      <w:r w:rsidR="00A0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556" w:rsidRPr="003F5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0BEE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60556" w:rsidRPr="003F54D5">
        <w:rPr>
          <w:rFonts w:ascii="Times New Roman" w:hAnsi="Times New Roman" w:cs="Times New Roman"/>
          <w:color w:val="000000"/>
          <w:sz w:val="24"/>
          <w:szCs w:val="24"/>
        </w:rPr>
        <w:t>День рождения</w:t>
      </w:r>
      <w:r w:rsidR="00440BEE" w:rsidRPr="003F54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0556" w:rsidRPr="003F54D5">
        <w:rPr>
          <w:rFonts w:ascii="Times New Roman" w:hAnsi="Times New Roman" w:cs="Times New Roman"/>
          <w:color w:val="000000"/>
          <w:sz w:val="24"/>
          <w:szCs w:val="24"/>
        </w:rPr>
        <w:t>, Алмаз</w:t>
      </w:r>
      <w:r w:rsidR="00B5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556" w:rsidRPr="003F5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0BEE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60556" w:rsidRPr="003F54D5">
        <w:rPr>
          <w:rFonts w:ascii="Times New Roman" w:hAnsi="Times New Roman" w:cs="Times New Roman"/>
          <w:color w:val="000000"/>
          <w:sz w:val="24"/>
          <w:szCs w:val="24"/>
        </w:rPr>
        <w:t>Встреча с семьёй</w:t>
      </w:r>
      <w:r w:rsidR="00440BEE" w:rsidRPr="003F54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0556" w:rsidRPr="003F54D5">
        <w:rPr>
          <w:rFonts w:ascii="Times New Roman" w:hAnsi="Times New Roman" w:cs="Times New Roman"/>
          <w:color w:val="000000"/>
          <w:sz w:val="24"/>
          <w:szCs w:val="24"/>
        </w:rPr>
        <w:t>). Родители помогли детям подобрать краски.</w:t>
      </w:r>
    </w:p>
    <w:p w:rsidR="00440BEE" w:rsidRPr="003F54D5" w:rsidRDefault="00687199" w:rsidP="00390E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4D5">
        <w:rPr>
          <w:rFonts w:ascii="Times New Roman" w:hAnsi="Times New Roman" w:cs="Times New Roman"/>
          <w:color w:val="000000"/>
          <w:sz w:val="24"/>
          <w:szCs w:val="24"/>
        </w:rPr>
        <w:t>Стало традицией приглашать родителей на классные часы</w:t>
      </w:r>
      <w:r w:rsidR="005B2D7D" w:rsidRPr="003F54D5">
        <w:rPr>
          <w:rFonts w:ascii="Times New Roman" w:hAnsi="Times New Roman" w:cs="Times New Roman"/>
          <w:color w:val="000000"/>
          <w:sz w:val="24"/>
          <w:szCs w:val="24"/>
        </w:rPr>
        <w:t>, речевые встречи</w:t>
      </w:r>
      <w:r w:rsidRPr="003F54D5">
        <w:rPr>
          <w:rFonts w:ascii="Times New Roman" w:hAnsi="Times New Roman" w:cs="Times New Roman"/>
          <w:color w:val="000000"/>
          <w:sz w:val="24"/>
          <w:szCs w:val="24"/>
        </w:rPr>
        <w:t>, на которых они рассказывают о своей профессии,</w:t>
      </w:r>
      <w:r w:rsidR="005B2D7D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о службе в армии, </w:t>
      </w:r>
      <w:r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а также </w:t>
      </w:r>
      <w:r w:rsidR="005B2D7D" w:rsidRPr="003F54D5">
        <w:rPr>
          <w:rFonts w:ascii="Times New Roman" w:hAnsi="Times New Roman" w:cs="Times New Roman"/>
          <w:color w:val="000000"/>
          <w:sz w:val="24"/>
          <w:szCs w:val="24"/>
        </w:rPr>
        <w:t>на праздник</w:t>
      </w:r>
      <w:r w:rsidR="00880DD0" w:rsidRPr="003F54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2D7D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 «Школа зажигает звёзды», </w:t>
      </w:r>
      <w:r w:rsidR="00880DD0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«Здравствуй, Новый год», </w:t>
      </w:r>
      <w:r w:rsidR="005B2D7D" w:rsidRPr="003F54D5">
        <w:rPr>
          <w:rFonts w:ascii="Times New Roman" w:hAnsi="Times New Roman" w:cs="Times New Roman"/>
          <w:color w:val="000000"/>
          <w:sz w:val="24"/>
          <w:szCs w:val="24"/>
        </w:rPr>
        <w:t>на занятия</w:t>
      </w:r>
      <w:r w:rsidR="00440BEE"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54D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работы представляются на родительском собрании. Таким образом, наши родители всегда в курсе </w:t>
      </w:r>
      <w:r w:rsidRPr="003F5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всех классных дел, являются активными помощниками в проведении классных и школьных мероприятий. А успехи детей – результат нашей совместной работы.</w:t>
      </w:r>
    </w:p>
    <w:p w:rsidR="007077D5" w:rsidRDefault="007077D5" w:rsidP="00390EB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D5">
        <w:rPr>
          <w:rFonts w:ascii="Times New Roman" w:eastAsia="Calibri" w:hAnsi="Times New Roman" w:cs="Times New Roman"/>
          <w:sz w:val="24"/>
          <w:szCs w:val="24"/>
        </w:rPr>
        <w:t>Доброта, милосердие, уважение, честность, доброжелательное от</w:t>
      </w:r>
      <w:r w:rsidR="00A01C82">
        <w:rPr>
          <w:rFonts w:ascii="Times New Roman" w:eastAsia="Calibri" w:hAnsi="Times New Roman" w:cs="Times New Roman"/>
          <w:sz w:val="24"/>
          <w:szCs w:val="24"/>
        </w:rPr>
        <w:t>ношение к окружающим, любовь к Р</w:t>
      </w:r>
      <w:r w:rsidRPr="003F54D5">
        <w:rPr>
          <w:rFonts w:ascii="Times New Roman" w:eastAsia="Calibri" w:hAnsi="Times New Roman" w:cs="Times New Roman"/>
          <w:sz w:val="24"/>
          <w:szCs w:val="24"/>
        </w:rPr>
        <w:t>одине вот те качества, которые я стараюсь воспитывать в своих учениках. Стремлюсь, чтобы каждый ребенок нашел свое дело по душе, ощутил радость  успеха, уверенности в себе, потому что без этого невозможно сформировать достоинство и нравственную устойчивость человека.</w:t>
      </w:r>
    </w:p>
    <w:p w:rsidR="00B578EB" w:rsidRDefault="00B578EB" w:rsidP="00B578E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578EB" w:rsidRPr="00B578EB" w:rsidRDefault="00B47C44" w:rsidP="00B578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b/>
          <w:bCs/>
          <w:color w:val="333333"/>
        </w:rPr>
        <w:t>Библиографический список</w:t>
      </w:r>
    </w:p>
    <w:p w:rsidR="00B578EB" w:rsidRPr="00B578EB" w:rsidRDefault="00B578EB" w:rsidP="00B578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78EB">
        <w:rPr>
          <w:color w:val="333333"/>
        </w:rPr>
        <w:t>1. Колесникова, И. А. Идея духовного ученичества педагога в системе воспитания для работы с человеком / И. А. Колесникова // Теоретико-методологические п</w:t>
      </w:r>
      <w:r w:rsidR="001D5D92">
        <w:rPr>
          <w:color w:val="333333"/>
        </w:rPr>
        <w:t>роблемы современного воспитания</w:t>
      </w:r>
      <w:bookmarkStart w:id="0" w:name="_GoBack"/>
      <w:bookmarkEnd w:id="0"/>
      <w:r w:rsidRPr="00B578EB">
        <w:rPr>
          <w:color w:val="333333"/>
        </w:rPr>
        <w:t>: сб. науч. трудов / под ред. Н. К. Серге</w:t>
      </w:r>
      <w:r w:rsidR="001D5D92">
        <w:rPr>
          <w:color w:val="333333"/>
        </w:rPr>
        <w:t xml:space="preserve">ева, Н. М. </w:t>
      </w:r>
      <w:proofErr w:type="spellStart"/>
      <w:r w:rsidR="001D5D92">
        <w:rPr>
          <w:color w:val="333333"/>
        </w:rPr>
        <w:t>Борытко</w:t>
      </w:r>
      <w:proofErr w:type="spellEnd"/>
      <w:r w:rsidR="001D5D92">
        <w:rPr>
          <w:color w:val="333333"/>
        </w:rPr>
        <w:t>. – Волгоград</w:t>
      </w:r>
      <w:r w:rsidRPr="00B578EB">
        <w:rPr>
          <w:color w:val="333333"/>
        </w:rPr>
        <w:t>: Перемена, 2004. – С. 32-33.</w:t>
      </w:r>
    </w:p>
    <w:p w:rsidR="00B578EB" w:rsidRPr="00B578EB" w:rsidRDefault="00B47C44" w:rsidP="00B578E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="00B578EB" w:rsidRPr="00B578EB">
        <w:rPr>
          <w:color w:val="000000"/>
        </w:rPr>
        <w:t xml:space="preserve">. </w:t>
      </w:r>
      <w:proofErr w:type="spellStart"/>
      <w:r w:rsidR="00B578EB" w:rsidRPr="00B578EB">
        <w:rPr>
          <w:color w:val="000000"/>
        </w:rPr>
        <w:t>Жарковская</w:t>
      </w:r>
      <w:proofErr w:type="spellEnd"/>
      <w:r w:rsidR="00B578EB" w:rsidRPr="00B578EB">
        <w:rPr>
          <w:color w:val="000000"/>
        </w:rPr>
        <w:t xml:space="preserve"> Т.Г. Возможные пути организации духовно-нравственного образования в современных условиях / Т.Г. </w:t>
      </w:r>
      <w:proofErr w:type="spellStart"/>
      <w:r w:rsidR="00B578EB" w:rsidRPr="00B578EB">
        <w:rPr>
          <w:color w:val="000000"/>
        </w:rPr>
        <w:t>Жарковская</w:t>
      </w:r>
      <w:proofErr w:type="spellEnd"/>
      <w:r w:rsidR="00B578EB" w:rsidRPr="00B578EB">
        <w:rPr>
          <w:color w:val="000000"/>
        </w:rPr>
        <w:t xml:space="preserve"> // Стандарты и мониторинг в образовании – 2003 - №3 – С. 9-12</w:t>
      </w:r>
    </w:p>
    <w:p w:rsidR="00B578EB" w:rsidRPr="00B47C44" w:rsidRDefault="00B47C44" w:rsidP="00B578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shd w:val="clear" w:color="auto" w:fill="F6F6F6"/>
        </w:rPr>
        <w:t xml:space="preserve">3. </w:t>
      </w:r>
      <w:r w:rsidRPr="00B47C44">
        <w:rPr>
          <w:color w:val="333333"/>
          <w:shd w:val="clear" w:color="auto" w:fill="F6F6F6"/>
        </w:rPr>
        <w:t>Концепция духовно-нравственного развития и воспитания личности гражданина России // Сайт издательства «mosmetod.ru». [Электронный ресурс] URL: http://mosmetod.ru/metodicheskoe-prostranstvo/nachalnaya-shkola/inklyuzivnoe-obrazovanie/fgos/kontseptsiya-dukhovno-nravstvennogo-razvitiya-i-vospitaniya-lichnosti-grazhdanina-rossii.html Духовно-нравственное воспитание в общеобразовательной школе // Сайт издательства «www.verav.ru». [Электронный ресурс] URL: http://www.verav.ru/common/mpublic.php?num=11</w:t>
      </w:r>
      <w:r w:rsidRPr="00B47C44">
        <w:rPr>
          <w:color w:val="333333"/>
        </w:rPr>
        <w:br/>
      </w:r>
      <w:r w:rsidRPr="00B47C44">
        <w:rPr>
          <w:color w:val="333333"/>
        </w:rPr>
        <w:br/>
      </w:r>
    </w:p>
    <w:p w:rsidR="00B578EB" w:rsidRPr="003F54D5" w:rsidRDefault="00B578EB" w:rsidP="00390EB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78EB" w:rsidRPr="003F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0"/>
    <w:rsid w:val="0000094F"/>
    <w:rsid w:val="000022EA"/>
    <w:rsid w:val="00004DF4"/>
    <w:rsid w:val="00013372"/>
    <w:rsid w:val="000210E6"/>
    <w:rsid w:val="0002121C"/>
    <w:rsid w:val="00022526"/>
    <w:rsid w:val="00022A63"/>
    <w:rsid w:val="0003151B"/>
    <w:rsid w:val="00040731"/>
    <w:rsid w:val="00043C5E"/>
    <w:rsid w:val="00045A49"/>
    <w:rsid w:val="00045A70"/>
    <w:rsid w:val="00050796"/>
    <w:rsid w:val="00051512"/>
    <w:rsid w:val="00052223"/>
    <w:rsid w:val="000549CF"/>
    <w:rsid w:val="00054E35"/>
    <w:rsid w:val="00077A64"/>
    <w:rsid w:val="00080CFB"/>
    <w:rsid w:val="00084756"/>
    <w:rsid w:val="0009186D"/>
    <w:rsid w:val="000923E2"/>
    <w:rsid w:val="000939D3"/>
    <w:rsid w:val="000968E1"/>
    <w:rsid w:val="000A4C4A"/>
    <w:rsid w:val="000B1462"/>
    <w:rsid w:val="000B2558"/>
    <w:rsid w:val="000B2FC8"/>
    <w:rsid w:val="000B7B3C"/>
    <w:rsid w:val="000C1E05"/>
    <w:rsid w:val="000C43E0"/>
    <w:rsid w:val="000C779B"/>
    <w:rsid w:val="000D66E6"/>
    <w:rsid w:val="000D6CDC"/>
    <w:rsid w:val="000F51A3"/>
    <w:rsid w:val="00100D0F"/>
    <w:rsid w:val="0011652D"/>
    <w:rsid w:val="001220A8"/>
    <w:rsid w:val="00122719"/>
    <w:rsid w:val="001264E3"/>
    <w:rsid w:val="00126753"/>
    <w:rsid w:val="00131224"/>
    <w:rsid w:val="00141043"/>
    <w:rsid w:val="00142B90"/>
    <w:rsid w:val="00142B91"/>
    <w:rsid w:val="00146173"/>
    <w:rsid w:val="001537E2"/>
    <w:rsid w:val="00160A91"/>
    <w:rsid w:val="001611C6"/>
    <w:rsid w:val="00162CC4"/>
    <w:rsid w:val="001671D8"/>
    <w:rsid w:val="00170F0B"/>
    <w:rsid w:val="00173A28"/>
    <w:rsid w:val="00176EB7"/>
    <w:rsid w:val="00177AC2"/>
    <w:rsid w:val="00182B01"/>
    <w:rsid w:val="001879AF"/>
    <w:rsid w:val="00190162"/>
    <w:rsid w:val="001918F4"/>
    <w:rsid w:val="0019259C"/>
    <w:rsid w:val="001A1EC0"/>
    <w:rsid w:val="001A6B57"/>
    <w:rsid w:val="001B52B9"/>
    <w:rsid w:val="001B6B7E"/>
    <w:rsid w:val="001C32F5"/>
    <w:rsid w:val="001C36EF"/>
    <w:rsid w:val="001C515C"/>
    <w:rsid w:val="001D5D92"/>
    <w:rsid w:val="001D7DC5"/>
    <w:rsid w:val="001E2A7C"/>
    <w:rsid w:val="001E6C1B"/>
    <w:rsid w:val="001F38E7"/>
    <w:rsid w:val="001F53AD"/>
    <w:rsid w:val="00200359"/>
    <w:rsid w:val="00202F76"/>
    <w:rsid w:val="00202F99"/>
    <w:rsid w:val="00203182"/>
    <w:rsid w:val="0020356C"/>
    <w:rsid w:val="00226648"/>
    <w:rsid w:val="002305C9"/>
    <w:rsid w:val="002329EE"/>
    <w:rsid w:val="00235213"/>
    <w:rsid w:val="0023559E"/>
    <w:rsid w:val="00241C97"/>
    <w:rsid w:val="00242CE5"/>
    <w:rsid w:val="00245EA0"/>
    <w:rsid w:val="0027009E"/>
    <w:rsid w:val="00277575"/>
    <w:rsid w:val="00280836"/>
    <w:rsid w:val="002813E5"/>
    <w:rsid w:val="00281D3D"/>
    <w:rsid w:val="00286A73"/>
    <w:rsid w:val="00291511"/>
    <w:rsid w:val="00294C74"/>
    <w:rsid w:val="00296C23"/>
    <w:rsid w:val="002A1F5A"/>
    <w:rsid w:val="002A2C67"/>
    <w:rsid w:val="002B6F75"/>
    <w:rsid w:val="002B72E4"/>
    <w:rsid w:val="002B7A32"/>
    <w:rsid w:val="002C0156"/>
    <w:rsid w:val="002D62D7"/>
    <w:rsid w:val="002D684F"/>
    <w:rsid w:val="002E0EA5"/>
    <w:rsid w:val="00302E61"/>
    <w:rsid w:val="00317CD9"/>
    <w:rsid w:val="0033380D"/>
    <w:rsid w:val="00335E69"/>
    <w:rsid w:val="003472C8"/>
    <w:rsid w:val="00350F0F"/>
    <w:rsid w:val="0035304D"/>
    <w:rsid w:val="003552BA"/>
    <w:rsid w:val="00360594"/>
    <w:rsid w:val="00360CC2"/>
    <w:rsid w:val="003617FF"/>
    <w:rsid w:val="00366FAA"/>
    <w:rsid w:val="0037177E"/>
    <w:rsid w:val="00371E68"/>
    <w:rsid w:val="00374D27"/>
    <w:rsid w:val="003851C0"/>
    <w:rsid w:val="00386626"/>
    <w:rsid w:val="00386C6B"/>
    <w:rsid w:val="00390EB3"/>
    <w:rsid w:val="003977A2"/>
    <w:rsid w:val="003A7423"/>
    <w:rsid w:val="003D05B9"/>
    <w:rsid w:val="003D414C"/>
    <w:rsid w:val="003D5119"/>
    <w:rsid w:val="003D74C6"/>
    <w:rsid w:val="003E0571"/>
    <w:rsid w:val="003E0BFB"/>
    <w:rsid w:val="003F214E"/>
    <w:rsid w:val="003F22CF"/>
    <w:rsid w:val="003F54D5"/>
    <w:rsid w:val="003F69CE"/>
    <w:rsid w:val="003F7889"/>
    <w:rsid w:val="004011BE"/>
    <w:rsid w:val="00410EE6"/>
    <w:rsid w:val="004132EF"/>
    <w:rsid w:val="004229D3"/>
    <w:rsid w:val="0042608B"/>
    <w:rsid w:val="00430783"/>
    <w:rsid w:val="00433B31"/>
    <w:rsid w:val="004409DC"/>
    <w:rsid w:val="00440BEE"/>
    <w:rsid w:val="0044313D"/>
    <w:rsid w:val="004533A3"/>
    <w:rsid w:val="00455FC6"/>
    <w:rsid w:val="00456D14"/>
    <w:rsid w:val="00457312"/>
    <w:rsid w:val="0046071E"/>
    <w:rsid w:val="00462481"/>
    <w:rsid w:val="004671AD"/>
    <w:rsid w:val="0046741E"/>
    <w:rsid w:val="0047316D"/>
    <w:rsid w:val="00477D11"/>
    <w:rsid w:val="0048260D"/>
    <w:rsid w:val="00482718"/>
    <w:rsid w:val="004848C7"/>
    <w:rsid w:val="00486C45"/>
    <w:rsid w:val="00492C1E"/>
    <w:rsid w:val="00495ED0"/>
    <w:rsid w:val="004A3E01"/>
    <w:rsid w:val="004A5530"/>
    <w:rsid w:val="004A6930"/>
    <w:rsid w:val="004B24B8"/>
    <w:rsid w:val="004B252F"/>
    <w:rsid w:val="004C10A6"/>
    <w:rsid w:val="004C6617"/>
    <w:rsid w:val="004D62AE"/>
    <w:rsid w:val="004D70A4"/>
    <w:rsid w:val="004E6CF9"/>
    <w:rsid w:val="004F7922"/>
    <w:rsid w:val="004F7F96"/>
    <w:rsid w:val="005153E8"/>
    <w:rsid w:val="00520FA2"/>
    <w:rsid w:val="00523CFA"/>
    <w:rsid w:val="0053034E"/>
    <w:rsid w:val="0053641E"/>
    <w:rsid w:val="005403A3"/>
    <w:rsid w:val="005414D7"/>
    <w:rsid w:val="00554C0B"/>
    <w:rsid w:val="005614FA"/>
    <w:rsid w:val="0057038C"/>
    <w:rsid w:val="00576991"/>
    <w:rsid w:val="00584399"/>
    <w:rsid w:val="0058462B"/>
    <w:rsid w:val="005846FE"/>
    <w:rsid w:val="005920C4"/>
    <w:rsid w:val="00595447"/>
    <w:rsid w:val="005B2D7D"/>
    <w:rsid w:val="005B6E97"/>
    <w:rsid w:val="005B7BE4"/>
    <w:rsid w:val="005C186B"/>
    <w:rsid w:val="005D3CB8"/>
    <w:rsid w:val="005D455B"/>
    <w:rsid w:val="005D5B0B"/>
    <w:rsid w:val="005D748F"/>
    <w:rsid w:val="005D7952"/>
    <w:rsid w:val="005E24F8"/>
    <w:rsid w:val="005E55F4"/>
    <w:rsid w:val="005F4C39"/>
    <w:rsid w:val="005F574A"/>
    <w:rsid w:val="00603B05"/>
    <w:rsid w:val="006074AC"/>
    <w:rsid w:val="00610D2E"/>
    <w:rsid w:val="0061215C"/>
    <w:rsid w:val="00612A4A"/>
    <w:rsid w:val="00613A69"/>
    <w:rsid w:val="00615BAF"/>
    <w:rsid w:val="0061684A"/>
    <w:rsid w:val="00617807"/>
    <w:rsid w:val="0062474E"/>
    <w:rsid w:val="0062516B"/>
    <w:rsid w:val="006363F7"/>
    <w:rsid w:val="00640855"/>
    <w:rsid w:val="0064398A"/>
    <w:rsid w:val="006523D2"/>
    <w:rsid w:val="006602D4"/>
    <w:rsid w:val="0066034A"/>
    <w:rsid w:val="00660747"/>
    <w:rsid w:val="006635B5"/>
    <w:rsid w:val="00666BB8"/>
    <w:rsid w:val="00672397"/>
    <w:rsid w:val="0067375D"/>
    <w:rsid w:val="006775BE"/>
    <w:rsid w:val="00677650"/>
    <w:rsid w:val="00683395"/>
    <w:rsid w:val="006841E1"/>
    <w:rsid w:val="00685AAE"/>
    <w:rsid w:val="00687199"/>
    <w:rsid w:val="006873C7"/>
    <w:rsid w:val="00695524"/>
    <w:rsid w:val="00695E3F"/>
    <w:rsid w:val="006971ED"/>
    <w:rsid w:val="006A69C2"/>
    <w:rsid w:val="006B2093"/>
    <w:rsid w:val="006B4337"/>
    <w:rsid w:val="006D0187"/>
    <w:rsid w:val="006D0406"/>
    <w:rsid w:val="006D63D5"/>
    <w:rsid w:val="006E46FD"/>
    <w:rsid w:val="006E7F58"/>
    <w:rsid w:val="006F357D"/>
    <w:rsid w:val="00701F53"/>
    <w:rsid w:val="00703F91"/>
    <w:rsid w:val="007077D5"/>
    <w:rsid w:val="00712D4B"/>
    <w:rsid w:val="0072593F"/>
    <w:rsid w:val="00727B35"/>
    <w:rsid w:val="00731093"/>
    <w:rsid w:val="00732974"/>
    <w:rsid w:val="00733D79"/>
    <w:rsid w:val="00734FFA"/>
    <w:rsid w:val="00735E6D"/>
    <w:rsid w:val="00743FEF"/>
    <w:rsid w:val="0074578F"/>
    <w:rsid w:val="007475E1"/>
    <w:rsid w:val="00752071"/>
    <w:rsid w:val="00762BB1"/>
    <w:rsid w:val="00762EF5"/>
    <w:rsid w:val="0076321A"/>
    <w:rsid w:val="007648EB"/>
    <w:rsid w:val="00765B3A"/>
    <w:rsid w:val="00772C5C"/>
    <w:rsid w:val="00783101"/>
    <w:rsid w:val="0078629D"/>
    <w:rsid w:val="007876EC"/>
    <w:rsid w:val="00795DCD"/>
    <w:rsid w:val="00796CC7"/>
    <w:rsid w:val="0079701F"/>
    <w:rsid w:val="00797950"/>
    <w:rsid w:val="007A01AD"/>
    <w:rsid w:val="007A22A6"/>
    <w:rsid w:val="007A5409"/>
    <w:rsid w:val="007B3602"/>
    <w:rsid w:val="007B3E39"/>
    <w:rsid w:val="007B7B56"/>
    <w:rsid w:val="007C0308"/>
    <w:rsid w:val="007C385F"/>
    <w:rsid w:val="007C7710"/>
    <w:rsid w:val="007D175C"/>
    <w:rsid w:val="007D4832"/>
    <w:rsid w:val="007D6340"/>
    <w:rsid w:val="007D6663"/>
    <w:rsid w:val="007E04F4"/>
    <w:rsid w:val="007F3A9F"/>
    <w:rsid w:val="007F601A"/>
    <w:rsid w:val="0081146F"/>
    <w:rsid w:val="00813364"/>
    <w:rsid w:val="00817702"/>
    <w:rsid w:val="0081772B"/>
    <w:rsid w:val="00822ABD"/>
    <w:rsid w:val="00830321"/>
    <w:rsid w:val="00836EEB"/>
    <w:rsid w:val="00837623"/>
    <w:rsid w:val="00837CAE"/>
    <w:rsid w:val="00843DDF"/>
    <w:rsid w:val="0085114E"/>
    <w:rsid w:val="00852A0D"/>
    <w:rsid w:val="00853F85"/>
    <w:rsid w:val="0086486B"/>
    <w:rsid w:val="0086507F"/>
    <w:rsid w:val="00877CB7"/>
    <w:rsid w:val="00880DD0"/>
    <w:rsid w:val="00882924"/>
    <w:rsid w:val="0089058B"/>
    <w:rsid w:val="008921E8"/>
    <w:rsid w:val="008A3337"/>
    <w:rsid w:val="008A5993"/>
    <w:rsid w:val="008B1F8D"/>
    <w:rsid w:val="008C05D6"/>
    <w:rsid w:val="008C224F"/>
    <w:rsid w:val="008C6EBA"/>
    <w:rsid w:val="008D7A7F"/>
    <w:rsid w:val="008E1CD5"/>
    <w:rsid w:val="008E40FE"/>
    <w:rsid w:val="009063AC"/>
    <w:rsid w:val="00911DBF"/>
    <w:rsid w:val="009120F5"/>
    <w:rsid w:val="00912E61"/>
    <w:rsid w:val="009229D2"/>
    <w:rsid w:val="009233ED"/>
    <w:rsid w:val="00926A67"/>
    <w:rsid w:val="00926F42"/>
    <w:rsid w:val="00936CC6"/>
    <w:rsid w:val="00951413"/>
    <w:rsid w:val="00954E37"/>
    <w:rsid w:val="00955B65"/>
    <w:rsid w:val="00960251"/>
    <w:rsid w:val="00960D3A"/>
    <w:rsid w:val="00965870"/>
    <w:rsid w:val="00974A84"/>
    <w:rsid w:val="00986549"/>
    <w:rsid w:val="00987247"/>
    <w:rsid w:val="009914AA"/>
    <w:rsid w:val="009919F2"/>
    <w:rsid w:val="009A077F"/>
    <w:rsid w:val="009A351B"/>
    <w:rsid w:val="009B11D6"/>
    <w:rsid w:val="009C1B7B"/>
    <w:rsid w:val="009C1F57"/>
    <w:rsid w:val="009C408E"/>
    <w:rsid w:val="009C57D4"/>
    <w:rsid w:val="009C7340"/>
    <w:rsid w:val="009C770A"/>
    <w:rsid w:val="009D3436"/>
    <w:rsid w:val="009E34AC"/>
    <w:rsid w:val="009E7D22"/>
    <w:rsid w:val="009F13F3"/>
    <w:rsid w:val="009F6B9B"/>
    <w:rsid w:val="009F6CF8"/>
    <w:rsid w:val="00A01C82"/>
    <w:rsid w:val="00A05B87"/>
    <w:rsid w:val="00A13132"/>
    <w:rsid w:val="00A15308"/>
    <w:rsid w:val="00A22FE8"/>
    <w:rsid w:val="00A231D2"/>
    <w:rsid w:val="00A42FB2"/>
    <w:rsid w:val="00A4392B"/>
    <w:rsid w:val="00A455FE"/>
    <w:rsid w:val="00A5443A"/>
    <w:rsid w:val="00A60BEE"/>
    <w:rsid w:val="00A6201C"/>
    <w:rsid w:val="00A643CB"/>
    <w:rsid w:val="00A65968"/>
    <w:rsid w:val="00A66638"/>
    <w:rsid w:val="00A7290E"/>
    <w:rsid w:val="00A739CC"/>
    <w:rsid w:val="00A76FE3"/>
    <w:rsid w:val="00A83693"/>
    <w:rsid w:val="00A83B8C"/>
    <w:rsid w:val="00A9206B"/>
    <w:rsid w:val="00A96DF4"/>
    <w:rsid w:val="00A97CC2"/>
    <w:rsid w:val="00AA2608"/>
    <w:rsid w:val="00AA4BFC"/>
    <w:rsid w:val="00AA4C8A"/>
    <w:rsid w:val="00AA7799"/>
    <w:rsid w:val="00AA7D1E"/>
    <w:rsid w:val="00AC19AA"/>
    <w:rsid w:val="00AC29A4"/>
    <w:rsid w:val="00AD34CC"/>
    <w:rsid w:val="00AE6032"/>
    <w:rsid w:val="00AF0573"/>
    <w:rsid w:val="00AF1FD5"/>
    <w:rsid w:val="00AF2662"/>
    <w:rsid w:val="00AF5621"/>
    <w:rsid w:val="00B003DF"/>
    <w:rsid w:val="00B00E5B"/>
    <w:rsid w:val="00B03D63"/>
    <w:rsid w:val="00B2146E"/>
    <w:rsid w:val="00B2277E"/>
    <w:rsid w:val="00B26579"/>
    <w:rsid w:val="00B27A2F"/>
    <w:rsid w:val="00B3386D"/>
    <w:rsid w:val="00B34A8C"/>
    <w:rsid w:val="00B363C6"/>
    <w:rsid w:val="00B437CD"/>
    <w:rsid w:val="00B46876"/>
    <w:rsid w:val="00B47AB1"/>
    <w:rsid w:val="00B47C44"/>
    <w:rsid w:val="00B51398"/>
    <w:rsid w:val="00B51679"/>
    <w:rsid w:val="00B54D74"/>
    <w:rsid w:val="00B55D67"/>
    <w:rsid w:val="00B578EB"/>
    <w:rsid w:val="00B57DD6"/>
    <w:rsid w:val="00B61890"/>
    <w:rsid w:val="00B70C39"/>
    <w:rsid w:val="00B75A81"/>
    <w:rsid w:val="00B81B0E"/>
    <w:rsid w:val="00B83FE8"/>
    <w:rsid w:val="00B846A2"/>
    <w:rsid w:val="00B85EF6"/>
    <w:rsid w:val="00B906E3"/>
    <w:rsid w:val="00B9122F"/>
    <w:rsid w:val="00B915B5"/>
    <w:rsid w:val="00BA6C08"/>
    <w:rsid w:val="00BA6D9B"/>
    <w:rsid w:val="00BC384E"/>
    <w:rsid w:val="00BC45FD"/>
    <w:rsid w:val="00BC779E"/>
    <w:rsid w:val="00BD4776"/>
    <w:rsid w:val="00BE1F1C"/>
    <w:rsid w:val="00C06A57"/>
    <w:rsid w:val="00C07FB0"/>
    <w:rsid w:val="00C30F20"/>
    <w:rsid w:val="00C33793"/>
    <w:rsid w:val="00C51498"/>
    <w:rsid w:val="00C52F57"/>
    <w:rsid w:val="00C53A03"/>
    <w:rsid w:val="00C56DAE"/>
    <w:rsid w:val="00C719FB"/>
    <w:rsid w:val="00C724A0"/>
    <w:rsid w:val="00C729F2"/>
    <w:rsid w:val="00C73A85"/>
    <w:rsid w:val="00C87D2B"/>
    <w:rsid w:val="00C92B18"/>
    <w:rsid w:val="00C92FEF"/>
    <w:rsid w:val="00CA57D0"/>
    <w:rsid w:val="00CB100A"/>
    <w:rsid w:val="00CC269E"/>
    <w:rsid w:val="00CC78B2"/>
    <w:rsid w:val="00CE0DB2"/>
    <w:rsid w:val="00CE2E66"/>
    <w:rsid w:val="00CF3E15"/>
    <w:rsid w:val="00CF6DC6"/>
    <w:rsid w:val="00D043B8"/>
    <w:rsid w:val="00D3583F"/>
    <w:rsid w:val="00D45D2C"/>
    <w:rsid w:val="00D531C2"/>
    <w:rsid w:val="00D56F1E"/>
    <w:rsid w:val="00D626D1"/>
    <w:rsid w:val="00D73972"/>
    <w:rsid w:val="00D75E36"/>
    <w:rsid w:val="00D80EA9"/>
    <w:rsid w:val="00D8483A"/>
    <w:rsid w:val="00D84D07"/>
    <w:rsid w:val="00D91B79"/>
    <w:rsid w:val="00D92948"/>
    <w:rsid w:val="00DA7266"/>
    <w:rsid w:val="00DB6F21"/>
    <w:rsid w:val="00DB724D"/>
    <w:rsid w:val="00DC0DA5"/>
    <w:rsid w:val="00DC1539"/>
    <w:rsid w:val="00DC3FFF"/>
    <w:rsid w:val="00DC7A4D"/>
    <w:rsid w:val="00DD1ABB"/>
    <w:rsid w:val="00DD5622"/>
    <w:rsid w:val="00DE382D"/>
    <w:rsid w:val="00DE6F98"/>
    <w:rsid w:val="00DF0C33"/>
    <w:rsid w:val="00DF2237"/>
    <w:rsid w:val="00DF29B0"/>
    <w:rsid w:val="00DF3C6B"/>
    <w:rsid w:val="00DF5C31"/>
    <w:rsid w:val="00E02C04"/>
    <w:rsid w:val="00E061C4"/>
    <w:rsid w:val="00E06866"/>
    <w:rsid w:val="00E17529"/>
    <w:rsid w:val="00E17F46"/>
    <w:rsid w:val="00E3032F"/>
    <w:rsid w:val="00E4231B"/>
    <w:rsid w:val="00E44F9F"/>
    <w:rsid w:val="00E47140"/>
    <w:rsid w:val="00E47ADD"/>
    <w:rsid w:val="00E5124D"/>
    <w:rsid w:val="00E65605"/>
    <w:rsid w:val="00E6669B"/>
    <w:rsid w:val="00E7053B"/>
    <w:rsid w:val="00E749C9"/>
    <w:rsid w:val="00E827E1"/>
    <w:rsid w:val="00E95B9D"/>
    <w:rsid w:val="00E97E27"/>
    <w:rsid w:val="00EA01A3"/>
    <w:rsid w:val="00EC244E"/>
    <w:rsid w:val="00ED38CF"/>
    <w:rsid w:val="00ED5EA6"/>
    <w:rsid w:val="00ED6AE4"/>
    <w:rsid w:val="00ED77D4"/>
    <w:rsid w:val="00EE3798"/>
    <w:rsid w:val="00EE7830"/>
    <w:rsid w:val="00EF7526"/>
    <w:rsid w:val="00F00244"/>
    <w:rsid w:val="00F01CB6"/>
    <w:rsid w:val="00F01E8D"/>
    <w:rsid w:val="00F041DE"/>
    <w:rsid w:val="00F23AAE"/>
    <w:rsid w:val="00F24035"/>
    <w:rsid w:val="00F279AD"/>
    <w:rsid w:val="00F330AC"/>
    <w:rsid w:val="00F35E20"/>
    <w:rsid w:val="00F37A70"/>
    <w:rsid w:val="00F37AE8"/>
    <w:rsid w:val="00F4002B"/>
    <w:rsid w:val="00F47CC7"/>
    <w:rsid w:val="00F528AA"/>
    <w:rsid w:val="00F60556"/>
    <w:rsid w:val="00F6069C"/>
    <w:rsid w:val="00F60CBD"/>
    <w:rsid w:val="00F6106B"/>
    <w:rsid w:val="00F67430"/>
    <w:rsid w:val="00F84219"/>
    <w:rsid w:val="00F876D9"/>
    <w:rsid w:val="00FB2207"/>
    <w:rsid w:val="00FB4A7F"/>
    <w:rsid w:val="00FC1E2C"/>
    <w:rsid w:val="00FC2F7D"/>
    <w:rsid w:val="00FC54D6"/>
    <w:rsid w:val="00FC5FD0"/>
    <w:rsid w:val="00FD3027"/>
    <w:rsid w:val="00FD4FE3"/>
    <w:rsid w:val="00FD5626"/>
    <w:rsid w:val="00FD5EA6"/>
    <w:rsid w:val="00FE26B2"/>
    <w:rsid w:val="00FE469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41</cp:revision>
  <cp:lastPrinted>2018-12-01T12:13:00Z</cp:lastPrinted>
  <dcterms:created xsi:type="dcterms:W3CDTF">2018-11-03T10:05:00Z</dcterms:created>
  <dcterms:modified xsi:type="dcterms:W3CDTF">2019-11-08T13:57:00Z</dcterms:modified>
</cp:coreProperties>
</file>