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E1" w:rsidRDefault="00D16CE1" w:rsidP="00D16C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CE1" w:rsidRDefault="00D16CE1" w:rsidP="00D16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Ф</w:t>
      </w:r>
      <w:r w:rsidRPr="00306BCB">
        <w:rPr>
          <w:rFonts w:ascii="Times New Roman" w:hAnsi="Times New Roman" w:cs="Times New Roman"/>
        </w:rPr>
        <w:t>О</w:t>
      </w:r>
      <w:r w:rsidR="009B7060">
        <w:rPr>
          <w:rFonts w:ascii="Times New Roman" w:hAnsi="Times New Roman" w:cs="Times New Roman"/>
        </w:rPr>
        <w:t>РМИРОВАНИЕ И РАЗВИТИЕ ТВОРЧЕСКИХ СПОСОБНОСТЕЙ</w:t>
      </w:r>
    </w:p>
    <w:p w:rsidR="00797CFE" w:rsidRDefault="00797CFE" w:rsidP="00306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это такой индивидуальный набор характеристик и качеств человека, благодаря которым он может творчески решить поставленные перед ним задачи.</w:t>
      </w:r>
    </w:p>
    <w:p w:rsidR="00911C3E" w:rsidRPr="00797CFE" w:rsidRDefault="00911C3E" w:rsidP="00D16C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индивидуален в отношении имеющихся у него творческих способностей. Важно помнить, что развитие творчества возможно с помощью специальных методик. </w:t>
      </w:r>
    </w:p>
    <w:p w:rsidR="00797CFE" w:rsidRPr="00797CFE" w:rsidRDefault="00797CFE" w:rsidP="00D16CE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находить ассоциации</w:t>
      </w: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Означает, что малыш способен сопоставить и выявить схожие черты, найт</w:t>
      </w:r>
      <w:r w:rsidR="003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взаимосвязи между объектами </w:t>
      </w: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явлениями.</w:t>
      </w:r>
    </w:p>
    <w:p w:rsidR="00797CFE" w:rsidRPr="00797CFE" w:rsidRDefault="00797CFE" w:rsidP="00D16CE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Видеть системность.</w:t>
      </w: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творческая способность подразумевает, что малыш способен видеть объекты или явления не просто как самостоятельные единицы, а в системе. Т.е. понимать, что объектов и явлений существует множество, и они при этом находятся во взаимосвязи между собой.</w:t>
      </w:r>
    </w:p>
    <w:p w:rsidR="00797CFE" w:rsidRPr="00797CFE" w:rsidRDefault="00797CFE" w:rsidP="00D16CE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противоречия</w:t>
      </w: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Кроха, обладающий этой творческой способностью, может находить нестыковки, противоречия, видеть разногласия, которые мешают развитию или достижению поставленных задач. Помимо этого, он способен ещё и предложить способ устранения этих препятствий.</w:t>
      </w:r>
    </w:p>
    <w:p w:rsidR="00797CFE" w:rsidRDefault="00797CFE" w:rsidP="00D16CE1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Иметь воображение</w:t>
      </w: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Дети, умеющие воображать, способны на основе имеющихся у них опыта, знаний, видений, путём их новых к</w:t>
      </w:r>
      <w:r w:rsid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омбинаций получить что-то новое.</w:t>
      </w:r>
    </w:p>
    <w:p w:rsidR="00D16CE1" w:rsidRPr="00797CFE" w:rsidRDefault="00D16CE1" w:rsidP="00D16CE1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CB" w:rsidRDefault="00797CFE" w:rsidP="00D16CE1">
      <w:pPr>
        <w:spacing w:after="0"/>
        <w:ind w:firstLine="567"/>
        <w:rPr>
          <w:rFonts w:ascii="Times New Roman" w:hAnsi="Times New Roman" w:cs="Times New Roman"/>
        </w:rPr>
      </w:pPr>
      <w:r w:rsidRPr="00306BCB">
        <w:rPr>
          <w:rFonts w:ascii="Times New Roman" w:hAnsi="Times New Roman" w:cs="Times New Roman"/>
        </w:rPr>
        <w:t>Вопреки распространённому мнению, формирование и развитие творчества возможно не только с помощью педагога. Даже дома, при достаточном внимании родителей, ребёнок может делать поразительные успехи в этом направлении.</w:t>
      </w:r>
    </w:p>
    <w:p w:rsidR="00D31820" w:rsidRPr="00306BCB" w:rsidRDefault="00797CFE" w:rsidP="00D16CE1">
      <w:pPr>
        <w:spacing w:after="0"/>
        <w:ind w:firstLine="567"/>
        <w:rPr>
          <w:rFonts w:ascii="Times New Roman" w:hAnsi="Times New Roman" w:cs="Times New Roman"/>
        </w:rPr>
      </w:pPr>
      <w:r w:rsidRPr="00306BCB">
        <w:rPr>
          <w:rFonts w:ascii="Times New Roman" w:hAnsi="Times New Roman" w:cs="Times New Roman"/>
        </w:rPr>
        <w:t xml:space="preserve">К сведению. Главное подобрать эффективный метод развития. Рисование, технология, чтение, придумывание историй и многое другое </w:t>
      </w:r>
      <w:proofErr w:type="gramStart"/>
      <w:r w:rsidRPr="00306BCB">
        <w:rPr>
          <w:rFonts w:ascii="Times New Roman" w:hAnsi="Times New Roman" w:cs="Times New Roman"/>
        </w:rPr>
        <w:t>способны</w:t>
      </w:r>
      <w:proofErr w:type="gramEnd"/>
      <w:r w:rsidRPr="00306BCB">
        <w:rPr>
          <w:rFonts w:ascii="Times New Roman" w:hAnsi="Times New Roman" w:cs="Times New Roman"/>
        </w:rPr>
        <w:t xml:space="preserve"> развивать малыша.</w:t>
      </w:r>
    </w:p>
    <w:p w:rsidR="00797CFE" w:rsidRDefault="00797CFE" w:rsidP="00D16C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Симановский А.Э. составил уникальное пособие, понятное как педагогам профессионалам, так и родителям. Упражнения, которые предлагает этот автор, универсальны и подойдут для детей дошкольного возраста и для школьников. В развитии творческих способностей он предлагает делать упор на фантазии, способности видеть, понимать, анализировать закономерности. В пособии имеются интересные упражнения, способные заинтересовать детей, сделать процесс занятий увлекательным. Также этим автором написана не одна статья, с помощью которой родитель сможет понять, как эффективно заниматься с малышом, выбрать сложные задания или что-то среднее, как спланировать обучение.</w:t>
      </w:r>
    </w:p>
    <w:p w:rsidR="00797CFE" w:rsidRPr="00090CE0" w:rsidRDefault="00797CFE" w:rsidP="00090C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фантазировать и управлять фантазированием является неотъемлемой частью творческих способностей. Это показатель неординарного мышления человека.</w:t>
      </w:r>
      <w:r>
        <w:rPr>
          <w:rStyle w:val="a3"/>
        </w:rPr>
        <w:t xml:space="preserve"> </w:t>
      </w:r>
      <w:r w:rsidRPr="00090CE0">
        <w:rPr>
          <w:rFonts w:ascii="Times New Roman" w:hAnsi="Times New Roman" w:cs="Times New Roman"/>
        </w:rPr>
        <w:t>Фантазия является результатом мыслительного процесса, в результате которого чадо придумывает что-то новое, необычное, основываясь на имеющихся у него знаниях</w:t>
      </w:r>
      <w:r w:rsidR="00090CE0">
        <w:rPr>
          <w:rFonts w:ascii="Times New Roman" w:hAnsi="Times New Roman" w:cs="Times New Roman"/>
        </w:rPr>
        <w:t xml:space="preserve">. </w:t>
      </w:r>
      <w:r w:rsidRPr="00090CE0">
        <w:rPr>
          <w:rFonts w:ascii="Times New Roman" w:hAnsi="Times New Roman" w:cs="Times New Roman"/>
        </w:rPr>
        <w:t>Развитие творческих способностей это креативный образ мысли, придумывание того, чего в действительности существовать не может.</w:t>
      </w:r>
    </w:p>
    <w:p w:rsidR="00797CFE" w:rsidRPr="00090CE0" w:rsidRDefault="00090CE0" w:rsidP="00D16CE1">
      <w:pPr>
        <w:spacing w:after="0"/>
        <w:ind w:firstLine="567"/>
        <w:rPr>
          <w:rFonts w:ascii="Times New Roman" w:hAnsi="Times New Roman" w:cs="Times New Roman"/>
        </w:rPr>
      </w:pPr>
      <w:r w:rsidRPr="00090CE0">
        <w:rPr>
          <w:rFonts w:ascii="Times New Roman" w:hAnsi="Times New Roman" w:cs="Times New Roman"/>
        </w:rPr>
        <w:t xml:space="preserve">Для формирования у ребенка </w:t>
      </w:r>
      <w:r w:rsidR="00797CFE" w:rsidRPr="00090CE0">
        <w:rPr>
          <w:rFonts w:ascii="Times New Roman" w:hAnsi="Times New Roman" w:cs="Times New Roman"/>
        </w:rPr>
        <w:t xml:space="preserve"> умения управлять фантазированием необходимо:</w:t>
      </w:r>
    </w:p>
    <w:p w:rsidR="00797CFE" w:rsidRPr="00090CE0" w:rsidRDefault="00797CFE" w:rsidP="00D16CE1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его жизненный опыт, помогать получать ему новые знания, т.к. на них строится и базируется фантазия.</w:t>
      </w:r>
    </w:p>
    <w:p w:rsidR="00797CFE" w:rsidRPr="00090CE0" w:rsidRDefault="00797CFE" w:rsidP="00D16CE1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малыша фантазировать на такие темы, с которыми он не сталкивался в реальной жизни. Например, выдумать историю про дракона, </w:t>
      </w:r>
      <w:proofErr w:type="gramStart"/>
      <w:r w:rsidRPr="0009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динозавров</w:t>
      </w:r>
      <w:proofErr w:type="gramEnd"/>
      <w:r w:rsidRPr="00090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историю про пиратов, развить ход событий при природном катаклизме, придумать нетрадиционный конец известной истории.</w:t>
      </w:r>
    </w:p>
    <w:p w:rsidR="00797CFE" w:rsidRPr="00090CE0" w:rsidRDefault="00797CFE" w:rsidP="00D16CE1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что своими фантазиями можно напугать самого себя, поэтому не стоит придумывать что-то страшное.</w:t>
      </w:r>
    </w:p>
    <w:p w:rsidR="00797CFE" w:rsidRPr="00090CE0" w:rsidRDefault="00797CFE" w:rsidP="00090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E0">
        <w:rPr>
          <w:rFonts w:ascii="Times New Roman" w:hAnsi="Times New Roman" w:cs="Times New Roman"/>
          <w:sz w:val="24"/>
          <w:szCs w:val="24"/>
        </w:rPr>
        <w:lastRenderedPageBreak/>
        <w:t xml:space="preserve">Для развития этого навыка обязательно нужно, чтобы в доме была качественная детская литература разных жанров. </w:t>
      </w:r>
      <w:r w:rsidRPr="0009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чтения необходимо:</w:t>
      </w:r>
    </w:p>
    <w:p w:rsidR="00797CFE" w:rsidRPr="00797CFE" w:rsidRDefault="00797CFE" w:rsidP="00090CE0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обсуждение;</w:t>
      </w:r>
    </w:p>
    <w:p w:rsidR="00797CFE" w:rsidRPr="00797CFE" w:rsidRDefault="00797CFE" w:rsidP="00090CE0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основе </w:t>
      </w:r>
      <w:proofErr w:type="gramStart"/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CFE" w:rsidRPr="00797CFE" w:rsidRDefault="00797CFE" w:rsidP="00090CE0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поделок, рисунков.</w:t>
      </w:r>
    </w:p>
    <w:p w:rsidR="009B7060" w:rsidRPr="00797CFE" w:rsidRDefault="00797CFE" w:rsidP="009B70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важно</w:t>
      </w:r>
      <w:r w:rsidR="009B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</w:t>
      </w: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бывать </w:t>
      </w:r>
      <w:r w:rsidR="009B7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музеях, кинотеатрах, театрах, рисовать</w:t>
      </w: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лепить и</w:t>
      </w: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музыку.</w:t>
      </w:r>
    </w:p>
    <w:p w:rsidR="00797CFE" w:rsidRPr="00797CFE" w:rsidRDefault="00797CFE" w:rsidP="00090C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ребенку играть в необычную игру «Больше и меньше». В качестве примера привести сказку «Алиса в Стране Чудес» Л. Кэрролла, в которой главная героиня Алиса, откусывая кусочки волшебного гриба, то вырастала, то становилась совсем маленькой. Задать малышу вопрос, а чем бы он занялся, если бы стал размером с мышку? А с комара? Какие бы его поджидали опасности? Узнали ли бы его родители? А если бы стал размером со слона? А с десятиэтажный дом? Чем бы занялся? Чтобы мог увидеть? Страшно ли было бы окружающим?</w:t>
      </w:r>
    </w:p>
    <w:p w:rsidR="00797CFE" w:rsidRPr="009B7060" w:rsidRDefault="00797CFE" w:rsidP="00090CE0">
      <w:pPr>
        <w:spacing w:after="0"/>
        <w:ind w:firstLine="567"/>
        <w:rPr>
          <w:rFonts w:ascii="Times New Roman" w:hAnsi="Times New Roman" w:cs="Times New Roman"/>
        </w:rPr>
      </w:pPr>
      <w:r w:rsidRPr="009B7060">
        <w:rPr>
          <w:rFonts w:ascii="Times New Roman" w:hAnsi="Times New Roman" w:cs="Times New Roman"/>
        </w:rPr>
        <w:t xml:space="preserve">Есть дети, которые сами начнут развивать ситуацию и придумают много новых, а есть такие, которым придётся задавать наводящие вопросы для помощи. Также интересно играть в эту игру относительно частей тела или предметов. </w:t>
      </w:r>
      <w:proofErr w:type="gramStart"/>
      <w:r w:rsidRPr="009B7060">
        <w:rPr>
          <w:rFonts w:ascii="Times New Roman" w:hAnsi="Times New Roman" w:cs="Times New Roman"/>
        </w:rPr>
        <w:t>Например, представить, если увеличится или уменьшится собака, гусеница, ворона, дом, деревья, карандаш и другое.</w:t>
      </w:r>
      <w:proofErr w:type="gramEnd"/>
    </w:p>
    <w:p w:rsidR="00797429" w:rsidRDefault="00797CFE" w:rsidP="007974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Увлекательной «</w:t>
      </w:r>
      <w:proofErr w:type="spellStart"/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развивашкой</w:t>
      </w:r>
      <w:proofErr w:type="spellEnd"/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формирования управления фантазированием станет игра «</w:t>
      </w:r>
      <w:proofErr w:type="spellStart"/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Суперспособность</w:t>
      </w:r>
      <w:proofErr w:type="spellEnd"/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Чаду предлагается выбрать одно какое-нибудь необычное качество: способность превращаться в любое животное, проходить сквозь стены, летать, знать все иностранные языки, понимать язык животных, быть бессмертным и другие. Что бы он выбрал? И как бы сложилась его жизнь?</w:t>
      </w:r>
    </w:p>
    <w:p w:rsidR="00797429" w:rsidRPr="00797CFE" w:rsidRDefault="00797429" w:rsidP="009409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сложных ситуаций по ФГОС даёт повышение познавательной активности, помогает быть более уверенными в себе, развивает самокритику, умение размышлять при выборе решения и предполагать различные исходы событий при выборе каждого варианта.</w:t>
      </w:r>
      <w:r w:rsidR="0094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проблемной ситуацией понимается какая-то жизненная проблема, которая ставится перед ребёнком. Он же на основе имеющихся у него знаний, опыта, представлений, воображения, предлагает, что можно сделать и как лучше поступить в зависимости от стоящей цели.</w:t>
      </w:r>
    </w:p>
    <w:p w:rsidR="00797CFE" w:rsidRPr="00797CFE" w:rsidRDefault="00797CFE" w:rsidP="007974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закономерностей это необходимый навык для жизни. Оно научит ребенка делать выводы, видеть связи между объектами, составлять классификации и другое.</w:t>
      </w:r>
      <w:r w:rsidR="0079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ребёнка понимать закономерности можно, регулярно выполняя год за годом специальные упражнения и решая задачи:</w:t>
      </w:r>
    </w:p>
    <w:p w:rsidR="00797CFE" w:rsidRPr="00797CFE" w:rsidRDefault="00797CFE" w:rsidP="00090CE0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закономерность на картинке». Задание заключается в том, чтобы дополнить логический ряд изображений и дорисовать последнее. Необходимо проанализировать картинки, найти между ними общее и различия и решить, что же нужно изобразить.</w:t>
      </w:r>
    </w:p>
    <w:p w:rsidR="00797CFE" w:rsidRPr="00797CFE" w:rsidRDefault="00797CFE" w:rsidP="00090CE0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«Вставь пропущенное». В этом задании нужно вставить в пропущенные клетки цифры, буквы, геометрические фигуры, изобразительный элемент и прочее.</w:t>
      </w:r>
    </w:p>
    <w:p w:rsidR="00940984" w:rsidRDefault="00797CFE" w:rsidP="00940984">
      <w:pPr>
        <w:spacing w:after="0"/>
        <w:rPr>
          <w:rFonts w:ascii="Times New Roman" w:hAnsi="Times New Roman" w:cs="Times New Roman"/>
        </w:rPr>
      </w:pPr>
      <w:r w:rsidRPr="00797429">
        <w:rPr>
          <w:rFonts w:ascii="Times New Roman" w:hAnsi="Times New Roman" w:cs="Times New Roman"/>
        </w:rPr>
        <w:t xml:space="preserve">Вариаций этих упражнений и техник их выполнения существует огромное количество. И старший, и </w:t>
      </w:r>
      <w:r w:rsidR="00306BCB" w:rsidRPr="00797429">
        <w:rPr>
          <w:rFonts w:ascii="Times New Roman" w:hAnsi="Times New Roman" w:cs="Times New Roman"/>
        </w:rPr>
        <w:t xml:space="preserve">младший возраст детей, и крохи </w:t>
      </w:r>
      <w:r w:rsidRPr="00797429">
        <w:rPr>
          <w:rFonts w:ascii="Times New Roman" w:hAnsi="Times New Roman" w:cs="Times New Roman"/>
        </w:rPr>
        <w:t xml:space="preserve"> смогут заинтересоваться ими.</w:t>
      </w:r>
      <w:bookmarkStart w:id="0" w:name="_GoBack"/>
      <w:bookmarkEnd w:id="0"/>
    </w:p>
    <w:p w:rsidR="00797CFE" w:rsidRPr="00940984" w:rsidRDefault="00797CFE" w:rsidP="00940984">
      <w:pPr>
        <w:spacing w:after="0"/>
        <w:ind w:firstLine="567"/>
        <w:rPr>
          <w:rFonts w:ascii="Times New Roman" w:hAnsi="Times New Roman" w:cs="Times New Roman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 показатели развития творческого мышления у детей дошкольного и школьного возраста:</w:t>
      </w:r>
    </w:p>
    <w:p w:rsidR="00797CFE" w:rsidRPr="00797CFE" w:rsidRDefault="00797CFE" w:rsidP="00940984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быстро кроха способен среагировать и способен ли он проявить находчивость в решении задачи.</w:t>
      </w:r>
    </w:p>
    <w:p w:rsidR="00797CFE" w:rsidRPr="00797CFE" w:rsidRDefault="00797CFE" w:rsidP="00940984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ли ребенок неординарно подойти к решению поставленной перед ним задачи, проявить креативность или же он будет осуществлять свою деятельность по шаблону.</w:t>
      </w:r>
    </w:p>
    <w:p w:rsidR="00797CFE" w:rsidRPr="00797CFE" w:rsidRDefault="00797CFE" w:rsidP="00940984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малыш самостоятельно найти информацию для достижения результата.</w:t>
      </w:r>
    </w:p>
    <w:p w:rsidR="00797CFE" w:rsidRPr="00797CFE" w:rsidRDefault="00797CFE" w:rsidP="00940984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Насколько ребенок способен изменить, скорректировать или дополнить информационный материал, уже знакомый ему.</w:t>
      </w:r>
    </w:p>
    <w:p w:rsidR="00797CFE" w:rsidRPr="00797CFE" w:rsidRDefault="00797CFE" w:rsidP="00940984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ли он скомпоновать по-новому имеющиеся у него элементы.</w:t>
      </w:r>
    </w:p>
    <w:p w:rsidR="00797CFE" w:rsidRDefault="00797CFE" w:rsidP="00940984">
      <w:pPr>
        <w:spacing w:after="0"/>
        <w:ind w:firstLine="567"/>
      </w:pPr>
      <w:r>
        <w:t>Творческие способности необходимо развивать всем детям, так как они играют важную роль в решении жизненных задач уже во взрослом возрасте. Развитой творчески человек способен здраво мыслить, находить закономерности, видеть особенности, решать сложные ситуации.</w:t>
      </w:r>
    </w:p>
    <w:p w:rsidR="00797CFE" w:rsidRPr="00797CFE" w:rsidRDefault="00797CFE" w:rsidP="00940984">
      <w:pPr>
        <w:spacing w:after="0"/>
        <w:ind w:firstLine="567"/>
        <w:rPr>
          <w:b/>
        </w:rPr>
      </w:pPr>
    </w:p>
    <w:sectPr w:rsidR="00797CFE" w:rsidRPr="0079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B76"/>
    <w:multiLevelType w:val="multilevel"/>
    <w:tmpl w:val="BF1A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4E13"/>
    <w:multiLevelType w:val="multilevel"/>
    <w:tmpl w:val="E44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02CC7"/>
    <w:multiLevelType w:val="multilevel"/>
    <w:tmpl w:val="31EE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B0A7C"/>
    <w:multiLevelType w:val="multilevel"/>
    <w:tmpl w:val="1C0669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D6040"/>
    <w:multiLevelType w:val="multilevel"/>
    <w:tmpl w:val="757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E"/>
    <w:rsid w:val="00090CE0"/>
    <w:rsid w:val="00306BCB"/>
    <w:rsid w:val="00797429"/>
    <w:rsid w:val="00797CFE"/>
    <w:rsid w:val="00911C3E"/>
    <w:rsid w:val="00940984"/>
    <w:rsid w:val="009B7060"/>
    <w:rsid w:val="00D16CE1"/>
    <w:rsid w:val="00D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2019-09-23T18:45:00Z</dcterms:created>
  <dcterms:modified xsi:type="dcterms:W3CDTF">2019-12-07T06:04:00Z</dcterms:modified>
</cp:coreProperties>
</file>