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62B" w:rsidRDefault="00BD262B" w:rsidP="00BD26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</w:t>
      </w:r>
    </w:p>
    <w:p w:rsidR="00BD262B" w:rsidRDefault="00BD262B" w:rsidP="00BD26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62B" w:rsidRDefault="00BD262B" w:rsidP="00BD26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Наименование ОУ, район: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ГБОУ лицей № 378 Кировского района Санкт-Петербурга</w:t>
      </w:r>
    </w:p>
    <w:p w:rsidR="00BD262B" w:rsidRDefault="00BD262B" w:rsidP="00BD26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ФИО участников: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Егоркина Елена Михайловна, учитель истории и обществознания, </w:t>
      </w:r>
    </w:p>
    <w:p w:rsidR="00BD262B" w:rsidRDefault="00BD262B" w:rsidP="00BD26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Название статьи: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262B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информацион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но-коммуникационных технологий </w:t>
      </w:r>
      <w:r w:rsidRPr="00BD262B">
        <w:rPr>
          <w:rFonts w:ascii="Times New Roman" w:hAnsi="Times New Roman" w:cs="Times New Roman"/>
          <w:color w:val="000000" w:themeColor="text1"/>
          <w:sz w:val="24"/>
          <w:szCs w:val="24"/>
        </w:rPr>
        <w:t>при формировании универсальных учебных действий</w:t>
      </w:r>
    </w:p>
    <w:p w:rsidR="0049198B" w:rsidRDefault="0049198B" w:rsidP="00BD26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198B" w:rsidRDefault="0049198B" w:rsidP="00BD26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289E" w:rsidRDefault="008B289E" w:rsidP="00BD26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Использование информационно-коммуникационных технологий</w:t>
      </w:r>
    </w:p>
    <w:p w:rsidR="005E1FA5" w:rsidRPr="005E1FA5" w:rsidRDefault="008B289E" w:rsidP="005E1F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формировании универсальных учебных действий</w:t>
      </w:r>
      <w:r w:rsidR="005E1FA5" w:rsidRPr="005E1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5E1FA5" w:rsidRPr="005E1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5E1FA5" w:rsidRPr="005E1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образовательном процессе в условиях введения ФГОС</w:t>
      </w:r>
    </w:p>
    <w:bookmarkEnd w:id="0"/>
    <w:p w:rsidR="00BC03B1" w:rsidRPr="008B289E" w:rsidRDefault="00BC03B1" w:rsidP="008B28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364E" w:rsidRPr="008B289E" w:rsidRDefault="008B289E" w:rsidP="008B289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2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Е.М. Егоркина</w:t>
      </w:r>
    </w:p>
    <w:p w:rsidR="008E1B07" w:rsidRDefault="002D1799" w:rsidP="008B28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89E">
        <w:rPr>
          <w:rFonts w:ascii="Times New Roman" w:hAnsi="Times New Roman" w:cs="Times New Roman"/>
          <w:color w:val="000000" w:themeColor="text1"/>
          <w:sz w:val="24"/>
          <w:szCs w:val="24"/>
        </w:rPr>
        <w:t>Методологической основой ФГОС нового поколения является системно-деятельностный подход</w:t>
      </w:r>
      <w:r w:rsidR="00082DFA" w:rsidRPr="008B2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</w:t>
      </w:r>
      <w:r w:rsidR="008E1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выбран не случайно. Условия жизни в </w:t>
      </w:r>
      <w:r w:rsidR="008E1B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="008E1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веке значительно изменились по сравнению с предыдущими периодами: за 1 год создается информации больше, чем за предыдущие 5000 лет, наиболее востребованные сейчас профессии даже не существовали несколько лет назад</w:t>
      </w:r>
      <w:r w:rsidR="00A34590">
        <w:rPr>
          <w:rFonts w:ascii="Times New Roman" w:hAnsi="Times New Roman" w:cs="Times New Roman"/>
          <w:color w:val="000000" w:themeColor="text1"/>
          <w:sz w:val="24"/>
          <w:szCs w:val="24"/>
        </w:rPr>
        <w:t>, сроки внедрения научных открытий сократился до нескольких лет вместо десятилетий.</w:t>
      </w:r>
    </w:p>
    <w:p w:rsidR="00A34590" w:rsidRPr="008E1B07" w:rsidRDefault="00A34590" w:rsidP="008B28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это приводит к тому, что обучать по традиционной старой формуле «Послушай – повтори – выполни – получи отметку» невозможно. После такого обучения наш ученик не сможет приспособиться к новым условиям современной жизни, не достигнет успеха. Значит, мы должны действовать иначе. Именно </w:t>
      </w:r>
      <w:r w:rsidRPr="00A3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системно-деятельностный подход </w:t>
      </w:r>
      <w:r w:rsidRPr="008B2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должен обеспечивать </w:t>
      </w:r>
      <w:r w:rsidRPr="008B289E">
        <w:rPr>
          <w:rStyle w:val="dash041e005f0431005f044b005f0447005f043d005f044b005f0439005f005fchar1char1"/>
          <w:color w:val="000000" w:themeColor="text1"/>
        </w:rPr>
        <w:t xml:space="preserve">формирование готовности </w:t>
      </w:r>
      <w:r>
        <w:rPr>
          <w:rStyle w:val="dash041e005f0431005f044b005f0447005f043d005f044b005f0439005f005fchar1char1"/>
          <w:color w:val="000000" w:themeColor="text1"/>
        </w:rPr>
        <w:t>уча</w:t>
      </w:r>
      <w:r w:rsidRPr="008B289E">
        <w:rPr>
          <w:rStyle w:val="dash041e005f0431005f044b005f0447005f043d005f044b005f0439005f005fchar1char1"/>
          <w:color w:val="000000" w:themeColor="text1"/>
        </w:rPr>
        <w:t>щихся к саморазв</w:t>
      </w:r>
      <w:r>
        <w:rPr>
          <w:rStyle w:val="dash041e005f0431005f044b005f0447005f043d005f044b005f0439005f005fchar1char1"/>
          <w:color w:val="000000" w:themeColor="text1"/>
        </w:rPr>
        <w:t xml:space="preserve">итию и непрерывному образованию. Учащийся получает знания не путем простой передачи информации, а в процессе собственной учебной деятельности. </w:t>
      </w:r>
    </w:p>
    <w:p w:rsidR="00A34590" w:rsidRPr="008B289E" w:rsidRDefault="00A34590" w:rsidP="00A34590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ФГОС</w:t>
      </w:r>
      <w:r w:rsidRPr="008B289E">
        <w:rPr>
          <w:rFonts w:ascii="Times New Roman" w:hAnsi="Times New Roman"/>
          <w:color w:val="000000" w:themeColor="text1"/>
          <w:sz w:val="24"/>
          <w:szCs w:val="24"/>
        </w:rPr>
        <w:t xml:space="preserve"> нового поколения предполагает развитие универсальных учебных действий в течение всего периода обучения в школе. </w:t>
      </w:r>
      <w:r w:rsidRPr="008B28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Универсальные учебные действия открывают </w:t>
      </w:r>
      <w:r w:rsidR="000E734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школьникам</w:t>
      </w:r>
      <w:r w:rsidRPr="008B28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возможность широкой ориентации, как в различных предметных областях, так и в </w:t>
      </w:r>
      <w:r w:rsidR="000E734F" w:rsidRPr="008B28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планировании, прогнозировании</w:t>
      </w:r>
      <w:r w:rsidR="000E734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0E734F" w:rsidRPr="008B28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B28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целеполагании, </w:t>
      </w:r>
      <w:r w:rsidR="000E734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самоопределении,</w:t>
      </w:r>
      <w:r w:rsidRPr="008B28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контроле, структурировании и т.д.</w:t>
      </w:r>
      <w:r w:rsidRPr="008B289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Собственная учебная деятельность учащихся</w:t>
      </w:r>
      <w:r w:rsidR="000E734F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придает образовательному процессу личностный характер, становится источником внутреннего развития школьника, формирования его творческих способностей и личностных качеств.</w:t>
      </w:r>
    </w:p>
    <w:p w:rsidR="006643CA" w:rsidRDefault="00400E85" w:rsidP="000E734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289E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навыков информационной деятельности  и универсальных учебных действий – задача не </w:t>
      </w:r>
      <w:r w:rsidR="00F223CC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8B289E">
        <w:rPr>
          <w:rFonts w:ascii="Times New Roman" w:hAnsi="Times New Roman"/>
          <w:color w:val="000000" w:themeColor="text1"/>
          <w:sz w:val="24"/>
          <w:szCs w:val="24"/>
        </w:rPr>
        <w:t xml:space="preserve">только содержания образования, сколько используемых технологий обучения. </w:t>
      </w:r>
      <w:r w:rsidR="002E7D2B">
        <w:rPr>
          <w:rFonts w:ascii="Times New Roman" w:hAnsi="Times New Roman"/>
          <w:color w:val="000000" w:themeColor="text1"/>
          <w:sz w:val="24"/>
          <w:szCs w:val="24"/>
        </w:rPr>
        <w:t>Именно информационно-коммуникационные технологии могут стать для педагога настоящей «палочкой-выручалочкой».</w:t>
      </w:r>
      <w:r w:rsidR="00C73597">
        <w:rPr>
          <w:rFonts w:ascii="Times New Roman" w:hAnsi="Times New Roman"/>
          <w:color w:val="000000" w:themeColor="text1"/>
          <w:sz w:val="24"/>
          <w:szCs w:val="24"/>
        </w:rPr>
        <w:t xml:space="preserve"> Но для этого он сам должен постоянно учиться и </w:t>
      </w:r>
      <w:r w:rsidR="006643CA">
        <w:rPr>
          <w:rFonts w:ascii="Times New Roman" w:hAnsi="Times New Roman"/>
          <w:color w:val="000000" w:themeColor="text1"/>
          <w:sz w:val="24"/>
          <w:szCs w:val="24"/>
        </w:rPr>
        <w:t xml:space="preserve">быть открытым к поиску новых решений. </w:t>
      </w:r>
    </w:p>
    <w:p w:rsidR="000E734F" w:rsidRDefault="006643CA" w:rsidP="000E734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Рассмотрим несколько примеров использования ИКТ на уроках и </w:t>
      </w:r>
      <w:r w:rsidR="004D6517">
        <w:rPr>
          <w:rFonts w:ascii="Times New Roman" w:hAnsi="Times New Roman"/>
          <w:color w:val="000000" w:themeColor="text1"/>
          <w:sz w:val="24"/>
          <w:szCs w:val="24"/>
        </w:rPr>
        <w:t xml:space="preserve">во </w:t>
      </w:r>
      <w:r w:rsidR="00F52103">
        <w:rPr>
          <w:rFonts w:ascii="Times New Roman" w:hAnsi="Times New Roman"/>
          <w:color w:val="000000" w:themeColor="text1"/>
          <w:sz w:val="24"/>
          <w:szCs w:val="24"/>
        </w:rPr>
        <w:t>внеурочной деятельности для формирования УУД.</w:t>
      </w:r>
    </w:p>
    <w:p w:rsidR="006643CA" w:rsidRDefault="006643CA" w:rsidP="000E734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Для уроков истории и даже для других школьных предметов, когда надо запомнить хронологический порядок появления чего-либо</w:t>
      </w:r>
      <w:r w:rsidR="005869A9">
        <w:rPr>
          <w:rFonts w:ascii="Times New Roman" w:hAnsi="Times New Roman"/>
          <w:color w:val="000000" w:themeColor="text1"/>
          <w:sz w:val="24"/>
          <w:szCs w:val="24"/>
        </w:rPr>
        <w:t xml:space="preserve">, как нельзя лучше подходят «Ленты времени». </w:t>
      </w:r>
      <w:r w:rsidR="00C144B5">
        <w:rPr>
          <w:rFonts w:ascii="Times New Roman" w:hAnsi="Times New Roman"/>
          <w:color w:val="000000" w:themeColor="text1"/>
          <w:sz w:val="24"/>
          <w:szCs w:val="24"/>
        </w:rPr>
        <w:t>Такие</w:t>
      </w:r>
      <w:r w:rsidR="00C144B5" w:rsidRPr="00C144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44B5">
        <w:rPr>
          <w:rFonts w:ascii="Times New Roman" w:hAnsi="Times New Roman"/>
          <w:color w:val="000000" w:themeColor="text1"/>
          <w:sz w:val="24"/>
          <w:szCs w:val="24"/>
        </w:rPr>
        <w:t>сервисы</w:t>
      </w:r>
      <w:r w:rsidR="00C144B5" w:rsidRPr="00C144B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144B5">
        <w:rPr>
          <w:rFonts w:ascii="Times New Roman" w:hAnsi="Times New Roman"/>
          <w:color w:val="000000" w:themeColor="text1"/>
          <w:sz w:val="24"/>
          <w:szCs w:val="24"/>
        </w:rPr>
        <w:t>как</w:t>
      </w:r>
      <w:r w:rsidR="00C144B5" w:rsidRPr="00C144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144B5" w:rsidRPr="00C144B5">
        <w:rPr>
          <w:rFonts w:ascii="Times New Roman" w:hAnsi="Times New Roman"/>
          <w:color w:val="000000" w:themeColor="text1"/>
          <w:sz w:val="24"/>
          <w:szCs w:val="24"/>
          <w:lang w:val="en-US"/>
        </w:rPr>
        <w:t>Dipity</w:t>
      </w:r>
      <w:proofErr w:type="spellEnd"/>
      <w:r w:rsidR="00C144B5" w:rsidRPr="00C144B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C144B5" w:rsidRPr="00C144B5">
        <w:rPr>
          <w:rFonts w:ascii="Times New Roman" w:hAnsi="Times New Roman"/>
          <w:color w:val="000000" w:themeColor="text1"/>
          <w:sz w:val="24"/>
          <w:szCs w:val="24"/>
          <w:lang w:val="en-US"/>
        </w:rPr>
        <w:t>Xtimeline</w:t>
      </w:r>
      <w:proofErr w:type="spellEnd"/>
      <w:r w:rsidR="00C144B5" w:rsidRPr="00C144B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144B5" w:rsidRPr="00C144B5">
        <w:rPr>
          <w:rFonts w:ascii="Times New Roman" w:hAnsi="Times New Roman"/>
          <w:color w:val="000000" w:themeColor="text1"/>
          <w:sz w:val="24"/>
          <w:szCs w:val="24"/>
          <w:lang w:val="en-US"/>
        </w:rPr>
        <w:t>Free</w:t>
      </w:r>
      <w:r w:rsidR="00C144B5" w:rsidRPr="00C144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44B5" w:rsidRPr="00C144B5">
        <w:rPr>
          <w:rFonts w:ascii="Times New Roman" w:hAnsi="Times New Roman"/>
          <w:color w:val="000000" w:themeColor="text1"/>
          <w:sz w:val="24"/>
          <w:szCs w:val="24"/>
          <w:lang w:val="en-US"/>
        </w:rPr>
        <w:t>Timeline</w:t>
      </w:r>
      <w:r w:rsidR="00C144B5" w:rsidRPr="00C144B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144B5" w:rsidRPr="00C144B5">
        <w:t xml:space="preserve"> </w:t>
      </w:r>
      <w:proofErr w:type="spellStart"/>
      <w:r w:rsidR="00C144B5" w:rsidRPr="00C144B5">
        <w:rPr>
          <w:rFonts w:ascii="Times New Roman" w:hAnsi="Times New Roman"/>
          <w:color w:val="000000" w:themeColor="text1"/>
          <w:sz w:val="24"/>
          <w:szCs w:val="24"/>
          <w:lang w:val="en-US"/>
        </w:rPr>
        <w:t>Ourstory</w:t>
      </w:r>
      <w:proofErr w:type="spellEnd"/>
      <w:r w:rsidR="00C144B5" w:rsidRPr="00C144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44B5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C144B5" w:rsidRPr="00C144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44B5">
        <w:rPr>
          <w:rFonts w:ascii="Times New Roman" w:hAnsi="Times New Roman"/>
          <w:color w:val="000000" w:themeColor="text1"/>
          <w:sz w:val="24"/>
          <w:szCs w:val="24"/>
        </w:rPr>
        <w:t>другие</w:t>
      </w:r>
      <w:r w:rsidR="00C144B5" w:rsidRPr="00C144B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144B5">
        <w:rPr>
          <w:rFonts w:ascii="Times New Roman" w:hAnsi="Times New Roman"/>
          <w:color w:val="000000" w:themeColor="text1"/>
          <w:sz w:val="24"/>
          <w:szCs w:val="24"/>
        </w:rPr>
        <w:t>позволяют создавать временную шкалу с отмеченными событиями, вставлять рисунки, фотографии, презентации, видео, ссылки на другие ресурсы. Можно предоставлять совместный доступ к проекту, и тогда либо группа учащихся, либо целый класс может создать</w:t>
      </w:r>
      <w:r w:rsidR="007A4065">
        <w:rPr>
          <w:rFonts w:ascii="Times New Roman" w:hAnsi="Times New Roman"/>
          <w:color w:val="000000" w:themeColor="text1"/>
          <w:sz w:val="24"/>
          <w:szCs w:val="24"/>
        </w:rPr>
        <w:t xml:space="preserve"> такую ленту, на которой будет изображена, например, история целого государства</w:t>
      </w:r>
      <w:r w:rsidR="002049D2">
        <w:rPr>
          <w:rFonts w:ascii="Times New Roman" w:hAnsi="Times New Roman"/>
          <w:color w:val="000000" w:themeColor="text1"/>
          <w:sz w:val="24"/>
          <w:szCs w:val="24"/>
        </w:rPr>
        <w:t xml:space="preserve"> или отдельный исторический период.</w:t>
      </w:r>
    </w:p>
    <w:p w:rsidR="002049D2" w:rsidRDefault="002049D2" w:rsidP="000E734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Для мозгового штурма или выполнения домашнего задания можно использовать интерактивную доску объявлений или интерактивные плакаты (сервисы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linoit</w:t>
      </w:r>
      <w:proofErr w:type="spellEnd"/>
      <w:r w:rsidRPr="002049D2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com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Glogster</w:t>
      </w:r>
      <w:proofErr w:type="spellEnd"/>
      <w:r w:rsidRPr="002049D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049D2">
        <w:rPr>
          <w:rFonts w:ascii="Times New Roman" w:hAnsi="Times New Roman"/>
          <w:color w:val="000000" w:themeColor="text1"/>
          <w:sz w:val="24"/>
          <w:szCs w:val="24"/>
        </w:rPr>
        <w:t>ThingLink</w:t>
      </w:r>
      <w:proofErr w:type="spellEnd"/>
      <w:r w:rsidRPr="002049D2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>, в которых тоже предусмотрены функции совместного доступа, позволяющие развить коммуникативные УУД.</w:t>
      </w:r>
    </w:p>
    <w:p w:rsidR="00621B3B" w:rsidRPr="002049D2" w:rsidRDefault="00621B3B" w:rsidP="000E734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Еще больше возможностей открывает перед учителем и учащимися  сервис </w:t>
      </w:r>
      <w:r w:rsidRPr="00621B3B">
        <w:rPr>
          <w:rFonts w:ascii="Times New Roman" w:hAnsi="Times New Roman"/>
          <w:color w:val="000000" w:themeColor="text1"/>
          <w:sz w:val="24"/>
          <w:szCs w:val="24"/>
        </w:rPr>
        <w:t>LearningApps.org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874D4">
        <w:rPr>
          <w:rFonts w:ascii="Times New Roman" w:hAnsi="Times New Roman"/>
          <w:color w:val="000000" w:themeColor="text1"/>
          <w:sz w:val="24"/>
          <w:szCs w:val="24"/>
        </w:rPr>
        <w:t>Можно выбирать на любой вкус и на любую ситуацию: кроссворды, «вставь слово», «подпиши картинку», «установи последовательность», «составь пары», викторины, паззлы и т.д. Можно давать индивидуальные задания за отдельными рабочими местами с компьютерами, а можно, пользуясь проектором, работать с классом.</w:t>
      </w:r>
    </w:p>
    <w:p w:rsidR="0081519F" w:rsidRDefault="0071562F" w:rsidP="0071562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Для развития УУД подходит и технология веб-квестов, которая </w:t>
      </w:r>
      <w:r w:rsidR="00400E85" w:rsidRPr="0071562F">
        <w:rPr>
          <w:rFonts w:ascii="Times New Roman" w:hAnsi="Times New Roman"/>
          <w:color w:val="000000" w:themeColor="text1"/>
          <w:sz w:val="24"/>
          <w:szCs w:val="24"/>
        </w:rPr>
        <w:t xml:space="preserve">делает </w:t>
      </w:r>
      <w:r w:rsidR="007658C0" w:rsidRPr="0071562F">
        <w:rPr>
          <w:rFonts w:ascii="Times New Roman" w:hAnsi="Times New Roman"/>
          <w:color w:val="000000" w:themeColor="text1"/>
          <w:sz w:val="24"/>
          <w:szCs w:val="24"/>
        </w:rPr>
        <w:t xml:space="preserve">процесс обучения </w:t>
      </w:r>
      <w:r w:rsidR="00400E85" w:rsidRPr="0071562F">
        <w:rPr>
          <w:rFonts w:ascii="Times New Roman" w:hAnsi="Times New Roman"/>
          <w:color w:val="000000" w:themeColor="text1"/>
          <w:sz w:val="24"/>
          <w:szCs w:val="24"/>
        </w:rPr>
        <w:t>намного интересн</w:t>
      </w:r>
      <w:r w:rsidRPr="0071562F">
        <w:rPr>
          <w:rFonts w:ascii="Times New Roman" w:hAnsi="Times New Roman"/>
          <w:color w:val="000000" w:themeColor="text1"/>
          <w:sz w:val="24"/>
          <w:szCs w:val="24"/>
        </w:rPr>
        <w:t xml:space="preserve">ее и для ученика и для учителя, </w:t>
      </w:r>
      <w:r w:rsidR="00400E85" w:rsidRPr="0071562F">
        <w:rPr>
          <w:rFonts w:ascii="Times New Roman" w:hAnsi="Times New Roman"/>
          <w:color w:val="000000" w:themeColor="text1"/>
          <w:sz w:val="24"/>
          <w:szCs w:val="24"/>
        </w:rPr>
        <w:t>развивает кри</w:t>
      </w:r>
      <w:r w:rsidRPr="0071562F">
        <w:rPr>
          <w:rFonts w:ascii="Times New Roman" w:hAnsi="Times New Roman"/>
          <w:color w:val="000000" w:themeColor="text1"/>
          <w:sz w:val="24"/>
          <w:szCs w:val="24"/>
        </w:rPr>
        <w:t>тическое и творческое мышление.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400E85" w:rsidRPr="008B289E">
        <w:rPr>
          <w:rFonts w:ascii="Times New Roman" w:hAnsi="Times New Roman"/>
          <w:color w:val="000000" w:themeColor="text1"/>
          <w:sz w:val="24"/>
          <w:szCs w:val="24"/>
        </w:rPr>
        <w:t>грая свою роль, обучающиеся учатся смотреть на проблему с разных точек зрения, используя тот информационный ресурс, который им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интересен. Веб-квесты подходят для реализации дистанционных международных проектов. Проведение веб-квестов «Восстание декабристов» и «Нравственный подвиг Сергия Радонежского» показало, что учащиеся с большим энтузиазмом берутся за подобные проекты и действительно развивают регулятивные универсальные учебные действия.</w:t>
      </w:r>
    </w:p>
    <w:p w:rsidR="00946268" w:rsidRDefault="00946268" w:rsidP="0071562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Еще одна технология – инфографика. Еще совсем недавно это было направление, известное только журналистам. Сейчас оно с каждым днем приобретает все большую популярность в образовании, и не только в начальной школе. Инфографика позволяет передать какую-либо идею, основанную на сопровождении какой-либо информации, представленной в виде сведений или количественных данных. То есть должна быть совокупность коротких текстов и графики. Конечно, очень удобно самому учителю представлять какую-нибудь тему в виде </w:t>
      </w:r>
      <w:r w:rsidR="00FE76D1">
        <w:rPr>
          <w:rFonts w:ascii="Times New Roman" w:hAnsi="Times New Roman"/>
          <w:color w:val="000000" w:themeColor="text1"/>
          <w:sz w:val="24"/>
          <w:szCs w:val="24"/>
        </w:rPr>
        <w:t xml:space="preserve">материала, поданного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образом. Но гораздо полезнее предоставить </w:t>
      </w:r>
      <w:r w:rsidR="00FE76D1">
        <w:rPr>
          <w:rFonts w:ascii="Times New Roman" w:hAnsi="Times New Roman"/>
          <w:color w:val="000000" w:themeColor="text1"/>
          <w:sz w:val="24"/>
          <w:szCs w:val="24"/>
        </w:rPr>
        <w:t xml:space="preserve">самим учащимся </w:t>
      </w:r>
      <w:r>
        <w:rPr>
          <w:rFonts w:ascii="Times New Roman" w:hAnsi="Times New Roman"/>
          <w:color w:val="000000" w:themeColor="text1"/>
          <w:sz w:val="24"/>
          <w:szCs w:val="24"/>
        </w:rPr>
        <w:t>возможность преобразовать нужную информацию в виде инфографики.</w:t>
      </w:r>
      <w:r w:rsidR="00FE76D1">
        <w:rPr>
          <w:rFonts w:ascii="Times New Roman" w:hAnsi="Times New Roman"/>
          <w:color w:val="000000" w:themeColor="text1"/>
          <w:sz w:val="24"/>
          <w:szCs w:val="24"/>
        </w:rPr>
        <w:t xml:space="preserve"> Для этого можно использовать такие сервисы, как </w:t>
      </w:r>
      <w:proofErr w:type="spellStart"/>
      <w:proofErr w:type="gramStart"/>
      <w:r w:rsidR="00FE76D1" w:rsidRPr="00FE76D1">
        <w:rPr>
          <w:rFonts w:ascii="Times New Roman" w:hAnsi="Times New Roman"/>
          <w:color w:val="000000" w:themeColor="text1"/>
          <w:sz w:val="24"/>
          <w:szCs w:val="24"/>
        </w:rPr>
        <w:t>Wordle</w:t>
      </w:r>
      <w:proofErr w:type="spellEnd"/>
      <w:r w:rsidR="00FE76D1">
        <w:rPr>
          <w:rFonts w:ascii="Times New Roman" w:hAnsi="Times New Roman"/>
          <w:color w:val="000000" w:themeColor="text1"/>
          <w:sz w:val="24"/>
          <w:szCs w:val="24"/>
        </w:rPr>
        <w:t xml:space="preserve">,  </w:t>
      </w:r>
      <w:proofErr w:type="spellStart"/>
      <w:r w:rsidR="00FE76D1" w:rsidRPr="00FE76D1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="00FE76D1" w:rsidRPr="00FE76D1">
        <w:rPr>
          <w:rFonts w:ascii="Times New Roman" w:hAnsi="Times New Roman"/>
          <w:color w:val="000000" w:themeColor="text1"/>
          <w:sz w:val="24"/>
          <w:szCs w:val="24"/>
        </w:rPr>
        <w:t>reately</w:t>
      </w:r>
      <w:proofErr w:type="spellEnd"/>
      <w:r w:rsidR="00FE76D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FE76D1" w:rsidRPr="00FE76D1">
        <w:rPr>
          <w:rFonts w:ascii="Times New Roman" w:hAnsi="Times New Roman"/>
          <w:color w:val="000000" w:themeColor="text1"/>
          <w:sz w:val="24"/>
          <w:szCs w:val="24"/>
        </w:rPr>
        <w:t>Cacoo</w:t>
      </w:r>
      <w:proofErr w:type="spellEnd"/>
      <w:r w:rsidR="00FE76D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FE76D1" w:rsidRPr="00FE76D1">
        <w:rPr>
          <w:rFonts w:ascii="Times New Roman" w:hAnsi="Times New Roman"/>
          <w:color w:val="000000" w:themeColor="text1"/>
          <w:sz w:val="24"/>
          <w:szCs w:val="24"/>
        </w:rPr>
        <w:t>Tagxedo</w:t>
      </w:r>
      <w:proofErr w:type="spellEnd"/>
      <w:r w:rsidR="00FE76D1">
        <w:rPr>
          <w:rFonts w:ascii="Times New Roman" w:hAnsi="Times New Roman"/>
          <w:color w:val="000000" w:themeColor="text1"/>
          <w:sz w:val="24"/>
          <w:szCs w:val="24"/>
        </w:rPr>
        <w:t xml:space="preserve"> и другие.</w:t>
      </w:r>
    </w:p>
    <w:p w:rsidR="006D39D0" w:rsidRPr="00543A1E" w:rsidRDefault="00543A1E" w:rsidP="00543A1E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для поддержки своего школьного предмета или дополнительного образования можно предложить создать свой собственный дистанционный курс. Для этого хорошо подходит недавно созданная в Финляндии с</w:t>
      </w:r>
      <w:r w:rsidR="006D39D0">
        <w:rPr>
          <w:rFonts w:ascii="Times New Roman" w:hAnsi="Times New Roman"/>
          <w:color w:val="000000" w:themeColor="text1"/>
          <w:sz w:val="24"/>
          <w:szCs w:val="24"/>
        </w:rPr>
        <w:t xml:space="preserve">истема дистанционного обучения </w:t>
      </w:r>
      <w:proofErr w:type="spellStart"/>
      <w:r w:rsidR="006D39D0">
        <w:rPr>
          <w:rFonts w:ascii="Times New Roman" w:hAnsi="Times New Roman"/>
          <w:color w:val="000000" w:themeColor="text1"/>
          <w:sz w:val="24"/>
          <w:szCs w:val="24"/>
          <w:lang w:val="en-US"/>
        </w:rPr>
        <w:t>Eliademy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На данный момент эта система бесплатна, русскоязычна и обладает всем функционалом, который так необходим в дистанционном обучении. Свой курс можно разбить на модули, теоретический материал представить в виде текста, презентаций, видео, аудио файлов, ссылок на другие источники.  Для заданий, созданных в различных формах, можно установить сроки выполнения. </w:t>
      </w:r>
      <w:r w:rsidR="009F48DC">
        <w:rPr>
          <w:rFonts w:ascii="Times New Roman" w:hAnsi="Times New Roman"/>
          <w:color w:val="000000" w:themeColor="text1"/>
          <w:sz w:val="24"/>
          <w:szCs w:val="24"/>
        </w:rPr>
        <w:t>Мы считаем, что дистанционное образование может способствовать развитию различных универсальных учебных действий именно в силу большей свободы и самостоятельности учащихся.</w:t>
      </w:r>
    </w:p>
    <w:p w:rsidR="004D6517" w:rsidRDefault="00BF33FF" w:rsidP="0018647C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B289E">
        <w:rPr>
          <w:rFonts w:ascii="Times New Roman" w:hAnsi="Times New Roman"/>
          <w:color w:val="000000" w:themeColor="text1"/>
          <w:sz w:val="24"/>
          <w:szCs w:val="24"/>
        </w:rPr>
        <w:t xml:space="preserve">Еще один вид работы с учащимися – исследовательская </w:t>
      </w:r>
      <w:r w:rsidR="004D6517">
        <w:rPr>
          <w:rFonts w:ascii="Times New Roman" w:hAnsi="Times New Roman"/>
          <w:color w:val="000000" w:themeColor="text1"/>
          <w:sz w:val="24"/>
          <w:szCs w:val="24"/>
        </w:rPr>
        <w:t xml:space="preserve">и  проектная </w:t>
      </w:r>
      <w:r w:rsidRPr="008B289E">
        <w:rPr>
          <w:rFonts w:ascii="Times New Roman" w:hAnsi="Times New Roman"/>
          <w:color w:val="000000" w:themeColor="text1"/>
          <w:sz w:val="24"/>
          <w:szCs w:val="24"/>
        </w:rPr>
        <w:t>деятельность. «</w:t>
      </w:r>
      <w:r w:rsidRPr="008B28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Учебно-исследовательская деятельность - это инструмент развития личности, средство обогащения новыми знаниями, способ формирования мировоззрения через сотрудничество учителя и учащегося.»</w:t>
      </w:r>
      <w:r w:rsidR="004D65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B28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[</w:t>
      </w:r>
      <w:r w:rsidR="005576C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</w:t>
      </w:r>
      <w:r w:rsidR="0013174E" w:rsidRPr="008B28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с.121</w:t>
      </w:r>
      <w:r w:rsidRPr="008B28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] </w:t>
      </w:r>
      <w:r w:rsidR="004D65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Постановка целей, выдвижение гипотезы, определение объекта исследования – все это формирует универсальные учебные действия.</w:t>
      </w:r>
    </w:p>
    <w:p w:rsidR="008622B1" w:rsidRDefault="00BF33FF" w:rsidP="0018647C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B28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Для проведения анкетирования </w:t>
      </w:r>
      <w:r w:rsidR="004D65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чаще всего мы предлагаем учащимся создать</w:t>
      </w:r>
      <w:r w:rsidRPr="008B28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B28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google</w:t>
      </w:r>
      <w:r w:rsidR="004D65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-формы</w:t>
      </w:r>
      <w:r w:rsidRPr="008B28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 последующей более детальной обработкой результатов в электронных таблицах. </w:t>
      </w:r>
      <w:r w:rsidR="004D65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Важно научить школьников правильно составлять вопросы. </w:t>
      </w:r>
      <w:r w:rsidRPr="008B28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Для выполнения контент-анализа н</w:t>
      </w:r>
      <w:r w:rsidR="004D65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еобходимо</w:t>
      </w:r>
      <w:r w:rsidRPr="008B28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научить детей бережнее относиться к источнику информации</w:t>
      </w:r>
      <w:r w:rsidR="004D65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52103" w:rsidRPr="00F52103" w:rsidRDefault="00F52103" w:rsidP="0018647C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Формируя универсальные учебные действия, мы не должны забывать о том, что необходимо как-то все это оценивать. Для этого в помощь учителям разработаны не только очные курсы повышения квалификации, но и дистанционные, доступные любому желающему. Речь идет о курсах </w:t>
      </w:r>
      <w:r w:rsidRPr="00F5210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программы </w:t>
      </w:r>
      <w:proofErr w:type="spellStart"/>
      <w:r w:rsidRPr="00F5210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Intel</w:t>
      </w:r>
      <w:proofErr w:type="spellEnd"/>
      <w:r w:rsidRPr="00F5210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® «Обучение для будущего» из серии «Элементы»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Такие курсы, как «Методы оценивания в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XXI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веке» или «Методы сотрудничества в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XXI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веке» помогают учителям осваивать новые образовательные стандарты, обогащать свою копилку готовыми критериями оценивания тех или иных учебных действий, учат создавать свои собственные методы оценки.</w:t>
      </w:r>
      <w:r w:rsidR="00BD262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Например, создать отдельные формы </w:t>
      </w:r>
      <w:proofErr w:type="spellStart"/>
      <w:r w:rsidR="00BD262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самооценивания</w:t>
      </w:r>
      <w:proofErr w:type="spellEnd"/>
      <w:r w:rsidR="00BD262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 каждому уровню веб-квеста, групповой работы, мультимедийной презентации, контрольные листы создания сайта, планы оценивания в проекте и т.д.</w:t>
      </w:r>
    </w:p>
    <w:p w:rsidR="006643CA" w:rsidRDefault="00390B8E" w:rsidP="008B289E">
      <w:pPr>
        <w:pStyle w:val="a4"/>
        <w:ind w:left="0" w:firstLine="709"/>
        <w:jc w:val="both"/>
        <w:rPr>
          <w:color w:val="000000" w:themeColor="text1"/>
        </w:rPr>
      </w:pPr>
      <w:r w:rsidRPr="008B289E">
        <w:rPr>
          <w:color w:val="000000" w:themeColor="text1"/>
        </w:rPr>
        <w:lastRenderedPageBreak/>
        <w:t>Использование ИКТ в сочетании с другими современными образовательными технологиями способствует повышению внутренней мотивации к обучению,</w:t>
      </w:r>
      <w:r w:rsidR="006643CA">
        <w:rPr>
          <w:color w:val="000000" w:themeColor="text1"/>
        </w:rPr>
        <w:t xml:space="preserve"> формирует</w:t>
      </w:r>
      <w:r w:rsidRPr="008B289E">
        <w:rPr>
          <w:color w:val="000000" w:themeColor="text1"/>
        </w:rPr>
        <w:t xml:space="preserve"> </w:t>
      </w:r>
      <w:r w:rsidR="006643CA">
        <w:rPr>
          <w:color w:val="000000" w:themeColor="text1"/>
        </w:rPr>
        <w:t>те самые УУД, о которых столько сейчас говорится. Однако, если каждый урок однообразно строить на лентах времени или интерактивных кроссвордах, то это так же быстро надоест учащимся, как и уроки-лекции.</w:t>
      </w:r>
    </w:p>
    <w:p w:rsidR="00390B8E" w:rsidRPr="008B289E" w:rsidRDefault="006643CA" w:rsidP="008B289E">
      <w:pPr>
        <w:pStyle w:val="a4"/>
        <w:ind w:left="0" w:firstLine="709"/>
        <w:jc w:val="both"/>
        <w:rPr>
          <w:iCs/>
          <w:color w:val="000000" w:themeColor="text1"/>
        </w:rPr>
      </w:pPr>
      <w:r>
        <w:rPr>
          <w:color w:val="000000" w:themeColor="text1"/>
        </w:rPr>
        <w:t>Любому педагогу стоит</w:t>
      </w:r>
      <w:r w:rsidR="00390B8E" w:rsidRPr="008B289E">
        <w:rPr>
          <w:color w:val="000000" w:themeColor="text1"/>
        </w:rPr>
        <w:t xml:space="preserve"> </w:t>
      </w:r>
      <w:r>
        <w:rPr>
          <w:color w:val="000000" w:themeColor="text1"/>
        </w:rPr>
        <w:t>за</w:t>
      </w:r>
      <w:r w:rsidR="0013174E" w:rsidRPr="008B289E">
        <w:rPr>
          <w:color w:val="000000" w:themeColor="text1"/>
        </w:rPr>
        <w:t xml:space="preserve">помнить </w:t>
      </w:r>
      <w:r w:rsidR="00390B8E" w:rsidRPr="008B289E">
        <w:rPr>
          <w:color w:val="000000" w:themeColor="text1"/>
        </w:rPr>
        <w:t>знаменитую фразу выдающегося математика, программиста и педагога Сеймура П</w:t>
      </w:r>
      <w:r w:rsidR="00211D0C" w:rsidRPr="008B289E">
        <w:rPr>
          <w:color w:val="000000" w:themeColor="text1"/>
        </w:rPr>
        <w:t>е</w:t>
      </w:r>
      <w:r w:rsidR="00390B8E" w:rsidRPr="008B289E">
        <w:rPr>
          <w:color w:val="000000" w:themeColor="text1"/>
        </w:rPr>
        <w:t xml:space="preserve">йперта: </w:t>
      </w:r>
      <w:r w:rsidR="00390B8E" w:rsidRPr="008B289E">
        <w:rPr>
          <w:bCs/>
          <w:iCs/>
          <w:color w:val="000000" w:themeColor="text1"/>
        </w:rPr>
        <w:t>«Истинная компьютерная грамотность означает не только умение использовать компьютер и компьютерные идеи, но и знание, когда это следует делать</w:t>
      </w:r>
      <w:r w:rsidR="00390B8E" w:rsidRPr="008B289E">
        <w:rPr>
          <w:iCs/>
          <w:color w:val="000000" w:themeColor="text1"/>
        </w:rPr>
        <w:t>».</w:t>
      </w:r>
    </w:p>
    <w:p w:rsidR="0013174E" w:rsidRPr="008B289E" w:rsidRDefault="00330882" w:rsidP="008B289E">
      <w:pPr>
        <w:pStyle w:val="a4"/>
        <w:ind w:left="0" w:firstLine="709"/>
        <w:jc w:val="both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>Литературные источники</w:t>
      </w:r>
    </w:p>
    <w:p w:rsidR="005576CF" w:rsidRPr="005576CF" w:rsidRDefault="005576CF" w:rsidP="005576CF">
      <w:pPr>
        <w:pStyle w:val="a4"/>
        <w:numPr>
          <w:ilvl w:val="0"/>
          <w:numId w:val="4"/>
        </w:numPr>
        <w:jc w:val="both"/>
        <w:rPr>
          <w:color w:val="000000" w:themeColor="text1"/>
        </w:rPr>
      </w:pPr>
      <w:proofErr w:type="spellStart"/>
      <w:r w:rsidRPr="005576CF">
        <w:rPr>
          <w:color w:val="000000" w:themeColor="text1"/>
        </w:rPr>
        <w:t>Ключева</w:t>
      </w:r>
      <w:proofErr w:type="spellEnd"/>
      <w:r w:rsidRPr="005576CF">
        <w:rPr>
          <w:color w:val="000000" w:themeColor="text1"/>
        </w:rPr>
        <w:t xml:space="preserve"> Е.Е., Егоркина Е.М. Информационно-коммуникационные технологии – инструментарий</w:t>
      </w:r>
      <w:r>
        <w:rPr>
          <w:color w:val="000000" w:themeColor="text1"/>
        </w:rPr>
        <w:t xml:space="preserve"> </w:t>
      </w:r>
      <w:r w:rsidRPr="005576CF">
        <w:rPr>
          <w:color w:val="000000" w:themeColor="text1"/>
        </w:rPr>
        <w:t>универсальных учебных действий.[Текст] / Е.Е.</w:t>
      </w:r>
      <w:r>
        <w:rPr>
          <w:color w:val="000000" w:themeColor="text1"/>
        </w:rPr>
        <w:t xml:space="preserve"> </w:t>
      </w:r>
      <w:proofErr w:type="spellStart"/>
      <w:r w:rsidRPr="005576CF">
        <w:rPr>
          <w:color w:val="000000" w:themeColor="text1"/>
        </w:rPr>
        <w:t>Ключева</w:t>
      </w:r>
      <w:proofErr w:type="spellEnd"/>
      <w:r w:rsidRPr="005576CF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5576CF">
        <w:rPr>
          <w:color w:val="000000" w:themeColor="text1"/>
        </w:rPr>
        <w:t>Е.М. Егоркина //Дидактика XXI века: инновационные аспекты</w:t>
      </w:r>
      <w:r>
        <w:rPr>
          <w:color w:val="000000" w:themeColor="text1"/>
        </w:rPr>
        <w:t xml:space="preserve"> </w:t>
      </w:r>
      <w:r w:rsidRPr="005576CF">
        <w:rPr>
          <w:color w:val="000000" w:themeColor="text1"/>
        </w:rPr>
        <w:t>использования ИКТ в образовании: материалы международной</w:t>
      </w:r>
      <w:r>
        <w:rPr>
          <w:color w:val="000000" w:themeColor="text1"/>
        </w:rPr>
        <w:t xml:space="preserve"> </w:t>
      </w:r>
      <w:r w:rsidRPr="005576CF">
        <w:rPr>
          <w:color w:val="000000" w:themeColor="text1"/>
        </w:rPr>
        <w:t>научно-практической заочной конференции 19 мая 2014 года /[</w:t>
      </w:r>
      <w:proofErr w:type="spellStart"/>
      <w:r w:rsidRPr="005576CF">
        <w:rPr>
          <w:color w:val="000000" w:themeColor="text1"/>
        </w:rPr>
        <w:t>редкол</w:t>
      </w:r>
      <w:proofErr w:type="spellEnd"/>
      <w:r w:rsidRPr="005576CF">
        <w:rPr>
          <w:color w:val="000000" w:themeColor="text1"/>
        </w:rPr>
        <w:t xml:space="preserve">.: О.Ф. </w:t>
      </w:r>
      <w:proofErr w:type="spellStart"/>
      <w:r w:rsidRPr="005576CF">
        <w:rPr>
          <w:color w:val="000000" w:themeColor="text1"/>
        </w:rPr>
        <w:t>Брыксина</w:t>
      </w:r>
      <w:proofErr w:type="spellEnd"/>
      <w:r w:rsidRPr="005576CF">
        <w:rPr>
          <w:color w:val="000000" w:themeColor="text1"/>
        </w:rPr>
        <w:t xml:space="preserve"> (отв. ред.), Е.Н. Тараканова, М.А. Воронина] – Ч.1. – Самара: ПГСГА, 2014.– с. 31-33.</w:t>
      </w:r>
    </w:p>
    <w:p w:rsidR="004D6517" w:rsidRDefault="004D6517" w:rsidP="004D6517">
      <w:pPr>
        <w:pStyle w:val="a4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Кондратенко О.А. Инфографика в школе и вузе: на пути к развитию визуального мышления/ О.А.</w:t>
      </w:r>
      <w:r w:rsidR="005576CF">
        <w:rPr>
          <w:color w:val="000000" w:themeColor="text1"/>
        </w:rPr>
        <w:t xml:space="preserve"> </w:t>
      </w:r>
      <w:r>
        <w:rPr>
          <w:color w:val="000000" w:themeColor="text1"/>
        </w:rPr>
        <w:t>Кондратенко // научный диалог. – 2013. - № 9 (21): Психология. Педагогика. – С. 92-99.</w:t>
      </w:r>
    </w:p>
    <w:p w:rsidR="004D6517" w:rsidRPr="00503EB8" w:rsidRDefault="004D6517" w:rsidP="004D6517">
      <w:pPr>
        <w:pStyle w:val="a4"/>
        <w:numPr>
          <w:ilvl w:val="0"/>
          <w:numId w:val="4"/>
        </w:num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Копотева</w:t>
      </w:r>
      <w:proofErr w:type="spellEnd"/>
      <w:r>
        <w:rPr>
          <w:color w:val="000000" w:themeColor="text1"/>
        </w:rPr>
        <w:t xml:space="preserve"> Г.Л., </w:t>
      </w:r>
      <w:proofErr w:type="spellStart"/>
      <w:r>
        <w:rPr>
          <w:color w:val="000000" w:themeColor="text1"/>
        </w:rPr>
        <w:t>Логвинова</w:t>
      </w:r>
      <w:proofErr w:type="spellEnd"/>
      <w:r>
        <w:rPr>
          <w:color w:val="000000" w:themeColor="text1"/>
        </w:rPr>
        <w:t xml:space="preserve"> И.М. Проектируем урок, формирующий универсальные учебные действия / </w:t>
      </w:r>
      <w:proofErr w:type="spellStart"/>
      <w:r>
        <w:rPr>
          <w:color w:val="000000" w:themeColor="text1"/>
        </w:rPr>
        <w:t>Г.л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Копотева</w:t>
      </w:r>
      <w:proofErr w:type="spellEnd"/>
      <w:r>
        <w:rPr>
          <w:color w:val="000000" w:themeColor="text1"/>
        </w:rPr>
        <w:t xml:space="preserve">, И.М. </w:t>
      </w:r>
      <w:proofErr w:type="spellStart"/>
      <w:r>
        <w:rPr>
          <w:color w:val="000000" w:themeColor="text1"/>
        </w:rPr>
        <w:t>Логвинова</w:t>
      </w:r>
      <w:proofErr w:type="spellEnd"/>
      <w:r>
        <w:rPr>
          <w:color w:val="000000" w:themeColor="text1"/>
        </w:rPr>
        <w:t xml:space="preserve">. – </w:t>
      </w:r>
      <w:proofErr w:type="gramStart"/>
      <w:r>
        <w:rPr>
          <w:color w:val="000000" w:themeColor="text1"/>
        </w:rPr>
        <w:t>Волгоград :</w:t>
      </w:r>
      <w:proofErr w:type="gramEnd"/>
      <w:r>
        <w:rPr>
          <w:color w:val="000000" w:themeColor="text1"/>
        </w:rPr>
        <w:t xml:space="preserve"> Учитель, 2013. – 99 с.</w:t>
      </w:r>
    </w:p>
    <w:p w:rsidR="0013174E" w:rsidRPr="008B289E" w:rsidRDefault="0013174E" w:rsidP="008B289E">
      <w:pPr>
        <w:pStyle w:val="a4"/>
        <w:numPr>
          <w:ilvl w:val="0"/>
          <w:numId w:val="4"/>
        </w:numPr>
        <w:jc w:val="both"/>
        <w:rPr>
          <w:color w:val="000000" w:themeColor="text1"/>
        </w:rPr>
      </w:pPr>
      <w:proofErr w:type="spellStart"/>
      <w:r w:rsidRPr="008B289E">
        <w:rPr>
          <w:iCs/>
          <w:color w:val="000000" w:themeColor="text1"/>
          <w:shd w:val="clear" w:color="auto" w:fill="FFFFFF"/>
        </w:rPr>
        <w:t>Мазяркина</w:t>
      </w:r>
      <w:proofErr w:type="spellEnd"/>
      <w:r w:rsidRPr="008B289E">
        <w:rPr>
          <w:iCs/>
          <w:color w:val="000000" w:themeColor="text1"/>
          <w:shd w:val="clear" w:color="auto" w:fill="FFFFFF"/>
        </w:rPr>
        <w:t xml:space="preserve"> Т.В., </w:t>
      </w:r>
      <w:proofErr w:type="spellStart"/>
      <w:r w:rsidRPr="008B289E">
        <w:rPr>
          <w:iCs/>
          <w:color w:val="000000" w:themeColor="text1"/>
          <w:shd w:val="clear" w:color="auto" w:fill="FFFFFF"/>
        </w:rPr>
        <w:t>Первак</w:t>
      </w:r>
      <w:proofErr w:type="spellEnd"/>
      <w:r w:rsidRPr="008B289E">
        <w:rPr>
          <w:iCs/>
          <w:color w:val="000000" w:themeColor="text1"/>
          <w:shd w:val="clear" w:color="auto" w:fill="FFFFFF"/>
        </w:rPr>
        <w:t xml:space="preserve"> С.В. Исследовательская деятельность школьников. </w:t>
      </w:r>
      <w:r w:rsidR="00847E10" w:rsidRPr="008B289E">
        <w:rPr>
          <w:iCs/>
          <w:color w:val="000000" w:themeColor="text1"/>
          <w:shd w:val="clear" w:color="auto" w:fill="FFFFFF"/>
        </w:rPr>
        <w:t xml:space="preserve">// </w:t>
      </w:r>
      <w:r w:rsidRPr="008B289E">
        <w:rPr>
          <w:iCs/>
          <w:color w:val="000000" w:themeColor="text1"/>
          <w:shd w:val="clear" w:color="auto" w:fill="FFFFFF"/>
        </w:rPr>
        <w:t xml:space="preserve">Современные наукоемкие технологии. </w:t>
      </w:r>
      <w:r w:rsidR="00847E10" w:rsidRPr="008B289E">
        <w:rPr>
          <w:iCs/>
          <w:color w:val="000000" w:themeColor="text1"/>
          <w:shd w:val="clear" w:color="auto" w:fill="FFFFFF"/>
        </w:rPr>
        <w:t>№1, 2011</w:t>
      </w:r>
      <w:r w:rsidRPr="008B289E">
        <w:rPr>
          <w:iCs/>
          <w:color w:val="000000" w:themeColor="text1"/>
          <w:shd w:val="clear" w:color="auto" w:fill="FFFFFF"/>
        </w:rPr>
        <w:t>. С. 121-123.</w:t>
      </w:r>
    </w:p>
    <w:p w:rsidR="00211D0C" w:rsidRPr="008B289E" w:rsidRDefault="00211D0C" w:rsidP="008B289E">
      <w:pPr>
        <w:pStyle w:val="a4"/>
        <w:numPr>
          <w:ilvl w:val="0"/>
          <w:numId w:val="4"/>
        </w:numPr>
        <w:jc w:val="both"/>
        <w:rPr>
          <w:color w:val="000000" w:themeColor="text1"/>
        </w:rPr>
      </w:pPr>
      <w:r w:rsidRPr="008B289E">
        <w:rPr>
          <w:iCs/>
          <w:color w:val="000000" w:themeColor="text1"/>
          <w:shd w:val="clear" w:color="auto" w:fill="FFFFFF"/>
        </w:rPr>
        <w:t>Пейперт С.</w:t>
      </w:r>
      <w:r w:rsidRPr="008B289E">
        <w:t xml:space="preserve"> </w:t>
      </w:r>
      <w:r w:rsidRPr="008B289E">
        <w:rPr>
          <w:iCs/>
          <w:color w:val="000000" w:themeColor="text1"/>
          <w:shd w:val="clear" w:color="auto" w:fill="FFFFFF"/>
        </w:rPr>
        <w:t xml:space="preserve">Переворот в сознании: Дети, компьютеры и плодотворные идеи: Пер. с англ./Под ред. А. В. Беляевой, В. В. </w:t>
      </w:r>
      <w:proofErr w:type="spellStart"/>
      <w:r w:rsidRPr="008B289E">
        <w:rPr>
          <w:iCs/>
          <w:color w:val="000000" w:themeColor="text1"/>
          <w:shd w:val="clear" w:color="auto" w:fill="FFFFFF"/>
        </w:rPr>
        <w:t>Леонаса</w:t>
      </w:r>
      <w:proofErr w:type="spellEnd"/>
      <w:r w:rsidRPr="008B289E">
        <w:rPr>
          <w:iCs/>
          <w:color w:val="000000" w:themeColor="text1"/>
          <w:shd w:val="clear" w:color="auto" w:fill="FFFFFF"/>
        </w:rPr>
        <w:t>.—М.: Педагогика, 1989.— 224 с: ил.</w:t>
      </w:r>
    </w:p>
    <w:p w:rsidR="00390B8E" w:rsidRPr="008B289E" w:rsidRDefault="00390B8E" w:rsidP="008B28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22B1" w:rsidRPr="008B289E" w:rsidRDefault="008622B1" w:rsidP="00700E8D">
      <w:pPr>
        <w:spacing w:after="0"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</w:p>
    <w:p w:rsidR="00400E85" w:rsidRPr="008B289E" w:rsidRDefault="00400E85" w:rsidP="008B289E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400E85" w:rsidRPr="008B289E" w:rsidSect="008B28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6FD"/>
    <w:multiLevelType w:val="hybridMultilevel"/>
    <w:tmpl w:val="7F6CC15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AD66F12"/>
    <w:multiLevelType w:val="hybridMultilevel"/>
    <w:tmpl w:val="AA9A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202AB"/>
    <w:multiLevelType w:val="hybridMultilevel"/>
    <w:tmpl w:val="DB92FB88"/>
    <w:lvl w:ilvl="0" w:tplc="32289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CA7257"/>
    <w:multiLevelType w:val="hybridMultilevel"/>
    <w:tmpl w:val="AAFE5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64E"/>
    <w:rsid w:val="00082DFA"/>
    <w:rsid w:val="000E734F"/>
    <w:rsid w:val="0013174E"/>
    <w:rsid w:val="0018647C"/>
    <w:rsid w:val="002049D2"/>
    <w:rsid w:val="00211D0C"/>
    <w:rsid w:val="00230FDD"/>
    <w:rsid w:val="002730F3"/>
    <w:rsid w:val="002D1799"/>
    <w:rsid w:val="002E7D2B"/>
    <w:rsid w:val="00330882"/>
    <w:rsid w:val="0034362A"/>
    <w:rsid w:val="00390B8E"/>
    <w:rsid w:val="00400E85"/>
    <w:rsid w:val="00446137"/>
    <w:rsid w:val="00460300"/>
    <w:rsid w:val="0049198B"/>
    <w:rsid w:val="004D6517"/>
    <w:rsid w:val="00503EB8"/>
    <w:rsid w:val="00543A1E"/>
    <w:rsid w:val="005576CF"/>
    <w:rsid w:val="005869A9"/>
    <w:rsid w:val="005E1FA5"/>
    <w:rsid w:val="00621B3B"/>
    <w:rsid w:val="006643CA"/>
    <w:rsid w:val="006D39D0"/>
    <w:rsid w:val="00700E8D"/>
    <w:rsid w:val="0071562F"/>
    <w:rsid w:val="007658C0"/>
    <w:rsid w:val="007874D4"/>
    <w:rsid w:val="007A4065"/>
    <w:rsid w:val="007A7DFE"/>
    <w:rsid w:val="00810A5D"/>
    <w:rsid w:val="0081519F"/>
    <w:rsid w:val="00824B5E"/>
    <w:rsid w:val="00847E10"/>
    <w:rsid w:val="008622B1"/>
    <w:rsid w:val="008B289E"/>
    <w:rsid w:val="008E1B07"/>
    <w:rsid w:val="00946268"/>
    <w:rsid w:val="009F48DC"/>
    <w:rsid w:val="00A34590"/>
    <w:rsid w:val="00B33D99"/>
    <w:rsid w:val="00BC03B1"/>
    <w:rsid w:val="00BD262B"/>
    <w:rsid w:val="00BF33FF"/>
    <w:rsid w:val="00C144B5"/>
    <w:rsid w:val="00C73597"/>
    <w:rsid w:val="00D1364E"/>
    <w:rsid w:val="00D2685F"/>
    <w:rsid w:val="00F223CC"/>
    <w:rsid w:val="00F52103"/>
    <w:rsid w:val="00F835F5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97CF"/>
  <w15:docId w15:val="{254DBB1D-189E-45F8-9E11-6F4018C3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1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82D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rsid w:val="00082DFA"/>
  </w:style>
  <w:style w:type="paragraph" w:styleId="a3">
    <w:name w:val="No Spacing"/>
    <w:uiPriority w:val="1"/>
    <w:qFormat/>
    <w:rsid w:val="00400E8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00E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1F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5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70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44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Klucheva Elena</dc:creator>
  <cp:lastModifiedBy>m25993</cp:lastModifiedBy>
  <cp:revision>3</cp:revision>
  <dcterms:created xsi:type="dcterms:W3CDTF">2020-01-31T15:29:00Z</dcterms:created>
  <dcterms:modified xsi:type="dcterms:W3CDTF">2020-02-02T14:01:00Z</dcterms:modified>
</cp:coreProperties>
</file>