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92" w:rsidRDefault="00483292" w:rsidP="00483292">
      <w:pPr>
        <w:pStyle w:val="a3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Реализация </w:t>
      </w:r>
      <w:proofErr w:type="gramStart"/>
      <w:r>
        <w:rPr>
          <w:b/>
          <w:bCs/>
          <w:sz w:val="36"/>
          <w:szCs w:val="36"/>
        </w:rPr>
        <w:t>личностно-ориентированного</w:t>
      </w:r>
      <w:proofErr w:type="gramEnd"/>
    </w:p>
    <w:p w:rsidR="00483292" w:rsidRDefault="00483292" w:rsidP="00483292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подхода в коррекционно-логопедической работе</w:t>
      </w:r>
    </w:p>
    <w:p w:rsidR="00483292" w:rsidRDefault="00483292" w:rsidP="00483292">
      <w:pPr>
        <w:pStyle w:val="a3"/>
        <w:spacing w:before="0" w:beforeAutospacing="0" w:after="0" w:afterAutospacing="0"/>
        <w:jc w:val="center"/>
      </w:pPr>
    </w:p>
    <w:p w:rsidR="00483292" w:rsidRDefault="00483292" w:rsidP="00483292">
      <w:pPr>
        <w:pStyle w:val="a3"/>
        <w:shd w:val="clear" w:color="auto" w:fill="FFFFFF"/>
        <w:spacing w:before="0" w:beforeAutospacing="0" w:after="0" w:afterAutospacing="0" w:line="222" w:lineRule="atLeast"/>
      </w:pPr>
      <w:r>
        <w:rPr>
          <w:color w:val="333333"/>
          <w:sz w:val="27"/>
          <w:szCs w:val="27"/>
        </w:rPr>
        <w:t>Основным принципом личностно-ориентированной системы обучения является признание индивидуальности ученика, создание необходимых и достаточных условий для его развития.</w:t>
      </w:r>
    </w:p>
    <w:p w:rsidR="00483292" w:rsidRDefault="00483292" w:rsidP="00483292">
      <w:pPr>
        <w:pStyle w:val="a3"/>
        <w:shd w:val="clear" w:color="auto" w:fill="FFFFFF"/>
        <w:spacing w:before="0" w:beforeAutospacing="0" w:after="0" w:afterAutospacing="0" w:line="222" w:lineRule="atLeast"/>
      </w:pPr>
      <w:r>
        <w:rPr>
          <w:b/>
          <w:bCs/>
          <w:color w:val="333333"/>
          <w:sz w:val="27"/>
          <w:szCs w:val="27"/>
        </w:rPr>
        <w:t>Индивидуальность – </w:t>
      </w:r>
      <w:r>
        <w:rPr>
          <w:color w:val="333333"/>
          <w:sz w:val="27"/>
          <w:szCs w:val="27"/>
        </w:rPr>
        <w:t>обобщенная характеристика особенностей человека, которая формируется как на основе наследственных природных задатков в процессе воспитания, так и, одновременно, (главное для человека) в ходе саморазвития, самопознания, самореализации в различных видах деятельности.</w:t>
      </w:r>
    </w:p>
    <w:p w:rsidR="00483292" w:rsidRDefault="00483292" w:rsidP="00483292">
      <w:pPr>
        <w:pStyle w:val="a3"/>
        <w:shd w:val="clear" w:color="auto" w:fill="FFFFFF"/>
        <w:spacing w:before="0" w:beforeAutospacing="0" w:after="0" w:afterAutospacing="0" w:line="222" w:lineRule="atLeast"/>
      </w:pPr>
      <w:r>
        <w:rPr>
          <w:b/>
          <w:bCs/>
          <w:color w:val="333333"/>
          <w:sz w:val="27"/>
          <w:szCs w:val="27"/>
        </w:rPr>
        <w:t>Проблема</w:t>
      </w:r>
      <w:r>
        <w:rPr>
          <w:color w:val="333333"/>
          <w:sz w:val="27"/>
          <w:szCs w:val="27"/>
        </w:rPr>
        <w:t xml:space="preserve"> личностно-ориентированного подхода к развитию детей с нарушениями речевого развития  является одной из важнейших в теории и практике логопедии. Сложность и многогранность этой проблемы объясняется увеличением числа видов и форм речевых нарушений, отрицательно влияющих на психическое развитие ребенка, отражающихся на его деятельности, поведении, социальной адаптации. В связи с этим в настоящее время становиться все более актуальным личностно-ориентированный подход к обучению и воспитанию детей с нарушениями речи. В практике личностно-ориентированного взаимодействия педагогов с детьми приоритетным является развитие личности ребенка. К вопросам личностно-ориентированного развития детей дошкольного возраста обращались Г.А. Волкова, Р.И. </w:t>
      </w:r>
      <w:proofErr w:type="spellStart"/>
      <w:r>
        <w:rPr>
          <w:color w:val="333333"/>
          <w:sz w:val="27"/>
          <w:szCs w:val="27"/>
        </w:rPr>
        <w:t>Лалаева</w:t>
      </w:r>
      <w:proofErr w:type="spellEnd"/>
      <w:r>
        <w:rPr>
          <w:color w:val="333333"/>
          <w:sz w:val="27"/>
          <w:szCs w:val="27"/>
        </w:rPr>
        <w:t xml:space="preserve">, Р.Е. Левина, Е.М. </w:t>
      </w:r>
      <w:proofErr w:type="spellStart"/>
      <w:r>
        <w:rPr>
          <w:color w:val="333333"/>
          <w:sz w:val="27"/>
          <w:szCs w:val="27"/>
        </w:rPr>
        <w:t>Мастюкова</w:t>
      </w:r>
      <w:proofErr w:type="spellEnd"/>
      <w:r>
        <w:rPr>
          <w:color w:val="333333"/>
          <w:sz w:val="27"/>
          <w:szCs w:val="27"/>
        </w:rPr>
        <w:t xml:space="preserve">, С.А. Миронова, В.И. Селиверстов, Т.Б. Филичева и другие исследователи, разрабатывающие психолингвистические и дидактические основы методики развития речевого общения детей, содержание и приемы </w:t>
      </w:r>
      <w:proofErr w:type="spellStart"/>
      <w:proofErr w:type="gramStart"/>
      <w:r>
        <w:rPr>
          <w:color w:val="333333"/>
          <w:sz w:val="27"/>
          <w:szCs w:val="27"/>
        </w:rPr>
        <w:t>коррекционно</w:t>
      </w:r>
      <w:proofErr w:type="spellEnd"/>
      <w:r>
        <w:rPr>
          <w:color w:val="333333"/>
          <w:sz w:val="27"/>
          <w:szCs w:val="27"/>
        </w:rPr>
        <w:t xml:space="preserve"> – педагогической</w:t>
      </w:r>
      <w:proofErr w:type="gramEnd"/>
      <w:r>
        <w:rPr>
          <w:color w:val="333333"/>
          <w:sz w:val="27"/>
          <w:szCs w:val="27"/>
        </w:rPr>
        <w:t xml:space="preserve"> работы.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Личностно-ориентированное обучение - это такое обучение, где во главу угла ставится личность ребенка, ее самобытность, </w:t>
      </w:r>
      <w:proofErr w:type="spellStart"/>
      <w:r>
        <w:rPr>
          <w:sz w:val="27"/>
          <w:szCs w:val="27"/>
        </w:rPr>
        <w:t>самоценность</w:t>
      </w:r>
      <w:proofErr w:type="spellEnd"/>
      <w:r>
        <w:rPr>
          <w:sz w:val="27"/>
          <w:szCs w:val="27"/>
        </w:rPr>
        <w:t>, субъектный опыт каждого сначала раскрывается, а затем согласовывается с содержанием образования.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Существующие модели личностно-ориентированной педагогики можно условно разделить на три основные группы: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sz w:val="27"/>
          <w:szCs w:val="27"/>
        </w:rPr>
        <w:t>- </w:t>
      </w:r>
      <w:r>
        <w:rPr>
          <w:b/>
          <w:bCs/>
          <w:sz w:val="27"/>
          <w:szCs w:val="27"/>
        </w:rPr>
        <w:t>социально-педагогическая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- предметно-дидактическая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- психологическая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Личностно-ориентированное обучение</w:t>
      </w:r>
      <w:r>
        <w:rPr>
          <w:sz w:val="27"/>
          <w:szCs w:val="27"/>
        </w:rPr>
        <w:t> – это такое обучение, при котором учащиеся являются субъектами обучения и собственного развития. Такое обучение ориентировано на приобретение учащимися того опыта, который ими осознается как необходимый в повседневной жизни (опыт решения проблем, опыт общения и пр.), т. е. опыт жизнедеятельности. В процессе личностно-ориентированного обучения на логопедических занятиях мной используются так называемые активные </w:t>
      </w:r>
      <w:r>
        <w:rPr>
          <w:i/>
          <w:iCs/>
          <w:sz w:val="27"/>
          <w:szCs w:val="27"/>
        </w:rPr>
        <w:t>психологические </w:t>
      </w:r>
      <w:r>
        <w:rPr>
          <w:sz w:val="27"/>
          <w:szCs w:val="27"/>
        </w:rPr>
        <w:t xml:space="preserve">модели и методы обучения, активизирующие их познавательную деятельность, развивающие мышление, формирующие стойкие практические умения и навыки. При этом используется исследовательский метод обучения, а сами компьютерные технологии выступают не как предмет изучения, а как инструмент познания. Эти методы </w:t>
      </w:r>
      <w:r>
        <w:rPr>
          <w:sz w:val="27"/>
          <w:szCs w:val="27"/>
        </w:rPr>
        <w:lastRenderedPageBreak/>
        <w:t>могут быть реализованы в комплексе с другими приемами, имеющимися в практике образования и воспитания.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sz w:val="27"/>
          <w:szCs w:val="27"/>
        </w:rPr>
        <w:t>В процессе личностно-ориентированного обучения на логопедических занятиях мной используются так называемые активные психологические модели и методы обучения, активизирующие их познавательную деятельность, развивающие мышление, формирующие стойкие практические умения и навыки. При этом используется исследовательский метод обучения, а сами компьютерные технологии выступают не как предмет изучения, а как инструмент познания. Эти методы могут быть реализованы в комплексе с другими приемами, имеющимися в практике образования и воспитания.</w:t>
      </w:r>
    </w:p>
    <w:p w:rsidR="00483292" w:rsidRDefault="00483292" w:rsidP="004832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Личностно-ориентированная образовательная модель должна строиться на следующих принципах: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Целью обучения должно быть развитие личности (на логопедических занятиях - развитие полноценной личности и коррекция недостатков).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Учителя и ученики являются равноправными субъектами обучения (важным является установление контакта).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Учитель, прежде всего, является партнером, координатором и советчиком в процессе обучения, а лишь затем лидером, образцом и хранителем "эталона" (реализуется задача повышения учебной мотивации).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Обучение должно основываться на уже имеющемся личностном опыте ребенка (связь дошкольного воспитания; возможного логопедического воздействия).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Прежде чем обучать детей конкретным знаниям, умениям и навыкам, необходимо развить их способы познания (умение слушать и воспринимать обращенную речь)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 xml:space="preserve">В процессе обучения ученики должны обучаться тому, </w:t>
      </w:r>
      <w:r w:rsidR="00336800">
        <w:rPr>
          <w:sz w:val="27"/>
          <w:szCs w:val="27"/>
        </w:rPr>
        <w:t xml:space="preserve">как </w:t>
      </w:r>
      <w:r>
        <w:rPr>
          <w:sz w:val="27"/>
          <w:szCs w:val="27"/>
        </w:rPr>
        <w:t>эффективно учиться (реализуется задача повышения учебной мотивации).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 xml:space="preserve">Содержание образования должно, на сколько </w:t>
      </w:r>
      <w:proofErr w:type="gramStart"/>
      <w:r>
        <w:rPr>
          <w:sz w:val="27"/>
          <w:szCs w:val="27"/>
        </w:rPr>
        <w:t>это</w:t>
      </w:r>
      <w:proofErr w:type="gramEnd"/>
      <w:r>
        <w:rPr>
          <w:sz w:val="27"/>
          <w:szCs w:val="27"/>
        </w:rPr>
        <w:t xml:space="preserve"> возможно, быть применимым в реальной жизни ребенка, учитывать его интересы, а не готовить его к "будущей взрослой" жизни.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В процессе познания приоритетным должны быть эвристические способы познания, предполагающие активную познавательную позицию школьника (на логопедических занятиях учащимся предлагаются новые пути решения проблем, связанные с трудностями в обучении).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 xml:space="preserve">Педагог должен учитывать индивидуальные различия школьников по ходу образовательного процесса (на </w:t>
      </w:r>
      <w:proofErr w:type="spellStart"/>
      <w:r>
        <w:rPr>
          <w:sz w:val="27"/>
          <w:szCs w:val="27"/>
        </w:rPr>
        <w:t>логопункте</w:t>
      </w:r>
      <w:proofErr w:type="spellEnd"/>
      <w:r>
        <w:rPr>
          <w:sz w:val="27"/>
          <w:szCs w:val="27"/>
        </w:rPr>
        <w:t xml:space="preserve"> обучаются дети с индивидуальными особенностями)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Система оценивания должна строиться на основе разнообразных видов рефлексии и содержать как качественные, так и количественные способы оценивания.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b/>
          <w:bCs/>
          <w:sz w:val="27"/>
          <w:szCs w:val="27"/>
        </w:rPr>
        <w:t>Модель личностно-ориентированного занятия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Первичная задача педагога (чему я буду учить, что воспитывать, что развивать).</w:t>
      </w: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 xml:space="preserve">Создание проблемной ситуации (исходя из наблюдений, личного опыта </w:t>
      </w:r>
      <w:proofErr w:type="gramStart"/>
      <w:r>
        <w:rPr>
          <w:sz w:val="27"/>
          <w:szCs w:val="27"/>
        </w:rPr>
        <w:t>детей</w:t>
      </w:r>
      <w:proofErr w:type="gramEnd"/>
      <w:r>
        <w:rPr>
          <w:sz w:val="27"/>
          <w:szCs w:val="27"/>
        </w:rPr>
        <w:t xml:space="preserve"> т.е. от проблемы ребенка, от педагогического замысла самого педагога).</w:t>
      </w: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Возникновение состояния “хочу решить проблему” (у ребенка).</w:t>
      </w: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lastRenderedPageBreak/>
        <w:t>Совместное определение путей решения проблемы, выдвижение гипотез, предположений от детей, и идет еще дополнительная мотивация у ребенка (“Я хочу”, “Мне надо”).</w:t>
      </w: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Активизация субъектного опыта, его использование в процессе занятия.</w:t>
      </w: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Управлением самостоятельным поиском (давать право кого-то спросить, поискать в энциклопедии, у родителей, у старших детей).</w:t>
      </w:r>
    </w:p>
    <w:p w:rsidR="00483292" w:rsidRDefault="00483292" w:rsidP="00483292">
      <w:pPr>
        <w:pStyle w:val="a3"/>
        <w:numPr>
          <w:ilvl w:val="0"/>
          <w:numId w:val="1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Совместное подведение итогов. В конце может нарождаться выдвижение новой гипотезы, мотивации к дальнейшей познавательной деятельности.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</w:p>
    <w:p w:rsidR="00483292" w:rsidRDefault="00483292" w:rsidP="00483292">
      <w:pPr>
        <w:pStyle w:val="a3"/>
        <w:spacing w:before="0" w:beforeAutospacing="0" w:after="0" w:afterAutospacing="0" w:line="222" w:lineRule="atLeast"/>
      </w:pPr>
      <w:r>
        <w:rPr>
          <w:b/>
          <w:bCs/>
          <w:i/>
          <w:iCs/>
          <w:sz w:val="27"/>
          <w:szCs w:val="27"/>
        </w:rPr>
        <w:t>Рекомендации к проведению занятия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 xml:space="preserve">Знание уровня развития, темпа развития каждого ребенка, учет его индивидуальных особенностей. Оценка и необходимая коррекция психологических состояний в течение всего занятия (эмоциональных: радость, досада, веселость и др.; </w:t>
      </w:r>
      <w:proofErr w:type="spellStart"/>
      <w:r>
        <w:rPr>
          <w:sz w:val="27"/>
          <w:szCs w:val="27"/>
        </w:rPr>
        <w:t>психофизиологичеких</w:t>
      </w:r>
      <w:proofErr w:type="spellEnd"/>
      <w:r>
        <w:rPr>
          <w:sz w:val="27"/>
          <w:szCs w:val="27"/>
        </w:rPr>
        <w:t xml:space="preserve"> - бодрость, усталость, возбужденность и </w:t>
      </w:r>
      <w:proofErr w:type="spellStart"/>
      <w:proofErr w:type="gramStart"/>
      <w:r>
        <w:rPr>
          <w:sz w:val="27"/>
          <w:szCs w:val="27"/>
        </w:rPr>
        <w:t>др</w:t>
      </w:r>
      <w:proofErr w:type="spellEnd"/>
      <w:proofErr w:type="gramEnd"/>
      <w:r>
        <w:rPr>
          <w:sz w:val="27"/>
          <w:szCs w:val="27"/>
        </w:rPr>
        <w:t>; интеллектуальных - сомнение, сосредоточенность.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Использование педагогом разнообразных форм и методов организации работы детей, позволяющих раскрыть содержание их субъектного опыта относительно предложенной темы.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Создание атмосферы заинтересованности каждого ребенка.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Стимулирование детей к использованию разнообразных способов выполнения заданий на занятии без боязни ошибиться, получить неправильный ответ.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Использование различных сенсорных каналов при объяснении нового материала.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Поощрение стремления ребенка предлагать свой способ работы, анализировать в ходе занятия разные способы, предлагаемые детьми, отбирать и анализировать наиболее рациональные, отмечать и поддерживать оригинальные.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Применение заданий, позволяющих ребенку самому выбирать тип, вид и форму материала.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Создание педагогических ситуаций общения, позволяющих каждому ребенку проявлять инициативу, самостоятельность, избирательность к способам работы.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Использование парной или групповой работы для развития коммуникативных умений детей.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 xml:space="preserve">Проведение с детьми рефлексии занятия (обсуждение с детьми в конце занятия не только того, что “мы узнали”, но и того, что понравилось (не понравилось) и почему; чтобы хотелось выполнить еще раз, а что сделать по </w:t>
      </w:r>
      <w:proofErr w:type="gramStart"/>
      <w:r>
        <w:rPr>
          <w:sz w:val="27"/>
          <w:szCs w:val="27"/>
        </w:rPr>
        <w:t>–д</w:t>
      </w:r>
      <w:proofErr w:type="gramEnd"/>
      <w:r>
        <w:rPr>
          <w:sz w:val="27"/>
          <w:szCs w:val="27"/>
        </w:rPr>
        <w:t>ругому.)</w:t>
      </w:r>
    </w:p>
    <w:p w:rsidR="00483292" w:rsidRDefault="00483292" w:rsidP="00483292">
      <w:pPr>
        <w:pStyle w:val="a3"/>
        <w:numPr>
          <w:ilvl w:val="0"/>
          <w:numId w:val="2"/>
        </w:numPr>
        <w:spacing w:before="0" w:beforeAutospacing="0" w:after="0" w:afterAutospacing="0" w:line="222" w:lineRule="atLeast"/>
        <w:ind w:left="0"/>
      </w:pPr>
      <w:r>
        <w:rPr>
          <w:sz w:val="27"/>
          <w:szCs w:val="27"/>
        </w:rPr>
        <w:t>Анализировать не только правильность (неправильность) ответа, но и его самостоятельность, оригинальность, стремление искать разнообразные способы выполнения заданий.</w:t>
      </w:r>
    </w:p>
    <w:p w:rsidR="00483292" w:rsidRDefault="00483292" w:rsidP="00483292">
      <w:pPr>
        <w:pStyle w:val="a3"/>
        <w:spacing w:before="0" w:beforeAutospacing="0" w:after="0" w:afterAutospacing="0" w:line="222" w:lineRule="atLeast"/>
      </w:pPr>
    </w:p>
    <w:p w:rsidR="00BC29B3" w:rsidRDefault="00483292" w:rsidP="000B2D2C">
      <w:pPr>
        <w:pStyle w:val="a3"/>
        <w:spacing w:before="0" w:beforeAutospacing="0" w:after="0" w:afterAutospacing="0" w:line="222" w:lineRule="atLeast"/>
      </w:pPr>
      <w:r>
        <w:rPr>
          <w:sz w:val="27"/>
          <w:szCs w:val="27"/>
        </w:rPr>
        <w:t>Организуя личностно-ориентированный подход к проведению занятий, педагог должен помнить основную заповедь: воспитывать и обучать не вообще, а данного конкретного ребенка, с учетом его особенностей, условий жизни, накопленного жизненного опыта. Ребенок будет активно мыслить, высказываться, досказывать и отстаивать свое мнение только тогда, когда он воспринимается педагогом как равноправный партнер, когда не боится неправильных ответов, зная, что неправильный ответ-ступенька к новому знанию.</w:t>
      </w:r>
    </w:p>
    <w:sectPr w:rsidR="00BC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C31"/>
    <w:multiLevelType w:val="multilevel"/>
    <w:tmpl w:val="5A7A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16994"/>
    <w:multiLevelType w:val="multilevel"/>
    <w:tmpl w:val="6002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83292"/>
    <w:rsid w:val="000B2D2C"/>
    <w:rsid w:val="00336800"/>
    <w:rsid w:val="00483292"/>
    <w:rsid w:val="00BC29B3"/>
    <w:rsid w:val="00B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shihado@rambler.ru</dc:creator>
  <cp:lastModifiedBy>shihado@rambler.ru</cp:lastModifiedBy>
  <cp:revision>2</cp:revision>
  <dcterms:created xsi:type="dcterms:W3CDTF">2020-03-02T12:45:00Z</dcterms:created>
  <dcterms:modified xsi:type="dcterms:W3CDTF">2020-03-02T12:45:00Z</dcterms:modified>
</cp:coreProperties>
</file>