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BE" w:rsidRPr="00DE25AD" w:rsidRDefault="007136BE" w:rsidP="00DE25AD">
      <w:pPr>
        <w:spacing w:after="0" w:line="360" w:lineRule="auto"/>
        <w:jc w:val="center"/>
        <w:rPr>
          <w:rFonts w:ascii="Times New Roman" w:hAnsi="Times New Roman" w:cs="Times New Roman"/>
          <w:bCs/>
          <w:sz w:val="28"/>
          <w:szCs w:val="28"/>
        </w:rPr>
      </w:pPr>
      <w:r w:rsidRPr="00DE25AD">
        <w:rPr>
          <w:rFonts w:ascii="Times New Roman" w:hAnsi="Times New Roman" w:cs="Times New Roman"/>
          <w:bCs/>
          <w:sz w:val="28"/>
          <w:szCs w:val="28"/>
        </w:rPr>
        <w:t>«Социальное обслуживание: формы, методы, технологии”</w:t>
      </w:r>
    </w:p>
    <w:p w:rsidR="006B1BA5" w:rsidRPr="00DE25AD" w:rsidRDefault="00AF498C" w:rsidP="00DE25AD">
      <w:pPr>
        <w:spacing w:after="0" w:line="360" w:lineRule="auto"/>
        <w:jc w:val="center"/>
        <w:rPr>
          <w:rFonts w:ascii="Times New Roman" w:hAnsi="Times New Roman" w:cs="Times New Roman"/>
          <w:sz w:val="28"/>
          <w:szCs w:val="28"/>
        </w:rPr>
      </w:pPr>
      <w:r w:rsidRPr="00DE25AD">
        <w:rPr>
          <w:rFonts w:ascii="Times New Roman" w:hAnsi="Times New Roman" w:cs="Times New Roman"/>
          <w:bCs/>
          <w:sz w:val="28"/>
          <w:szCs w:val="28"/>
        </w:rPr>
        <w:t xml:space="preserve">Использование </w:t>
      </w:r>
      <w:proofErr w:type="spellStart"/>
      <w:r w:rsidRPr="00DE25AD">
        <w:rPr>
          <w:rFonts w:ascii="Times New Roman" w:hAnsi="Times New Roman" w:cs="Times New Roman"/>
          <w:bCs/>
          <w:sz w:val="28"/>
          <w:szCs w:val="28"/>
        </w:rPr>
        <w:t>здоровьесберегающих</w:t>
      </w:r>
      <w:proofErr w:type="spellEnd"/>
      <w:r w:rsidRPr="00DE25AD">
        <w:rPr>
          <w:rFonts w:ascii="Times New Roman" w:hAnsi="Times New Roman" w:cs="Times New Roman"/>
          <w:bCs/>
          <w:sz w:val="28"/>
          <w:szCs w:val="28"/>
        </w:rPr>
        <w:t xml:space="preserve"> технологий на логопедических занятиях</w:t>
      </w:r>
      <w:r w:rsidR="00573282" w:rsidRPr="00DE25AD">
        <w:rPr>
          <w:rFonts w:ascii="Times New Roman" w:hAnsi="Times New Roman" w:cs="Times New Roman"/>
          <w:bCs/>
          <w:sz w:val="28"/>
          <w:szCs w:val="28"/>
        </w:rPr>
        <w:t>.</w:t>
      </w:r>
    </w:p>
    <w:p w:rsidR="006B1BA5" w:rsidRPr="00DE25AD" w:rsidRDefault="006B1BA5" w:rsidP="00DE25AD">
      <w:pPr>
        <w:spacing w:after="0" w:line="360" w:lineRule="auto"/>
        <w:jc w:val="center"/>
        <w:rPr>
          <w:rFonts w:ascii="Times New Roman" w:hAnsi="Times New Roman" w:cs="Times New Roman"/>
          <w:sz w:val="28"/>
          <w:szCs w:val="28"/>
        </w:rPr>
      </w:pPr>
      <w:proofErr w:type="spellStart"/>
      <w:r w:rsidRPr="00DE25AD">
        <w:rPr>
          <w:rFonts w:ascii="Times New Roman" w:hAnsi="Times New Roman" w:cs="Times New Roman"/>
          <w:sz w:val="28"/>
          <w:szCs w:val="28"/>
        </w:rPr>
        <w:t>Камаева</w:t>
      </w:r>
      <w:proofErr w:type="spellEnd"/>
      <w:r w:rsidRPr="00DE25AD">
        <w:rPr>
          <w:rFonts w:ascii="Times New Roman" w:hAnsi="Times New Roman" w:cs="Times New Roman"/>
          <w:sz w:val="28"/>
          <w:szCs w:val="28"/>
        </w:rPr>
        <w:t xml:space="preserve"> Оксана Валериевна</w:t>
      </w:r>
    </w:p>
    <w:p w:rsidR="006B1BA5" w:rsidRPr="00DE25AD" w:rsidRDefault="006B1BA5" w:rsidP="00DE25AD">
      <w:pPr>
        <w:spacing w:after="0" w:line="360" w:lineRule="auto"/>
        <w:jc w:val="center"/>
        <w:rPr>
          <w:rFonts w:ascii="Times New Roman" w:hAnsi="Times New Roman" w:cs="Times New Roman"/>
          <w:sz w:val="28"/>
          <w:szCs w:val="28"/>
        </w:rPr>
      </w:pPr>
      <w:r w:rsidRPr="00DE25AD">
        <w:rPr>
          <w:rFonts w:ascii="Times New Roman" w:hAnsi="Times New Roman" w:cs="Times New Roman"/>
          <w:sz w:val="28"/>
          <w:szCs w:val="28"/>
        </w:rPr>
        <w:t>логопед</w:t>
      </w:r>
    </w:p>
    <w:p w:rsidR="00951576" w:rsidRDefault="006B1BA5" w:rsidP="00951576">
      <w:pPr>
        <w:spacing w:after="0" w:line="360" w:lineRule="auto"/>
        <w:jc w:val="center"/>
        <w:rPr>
          <w:rFonts w:ascii="Times New Roman" w:hAnsi="Times New Roman" w:cs="Times New Roman"/>
          <w:sz w:val="28"/>
          <w:szCs w:val="28"/>
        </w:rPr>
      </w:pPr>
      <w:r w:rsidRPr="00DE25AD">
        <w:rPr>
          <w:rFonts w:ascii="Times New Roman" w:hAnsi="Times New Roman" w:cs="Times New Roman"/>
          <w:sz w:val="28"/>
          <w:szCs w:val="28"/>
        </w:rPr>
        <w:t>А</w:t>
      </w:r>
      <w:r w:rsidR="007136BE" w:rsidRPr="00DE25AD">
        <w:rPr>
          <w:rFonts w:ascii="Times New Roman" w:hAnsi="Times New Roman" w:cs="Times New Roman"/>
          <w:sz w:val="28"/>
          <w:szCs w:val="28"/>
        </w:rPr>
        <w:t>втономное стационарное учреждение</w:t>
      </w:r>
      <w:r w:rsidRPr="00DE25AD">
        <w:rPr>
          <w:rFonts w:ascii="Times New Roman" w:hAnsi="Times New Roman" w:cs="Times New Roman"/>
          <w:sz w:val="28"/>
          <w:szCs w:val="28"/>
        </w:rPr>
        <w:t xml:space="preserve"> </w:t>
      </w:r>
      <w:r w:rsidR="007136BE" w:rsidRPr="00DE25AD">
        <w:rPr>
          <w:rFonts w:ascii="Times New Roman" w:hAnsi="Times New Roman" w:cs="Times New Roman"/>
          <w:sz w:val="28"/>
          <w:szCs w:val="28"/>
        </w:rPr>
        <w:t>социального обслуживания</w:t>
      </w:r>
      <w:r w:rsidRPr="00DE25AD">
        <w:rPr>
          <w:rFonts w:ascii="Times New Roman" w:hAnsi="Times New Roman" w:cs="Times New Roman"/>
          <w:sz w:val="28"/>
          <w:szCs w:val="28"/>
        </w:rPr>
        <w:t xml:space="preserve"> У</w:t>
      </w:r>
      <w:r w:rsidR="007136BE" w:rsidRPr="00DE25AD">
        <w:rPr>
          <w:rFonts w:ascii="Times New Roman" w:hAnsi="Times New Roman" w:cs="Times New Roman"/>
          <w:sz w:val="28"/>
          <w:szCs w:val="28"/>
        </w:rPr>
        <w:t xml:space="preserve">дмуртской </w:t>
      </w:r>
      <w:r w:rsidRPr="00DE25AD">
        <w:rPr>
          <w:rFonts w:ascii="Times New Roman" w:hAnsi="Times New Roman" w:cs="Times New Roman"/>
          <w:sz w:val="28"/>
          <w:szCs w:val="28"/>
        </w:rPr>
        <w:t>Р</w:t>
      </w:r>
      <w:r w:rsidR="007136BE" w:rsidRPr="00DE25AD">
        <w:rPr>
          <w:rFonts w:ascii="Times New Roman" w:hAnsi="Times New Roman" w:cs="Times New Roman"/>
          <w:sz w:val="28"/>
          <w:szCs w:val="28"/>
        </w:rPr>
        <w:t>еспублики</w:t>
      </w:r>
      <w:r w:rsidRPr="00DE25AD">
        <w:rPr>
          <w:rFonts w:ascii="Times New Roman" w:hAnsi="Times New Roman" w:cs="Times New Roman"/>
          <w:sz w:val="28"/>
          <w:szCs w:val="28"/>
        </w:rPr>
        <w:t xml:space="preserve"> «Канифольный детский дом-интернат для умственно отсталых детей».</w:t>
      </w:r>
    </w:p>
    <w:p w:rsidR="00AF498C" w:rsidRPr="00951576" w:rsidRDefault="00AF498C" w:rsidP="00951576">
      <w:pPr>
        <w:spacing w:after="0" w:line="360" w:lineRule="auto"/>
        <w:jc w:val="center"/>
        <w:rPr>
          <w:rFonts w:ascii="Times New Roman" w:hAnsi="Times New Roman" w:cs="Times New Roman"/>
          <w:sz w:val="28"/>
          <w:szCs w:val="28"/>
        </w:rPr>
      </w:pPr>
      <w:r w:rsidRPr="00DE25AD">
        <w:rPr>
          <w:rFonts w:ascii="Times New Roman" w:hAnsi="Times New Roman" w:cs="Times New Roman"/>
          <w:sz w:val="28"/>
          <w:szCs w:val="28"/>
        </w:rPr>
        <w:t>Хорошая речь – важнейшее условие развития</w:t>
      </w:r>
      <w:r w:rsidR="00031FD1">
        <w:rPr>
          <w:rFonts w:ascii="Times New Roman" w:hAnsi="Times New Roman" w:cs="Times New Roman"/>
          <w:sz w:val="28"/>
          <w:szCs w:val="28"/>
        </w:rPr>
        <w:t xml:space="preserve"> детей. Чем богаче и правильнее </w:t>
      </w:r>
      <w:r w:rsidRPr="00DE25AD">
        <w:rPr>
          <w:rFonts w:ascii="Times New Roman" w:hAnsi="Times New Roman" w:cs="Times New Roman"/>
          <w:sz w:val="28"/>
          <w:szCs w:val="28"/>
        </w:rPr>
        <w:t>у ребёнка речь, тем легче ему выс</w:t>
      </w:r>
      <w:r w:rsidR="00031FD1">
        <w:rPr>
          <w:rFonts w:ascii="Times New Roman" w:hAnsi="Times New Roman" w:cs="Times New Roman"/>
          <w:sz w:val="28"/>
          <w:szCs w:val="28"/>
        </w:rPr>
        <w:t xml:space="preserve">казать свои мысли, тем шире его </w:t>
      </w:r>
      <w:r w:rsidRPr="00DE25AD">
        <w:rPr>
          <w:rFonts w:ascii="Times New Roman" w:hAnsi="Times New Roman" w:cs="Times New Roman"/>
          <w:sz w:val="28"/>
          <w:szCs w:val="28"/>
        </w:rPr>
        <w:t>возможности в познании окружающей действительнос</w:t>
      </w:r>
      <w:r w:rsidR="008B2982" w:rsidRPr="00DE25AD">
        <w:rPr>
          <w:rFonts w:ascii="Times New Roman" w:hAnsi="Times New Roman" w:cs="Times New Roman"/>
          <w:sz w:val="28"/>
          <w:szCs w:val="28"/>
        </w:rPr>
        <w:t>ти, содержательнее</w:t>
      </w:r>
      <w:r w:rsidRPr="00DE25AD">
        <w:rPr>
          <w:rFonts w:ascii="Times New Roman" w:hAnsi="Times New Roman" w:cs="Times New Roman"/>
          <w:sz w:val="28"/>
          <w:szCs w:val="28"/>
        </w:rPr>
        <w:t xml:space="preserve"> отношения со сверстниками и взрослыми, </w:t>
      </w:r>
      <w:r w:rsidR="00031FD1">
        <w:rPr>
          <w:rFonts w:ascii="Times New Roman" w:hAnsi="Times New Roman" w:cs="Times New Roman"/>
          <w:sz w:val="28"/>
          <w:szCs w:val="28"/>
        </w:rPr>
        <w:t xml:space="preserve">тем активнее осуществляется его </w:t>
      </w:r>
      <w:r w:rsidRPr="00DE25AD">
        <w:rPr>
          <w:rFonts w:ascii="Times New Roman" w:hAnsi="Times New Roman" w:cs="Times New Roman"/>
          <w:sz w:val="28"/>
          <w:szCs w:val="28"/>
        </w:rPr>
        <w:t>психическое развитие. В системе занятий реализуется основной принцип специального образования – принцип к</w:t>
      </w:r>
      <w:r w:rsidR="00A97D75">
        <w:rPr>
          <w:rFonts w:ascii="Times New Roman" w:hAnsi="Times New Roman" w:cs="Times New Roman"/>
          <w:sz w:val="28"/>
          <w:szCs w:val="28"/>
        </w:rPr>
        <w:t xml:space="preserve">оррекционной направленности при </w:t>
      </w:r>
      <w:r w:rsidRPr="00DE25AD">
        <w:rPr>
          <w:rFonts w:ascii="Times New Roman" w:hAnsi="Times New Roman" w:cs="Times New Roman"/>
          <w:sz w:val="28"/>
          <w:szCs w:val="28"/>
        </w:rPr>
        <w:t>соблюдении триединой задачи, а именно: коррекционное воспитание, коррекционное развитие, коррекционное обучение. Коррекционное развитие проводится по основным направлениям:</w:t>
      </w:r>
    </w:p>
    <w:p w:rsidR="00AF498C" w:rsidRPr="00DE25AD" w:rsidRDefault="006B1BA5" w:rsidP="00DE25AD">
      <w:pPr>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1.Р</w:t>
      </w:r>
      <w:r w:rsidR="00AF498C" w:rsidRPr="00DE25AD">
        <w:rPr>
          <w:rFonts w:ascii="Times New Roman" w:hAnsi="Times New Roman" w:cs="Times New Roman"/>
          <w:sz w:val="28"/>
          <w:szCs w:val="28"/>
        </w:rPr>
        <w:t>азвитие сенсорных и моторных функций;</w:t>
      </w:r>
    </w:p>
    <w:p w:rsidR="00AF498C" w:rsidRPr="00DE25AD" w:rsidRDefault="006B1BA5" w:rsidP="00DE25AD">
      <w:pPr>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2.Ф</w:t>
      </w:r>
      <w:r w:rsidR="00AF498C" w:rsidRPr="00DE25AD">
        <w:rPr>
          <w:rFonts w:ascii="Times New Roman" w:hAnsi="Times New Roman" w:cs="Times New Roman"/>
          <w:sz w:val="28"/>
          <w:szCs w:val="28"/>
        </w:rPr>
        <w:t>ормирование кинестетической основы артикуляторных движений;</w:t>
      </w:r>
    </w:p>
    <w:p w:rsidR="00AF498C" w:rsidRPr="00DE25AD" w:rsidRDefault="006B1BA5" w:rsidP="00DE25AD">
      <w:pPr>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3.Р</w:t>
      </w:r>
      <w:r w:rsidR="00AF498C" w:rsidRPr="00DE25AD">
        <w:rPr>
          <w:rFonts w:ascii="Times New Roman" w:hAnsi="Times New Roman" w:cs="Times New Roman"/>
          <w:sz w:val="28"/>
          <w:szCs w:val="28"/>
        </w:rPr>
        <w:t>азвитие мимической мускулатуры;</w:t>
      </w:r>
    </w:p>
    <w:p w:rsidR="00AF498C" w:rsidRPr="00DE25AD" w:rsidRDefault="006B1BA5" w:rsidP="00DE25AD">
      <w:pPr>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4.Р</w:t>
      </w:r>
      <w:r w:rsidR="00AF498C" w:rsidRPr="00DE25AD">
        <w:rPr>
          <w:rFonts w:ascii="Times New Roman" w:hAnsi="Times New Roman" w:cs="Times New Roman"/>
          <w:sz w:val="28"/>
          <w:szCs w:val="28"/>
        </w:rPr>
        <w:t>азвитие интеллектуальных функций;</w:t>
      </w:r>
    </w:p>
    <w:p w:rsidR="008F7DBF" w:rsidRDefault="006B1BA5" w:rsidP="008F7DBF">
      <w:pPr>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5.Р</w:t>
      </w:r>
      <w:r w:rsidR="00AF498C" w:rsidRPr="00DE25AD">
        <w:rPr>
          <w:rFonts w:ascii="Times New Roman" w:hAnsi="Times New Roman" w:cs="Times New Roman"/>
          <w:sz w:val="28"/>
          <w:szCs w:val="28"/>
        </w:rPr>
        <w:t>азвитие эмоционально-волевой сферы и игровой деятельности</w:t>
      </w:r>
      <w:r w:rsidR="008F7DBF">
        <w:rPr>
          <w:rFonts w:ascii="Times New Roman" w:hAnsi="Times New Roman" w:cs="Times New Roman"/>
          <w:sz w:val="28"/>
          <w:szCs w:val="28"/>
        </w:rPr>
        <w:t xml:space="preserve">. </w:t>
      </w:r>
    </w:p>
    <w:p w:rsidR="00A07175" w:rsidRPr="00DE25AD" w:rsidRDefault="00A07175" w:rsidP="00A97D75">
      <w:pPr>
        <w:spacing w:after="0" w:line="360" w:lineRule="auto"/>
        <w:ind w:firstLine="708"/>
        <w:jc w:val="both"/>
        <w:rPr>
          <w:rFonts w:ascii="Times New Roman" w:hAnsi="Times New Roman" w:cs="Times New Roman"/>
          <w:sz w:val="28"/>
          <w:szCs w:val="28"/>
        </w:rPr>
      </w:pPr>
      <w:r w:rsidRPr="00DE25AD">
        <w:rPr>
          <w:rFonts w:ascii="Times New Roman" w:hAnsi="Times New Roman" w:cs="Times New Roman"/>
          <w:sz w:val="28"/>
          <w:szCs w:val="28"/>
        </w:rPr>
        <w:t xml:space="preserve">В процессе </w:t>
      </w:r>
      <w:proofErr w:type="spellStart"/>
      <w:r w:rsidRPr="00DE25AD">
        <w:rPr>
          <w:rFonts w:ascii="Times New Roman" w:hAnsi="Times New Roman" w:cs="Times New Roman"/>
          <w:sz w:val="28"/>
          <w:szCs w:val="28"/>
        </w:rPr>
        <w:t>коррекционн</w:t>
      </w:r>
      <w:proofErr w:type="gramStart"/>
      <w:r w:rsidRPr="00DE25AD">
        <w:rPr>
          <w:rFonts w:ascii="Times New Roman" w:hAnsi="Times New Roman" w:cs="Times New Roman"/>
          <w:sz w:val="28"/>
          <w:szCs w:val="28"/>
        </w:rPr>
        <w:t>о</w:t>
      </w:r>
      <w:proofErr w:type="spellEnd"/>
      <w:r w:rsidRPr="00DE25AD">
        <w:rPr>
          <w:rFonts w:ascii="Times New Roman" w:hAnsi="Times New Roman" w:cs="Times New Roman"/>
          <w:sz w:val="28"/>
          <w:szCs w:val="28"/>
        </w:rPr>
        <w:t>-</w:t>
      </w:r>
      <w:proofErr w:type="gramEnd"/>
      <w:r w:rsidRPr="00DE25AD">
        <w:rPr>
          <w:rFonts w:ascii="Times New Roman" w:hAnsi="Times New Roman" w:cs="Times New Roman"/>
          <w:sz w:val="28"/>
          <w:szCs w:val="28"/>
        </w:rPr>
        <w:t xml:space="preserve"> логопедического воздействия на каждом занятии используется упражнения, в ходе которых с одной стороны по мнению И.П. Павлова идет успешное обучение, с другой стороны- позволяет сохранить здоровье, это мы и определяем как </w:t>
      </w:r>
      <w:proofErr w:type="spellStart"/>
      <w:r w:rsidRPr="00DE25AD">
        <w:rPr>
          <w:rFonts w:ascii="Times New Roman" w:hAnsi="Times New Roman" w:cs="Times New Roman"/>
          <w:sz w:val="28"/>
          <w:szCs w:val="28"/>
        </w:rPr>
        <w:t>здоровьесберегающие</w:t>
      </w:r>
      <w:proofErr w:type="spellEnd"/>
      <w:r w:rsidRPr="00DE25AD">
        <w:rPr>
          <w:rFonts w:ascii="Times New Roman" w:hAnsi="Times New Roman" w:cs="Times New Roman"/>
          <w:sz w:val="28"/>
          <w:szCs w:val="28"/>
        </w:rPr>
        <w:t xml:space="preserve"> </w:t>
      </w:r>
      <w:proofErr w:type="spellStart"/>
      <w:r w:rsidRPr="00DE25AD">
        <w:rPr>
          <w:rFonts w:ascii="Times New Roman" w:hAnsi="Times New Roman" w:cs="Times New Roman"/>
          <w:sz w:val="28"/>
          <w:szCs w:val="28"/>
        </w:rPr>
        <w:t>технологиии</w:t>
      </w:r>
      <w:proofErr w:type="spellEnd"/>
      <w:r w:rsidR="004C090E" w:rsidRPr="00DE25AD">
        <w:rPr>
          <w:rFonts w:ascii="Times New Roman" w:hAnsi="Times New Roman" w:cs="Times New Roman"/>
          <w:sz w:val="28"/>
          <w:szCs w:val="28"/>
        </w:rPr>
        <w:t>.</w:t>
      </w:r>
      <w:r w:rsidRPr="00DE25AD">
        <w:rPr>
          <w:rFonts w:ascii="Times New Roman" w:hAnsi="Times New Roman" w:cs="Times New Roman"/>
          <w:sz w:val="28"/>
          <w:szCs w:val="28"/>
        </w:rPr>
        <w:t xml:space="preserve"> </w:t>
      </w:r>
    </w:p>
    <w:p w:rsidR="00407BCF" w:rsidRPr="00DE25AD" w:rsidRDefault="00407BCF" w:rsidP="00A97D75">
      <w:pPr>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Первый этап занятия – организационный. Его цель – введение в тему занятия, создание положительного настроя на учение, пробуждение интереса к познанию, а также коррекция психофизических функций. В организационные </w:t>
      </w:r>
      <w:r w:rsidRPr="00DE25AD">
        <w:rPr>
          <w:rFonts w:ascii="Times New Roman" w:hAnsi="Times New Roman" w:cs="Times New Roman"/>
          <w:sz w:val="28"/>
          <w:szCs w:val="28"/>
        </w:rPr>
        <w:lastRenderedPageBreak/>
        <w:t>моменты полезно включать релаксационные, мимические и имитирующие упражнения.</w:t>
      </w:r>
    </w:p>
    <w:p w:rsidR="00407BCF" w:rsidRPr="00DE25AD" w:rsidRDefault="00407BCF" w:rsidP="00DE25AD">
      <w:pPr>
        <w:numPr>
          <w:ilvl w:val="0"/>
          <w:numId w:val="7"/>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Психологический настрой «Цепочка дружбы»: -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 протяните ладони соседям! У нас получилась «цепочка дружбы»! Улыбнемся, пожелаем друг другу удачи!</w:t>
      </w:r>
    </w:p>
    <w:p w:rsidR="00407BCF" w:rsidRPr="00DE25AD" w:rsidRDefault="00407BCF" w:rsidP="00DE25AD">
      <w:pPr>
        <w:numPr>
          <w:ilvl w:val="0"/>
          <w:numId w:val="7"/>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Занятие на основе сюжета «Прогулка в лес» </w:t>
      </w:r>
    </w:p>
    <w:p w:rsidR="00407BCF" w:rsidRPr="00DE25AD" w:rsidRDefault="00407BCF" w:rsidP="00DE25AD">
      <w:pPr>
        <w:numPr>
          <w:ilvl w:val="0"/>
          <w:numId w:val="7"/>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Использование </w:t>
      </w:r>
      <w:proofErr w:type="spellStart"/>
      <w:r w:rsidRPr="00DE25AD">
        <w:rPr>
          <w:rFonts w:ascii="Times New Roman" w:hAnsi="Times New Roman" w:cs="Times New Roman"/>
          <w:sz w:val="28"/>
          <w:szCs w:val="28"/>
        </w:rPr>
        <w:t>психогимнастики</w:t>
      </w:r>
      <w:proofErr w:type="spellEnd"/>
      <w:r w:rsidRPr="00DE25AD">
        <w:rPr>
          <w:rFonts w:ascii="Times New Roman" w:hAnsi="Times New Roman" w:cs="Times New Roman"/>
          <w:sz w:val="28"/>
          <w:szCs w:val="28"/>
        </w:rPr>
        <w:t xml:space="preserve"> можно рассмотреть на примере занятия «У нас в гостях звуки [</w:t>
      </w:r>
      <w:proofErr w:type="gramStart"/>
      <w:r w:rsidRPr="00DE25AD">
        <w:rPr>
          <w:rFonts w:ascii="Times New Roman" w:hAnsi="Times New Roman" w:cs="Times New Roman"/>
          <w:sz w:val="28"/>
          <w:szCs w:val="28"/>
        </w:rPr>
        <w:t>г</w:t>
      </w:r>
      <w:proofErr w:type="gramEnd"/>
      <w:r w:rsidRPr="00DE25AD">
        <w:rPr>
          <w:rFonts w:ascii="Times New Roman" w:hAnsi="Times New Roman" w:cs="Times New Roman"/>
          <w:sz w:val="28"/>
          <w:szCs w:val="28"/>
        </w:rPr>
        <w:t>] и [г']»: «Дети, вы помните сказку про Белоснежку? С кем она дружила? Сейчас мы станем изображать разных гномов. Покажите, каким был гном Ворчун. Каким вы представляете себе гнома Весельчака?» (Дети изображают ворчливого, грустного, доброго и злого гномов). Мимические упражнения улучшают работу лицевых мышц, способствуют развитию подвижности артикуляционного аппарата.</w:t>
      </w:r>
    </w:p>
    <w:p w:rsidR="00407BCF" w:rsidRPr="00DE25AD" w:rsidRDefault="00407BCF" w:rsidP="00DE25AD">
      <w:pPr>
        <w:numPr>
          <w:ilvl w:val="0"/>
          <w:numId w:val="7"/>
        </w:numPr>
        <w:tabs>
          <w:tab w:val="left" w:pos="1275"/>
        </w:tabs>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Элементы психофизической гимнастики используются, например, так: дети изображают хитрых, голодных и жадных мышат, показывают, как они подкрадываются к спящему Леопольду, как уныло бредут после своих неудавшихся проделок. Затем они изображают спящего кота, его добродушный вид, мягкую походку. Психофизическая гимнастика способствует раскрепощению детей, проявлению своего «я», развитию воображения, преодолению двигательной неловкости.</w:t>
      </w:r>
    </w:p>
    <w:p w:rsidR="002460E5" w:rsidRPr="008F7DBF" w:rsidRDefault="00407BCF"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ab/>
        <w:t xml:space="preserve">Одним из следующих этапов логопедического занятия может быть работа по развитию основных движений органов артикуляционного аппарата, которая проводится в форме артикуляционной гимнастики. </w:t>
      </w:r>
      <w:r w:rsidR="008F7DBF">
        <w:rPr>
          <w:rFonts w:ascii="Times New Roman" w:hAnsi="Times New Roman" w:cs="Times New Roman"/>
          <w:sz w:val="28"/>
          <w:szCs w:val="28"/>
        </w:rPr>
        <w:t xml:space="preserve"> </w:t>
      </w:r>
      <w:r w:rsidR="002460E5" w:rsidRPr="00DE25AD">
        <w:rPr>
          <w:rFonts w:ascii="Times New Roman" w:hAnsi="Times New Roman" w:cs="Times New Roman"/>
          <w:sz w:val="28"/>
          <w:szCs w:val="28"/>
        </w:rPr>
        <w:t xml:space="preserve">Артикуляционная (логопедическая)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002460E5" w:rsidRPr="00DE25AD">
        <w:rPr>
          <w:rFonts w:ascii="Times New Roman" w:hAnsi="Times New Roman" w:cs="Times New Roman"/>
          <w:sz w:val="28"/>
          <w:szCs w:val="28"/>
        </w:rPr>
        <w:t>дифференцированности</w:t>
      </w:r>
      <w:proofErr w:type="spellEnd"/>
      <w:r w:rsidR="002460E5" w:rsidRPr="00DE25AD">
        <w:rPr>
          <w:rFonts w:ascii="Times New Roman" w:hAnsi="Times New Roman" w:cs="Times New Roman"/>
          <w:sz w:val="28"/>
          <w:szCs w:val="28"/>
        </w:rPr>
        <w:t xml:space="preserve"> движений органов, участвующих в речевом </w:t>
      </w:r>
      <w:r w:rsidR="002460E5" w:rsidRPr="00DE25AD">
        <w:rPr>
          <w:rFonts w:ascii="Times New Roman" w:hAnsi="Times New Roman" w:cs="Times New Roman"/>
          <w:sz w:val="28"/>
          <w:szCs w:val="28"/>
        </w:rPr>
        <w:lastRenderedPageBreak/>
        <w:t xml:space="preserve">процессе. При отборе материала надо соблюдать определенную последовательность, идти от простых упражнений </w:t>
      </w:r>
      <w:proofErr w:type="gramStart"/>
      <w:r w:rsidR="002460E5" w:rsidRPr="00DE25AD">
        <w:rPr>
          <w:rFonts w:ascii="Times New Roman" w:hAnsi="Times New Roman" w:cs="Times New Roman"/>
          <w:sz w:val="28"/>
          <w:szCs w:val="28"/>
        </w:rPr>
        <w:t>к</w:t>
      </w:r>
      <w:proofErr w:type="gramEnd"/>
      <w:r w:rsidR="002460E5" w:rsidRPr="00DE25AD">
        <w:rPr>
          <w:rFonts w:ascii="Times New Roman" w:hAnsi="Times New Roman" w:cs="Times New Roman"/>
          <w:sz w:val="28"/>
          <w:szCs w:val="28"/>
        </w:rPr>
        <w:t xml:space="preserve"> более сложным. Проводить их надо эмоционально в игровой фор</w:t>
      </w:r>
      <w:r w:rsidR="00CC5D70">
        <w:rPr>
          <w:rFonts w:ascii="Times New Roman" w:hAnsi="Times New Roman" w:cs="Times New Roman"/>
          <w:sz w:val="28"/>
          <w:szCs w:val="28"/>
        </w:rPr>
        <w:t xml:space="preserve">ме, например, «Сказка о Веселом </w:t>
      </w:r>
      <w:r w:rsidR="002460E5" w:rsidRPr="00DE25AD">
        <w:rPr>
          <w:rFonts w:ascii="Times New Roman" w:hAnsi="Times New Roman" w:cs="Times New Roman"/>
          <w:sz w:val="28"/>
          <w:szCs w:val="28"/>
        </w:rPr>
        <w:t>Язычке», «Храбрый комар».</w:t>
      </w:r>
      <w:r w:rsidR="002460E5" w:rsidRPr="00DE25AD">
        <w:rPr>
          <w:rFonts w:ascii="Times New Roman" w:hAnsi="Times New Roman" w:cs="Times New Roman"/>
          <w:noProof/>
          <w:sz w:val="28"/>
          <w:szCs w:val="28"/>
          <w:lang w:eastAsia="ru-RU"/>
        </w:rPr>
        <w:t xml:space="preserve"> </w:t>
      </w:r>
      <w:r w:rsidR="002460E5" w:rsidRPr="00DE25AD">
        <w:rPr>
          <w:rFonts w:ascii="Times New Roman" w:hAnsi="Times New Roman" w:cs="Times New Roman"/>
          <w:sz w:val="28"/>
          <w:szCs w:val="28"/>
        </w:rPr>
        <w:drawing>
          <wp:inline distT="0" distB="0" distL="0" distR="0">
            <wp:extent cx="4981575" cy="3686175"/>
            <wp:effectExtent l="19050" t="19050" r="28575" b="28575"/>
            <wp:docPr id="1" name="Рисунок 2" descr="C:\Users\User_8\Desktop\IMG_20181219_092819.jpg"/>
            <wp:cNvGraphicFramePr/>
            <a:graphic xmlns:a="http://schemas.openxmlformats.org/drawingml/2006/main">
              <a:graphicData uri="http://schemas.openxmlformats.org/drawingml/2006/picture">
                <pic:pic xmlns:pic="http://schemas.openxmlformats.org/drawingml/2006/picture">
                  <pic:nvPicPr>
                    <pic:cNvPr id="1028" name="Picture 4" descr="C:\Users\User_8\Desktop\IMG_20181219_092819.jpg"/>
                    <pic:cNvPicPr>
                      <a:picLocks noChangeAspect="1" noChangeArrowheads="1"/>
                    </pic:cNvPicPr>
                  </pic:nvPicPr>
                  <pic:blipFill>
                    <a:blip r:embed="rId8" cstate="print"/>
                    <a:srcRect/>
                    <a:stretch>
                      <a:fillRect/>
                    </a:stretch>
                  </pic:blipFill>
                  <pic:spPr bwMode="auto">
                    <a:xfrm>
                      <a:off x="0" y="0"/>
                      <a:ext cx="4981575" cy="3686175"/>
                    </a:xfrm>
                    <a:prstGeom prst="rect">
                      <a:avLst/>
                    </a:prstGeom>
                    <a:noFill/>
                    <a:ln>
                      <a:solidFill>
                        <a:srgbClr val="FFFF00"/>
                      </a:solidFill>
                    </a:ln>
                  </pic:spPr>
                </pic:pic>
              </a:graphicData>
            </a:graphic>
          </wp:inline>
        </w:drawing>
      </w:r>
    </w:p>
    <w:p w:rsidR="002460E5" w:rsidRPr="00DE25AD" w:rsidRDefault="002460E5" w:rsidP="00DE25AD">
      <w:pPr>
        <w:tabs>
          <w:tab w:val="left" w:pos="1275"/>
        </w:tabs>
        <w:spacing w:line="360" w:lineRule="auto"/>
        <w:jc w:val="both"/>
        <w:rPr>
          <w:rFonts w:ascii="Times New Roman" w:hAnsi="Times New Roman" w:cs="Times New Roman"/>
          <w:b/>
          <w:bCs/>
          <w:sz w:val="28"/>
          <w:szCs w:val="28"/>
        </w:rPr>
      </w:pPr>
      <w:r w:rsidRPr="00DE25AD">
        <w:rPr>
          <w:rFonts w:ascii="Times New Roman" w:hAnsi="Times New Roman" w:cs="Times New Roman"/>
          <w:iCs/>
          <w:sz w:val="28"/>
          <w:szCs w:val="28"/>
        </w:rPr>
        <w:t>Дыхательные упражнения</w:t>
      </w:r>
      <w:r w:rsidRPr="00DE25AD">
        <w:rPr>
          <w:rFonts w:ascii="Times New Roman" w:hAnsi="Times New Roman" w:cs="Times New Roman"/>
          <w:i/>
          <w:iCs/>
          <w:sz w:val="28"/>
          <w:szCs w:val="28"/>
        </w:rPr>
        <w:t xml:space="preserve"> </w:t>
      </w:r>
      <w:r w:rsidRPr="00DE25AD">
        <w:rPr>
          <w:rFonts w:ascii="Times New Roman" w:hAnsi="Times New Roman" w:cs="Times New Roman"/>
          <w:sz w:val="28"/>
          <w:szCs w:val="28"/>
        </w:rPr>
        <w:t>улучшают ритмику организма, развивают самоконтроль и произвольность.</w:t>
      </w:r>
    </w:p>
    <w:p w:rsidR="002460E5" w:rsidRPr="00DE25AD" w:rsidRDefault="002460E5" w:rsidP="00DE25AD">
      <w:pPr>
        <w:pStyle w:val="NormalWeb"/>
        <w:numPr>
          <w:ilvl w:val="0"/>
          <w:numId w:val="8"/>
        </w:numPr>
        <w:spacing w:line="360" w:lineRule="auto"/>
        <w:jc w:val="both"/>
        <w:rPr>
          <w:sz w:val="28"/>
          <w:szCs w:val="28"/>
        </w:rPr>
      </w:pPr>
      <w:r w:rsidRPr="00DE25AD">
        <w:rPr>
          <w:bCs/>
          <w:sz w:val="28"/>
          <w:szCs w:val="28"/>
        </w:rPr>
        <w:t>Дыхательные упражнения</w:t>
      </w:r>
    </w:p>
    <w:p w:rsidR="002460E5" w:rsidRPr="00DE25AD" w:rsidRDefault="002460E5" w:rsidP="00DE25AD">
      <w:pPr>
        <w:pStyle w:val="NormalWeb"/>
        <w:spacing w:line="360" w:lineRule="auto"/>
        <w:jc w:val="both"/>
        <w:rPr>
          <w:b/>
          <w:bCs/>
          <w:sz w:val="28"/>
          <w:szCs w:val="28"/>
        </w:rPr>
      </w:pPr>
      <w:r w:rsidRPr="00DE25AD">
        <w:rPr>
          <w:sz w:val="28"/>
          <w:szCs w:val="28"/>
        </w:rPr>
        <w:t>«</w:t>
      </w:r>
      <w:r w:rsidRPr="00DE25AD">
        <w:rPr>
          <w:bCs/>
          <w:sz w:val="28"/>
          <w:szCs w:val="28"/>
        </w:rPr>
        <w:t>Свеча»</w:t>
      </w:r>
      <w:r w:rsidRPr="00DE25AD">
        <w:rPr>
          <w:b/>
          <w:sz w:val="28"/>
          <w:szCs w:val="28"/>
        </w:rPr>
        <w:t xml:space="preserve"> </w:t>
      </w:r>
      <w:r w:rsidRPr="00DE25AD">
        <w:rPr>
          <w:sz w:val="28"/>
          <w:szCs w:val="28"/>
        </w:rPr>
        <w:t xml:space="preserve">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2460E5" w:rsidRPr="00DE25AD" w:rsidRDefault="002460E5" w:rsidP="00DE25AD">
      <w:pPr>
        <w:pStyle w:val="NormalWeb"/>
        <w:spacing w:line="360" w:lineRule="auto"/>
        <w:jc w:val="both"/>
        <w:rPr>
          <w:b/>
          <w:bCs/>
          <w:sz w:val="28"/>
          <w:szCs w:val="28"/>
        </w:rPr>
      </w:pPr>
      <w:r w:rsidRPr="00DE25AD">
        <w:rPr>
          <w:bCs/>
          <w:sz w:val="28"/>
          <w:szCs w:val="28"/>
        </w:rPr>
        <w:t>«Дышим носом</w:t>
      </w:r>
      <w:r w:rsidRPr="00DE25AD">
        <w:rPr>
          <w:b/>
          <w:bCs/>
          <w:sz w:val="28"/>
          <w:szCs w:val="28"/>
        </w:rPr>
        <w:t xml:space="preserve">» </w:t>
      </w:r>
      <w:r w:rsidRPr="00DE25AD">
        <w:rPr>
          <w:sz w:val="28"/>
          <w:szCs w:val="28"/>
        </w:rPr>
        <w:t xml:space="preserve">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w:t>
      </w:r>
      <w:r w:rsidRPr="00DE25AD">
        <w:rPr>
          <w:sz w:val="28"/>
          <w:szCs w:val="28"/>
        </w:rPr>
        <w:lastRenderedPageBreak/>
        <w:t>смотрят вверх, левую ноздрю закрывают мизинцем правой руки). Дыхание медленное, глубокое.</w:t>
      </w:r>
    </w:p>
    <w:p w:rsidR="002460E5" w:rsidRPr="00DE25AD" w:rsidRDefault="002460E5" w:rsidP="00DE25AD">
      <w:pPr>
        <w:pStyle w:val="NormalWeb"/>
        <w:spacing w:line="360" w:lineRule="auto"/>
        <w:jc w:val="both"/>
        <w:rPr>
          <w:b/>
          <w:bCs/>
          <w:sz w:val="28"/>
          <w:szCs w:val="28"/>
        </w:rPr>
      </w:pPr>
      <w:r w:rsidRPr="00DE25AD">
        <w:rPr>
          <w:b/>
          <w:bCs/>
          <w:sz w:val="28"/>
          <w:szCs w:val="28"/>
        </w:rPr>
        <w:t>«</w:t>
      </w:r>
      <w:r w:rsidRPr="00DE25AD">
        <w:rPr>
          <w:bCs/>
          <w:sz w:val="28"/>
          <w:szCs w:val="28"/>
        </w:rPr>
        <w:t>Ныряльщик</w:t>
      </w:r>
      <w:r w:rsidRPr="00DE25AD">
        <w:rPr>
          <w:sz w:val="28"/>
          <w:szCs w:val="28"/>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2460E5" w:rsidRPr="00DE25AD" w:rsidRDefault="002460E5" w:rsidP="00DE25AD">
      <w:pPr>
        <w:pStyle w:val="NormalWeb"/>
        <w:spacing w:line="360" w:lineRule="auto"/>
        <w:jc w:val="both"/>
        <w:rPr>
          <w:b/>
          <w:sz w:val="28"/>
          <w:szCs w:val="28"/>
        </w:rPr>
      </w:pPr>
      <w:r w:rsidRPr="00DE25AD">
        <w:rPr>
          <w:bCs/>
          <w:sz w:val="28"/>
          <w:szCs w:val="28"/>
        </w:rPr>
        <w:t>«Облако дыхания»</w:t>
      </w:r>
      <w:r w:rsidRPr="00DE25AD">
        <w:rPr>
          <w:b/>
          <w:bCs/>
          <w:sz w:val="28"/>
          <w:szCs w:val="28"/>
        </w:rPr>
        <w:t xml:space="preserve"> </w:t>
      </w:r>
      <w:r w:rsidRPr="00DE25AD">
        <w:rPr>
          <w:sz w:val="28"/>
          <w:szCs w:val="28"/>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2460E5" w:rsidRPr="00DE25AD" w:rsidRDefault="002460E5" w:rsidP="00DE25AD">
      <w:pPr>
        <w:tabs>
          <w:tab w:val="left" w:pos="1275"/>
        </w:tabs>
        <w:spacing w:line="360" w:lineRule="auto"/>
        <w:rPr>
          <w:rFonts w:ascii="Times New Roman" w:hAnsi="Times New Roman" w:cs="Times New Roman"/>
          <w:b/>
          <w:sz w:val="28"/>
          <w:szCs w:val="28"/>
        </w:rPr>
      </w:pPr>
      <w:r w:rsidRPr="00DE25AD">
        <w:rPr>
          <w:rFonts w:ascii="Times New Roman" w:hAnsi="Times New Roman" w:cs="Times New Roman"/>
          <w:sz w:val="28"/>
          <w:szCs w:val="28"/>
        </w:rPr>
        <w:t xml:space="preserve">Мимика – это движение лица, которое выражает внутреннее эмоциональное состояние человека. Она наделена свойством, отражать психическое состояние человека, выражение лица во многом определяется динамикой и статикой мимических мышц. </w:t>
      </w:r>
      <w:r w:rsidRPr="00DE25AD">
        <w:rPr>
          <w:rFonts w:ascii="Times New Roman" w:hAnsi="Times New Roman" w:cs="Times New Roman"/>
          <w:sz w:val="28"/>
          <w:szCs w:val="28"/>
        </w:rPr>
        <w:br/>
        <w:t>Она помогает:</w:t>
      </w:r>
      <w:proofErr w:type="gramStart"/>
      <w:r w:rsidRPr="00DE25AD">
        <w:rPr>
          <w:rFonts w:ascii="Times New Roman" w:hAnsi="Times New Roman" w:cs="Times New Roman"/>
          <w:sz w:val="28"/>
          <w:szCs w:val="28"/>
        </w:rPr>
        <w:br/>
        <w:t>-</w:t>
      </w:r>
      <w:proofErr w:type="gramEnd"/>
      <w:r w:rsidRPr="00DE25AD">
        <w:rPr>
          <w:rFonts w:ascii="Times New Roman" w:hAnsi="Times New Roman" w:cs="Times New Roman"/>
          <w:sz w:val="28"/>
          <w:szCs w:val="28"/>
        </w:rPr>
        <w:t>познать сущность эмоциональных состояний как собственных, так и окружающих людей;</w:t>
      </w:r>
      <w:r w:rsidRPr="00DE25AD">
        <w:rPr>
          <w:rFonts w:ascii="Times New Roman" w:hAnsi="Times New Roman" w:cs="Times New Roman"/>
          <w:sz w:val="28"/>
          <w:szCs w:val="28"/>
        </w:rPr>
        <w:br/>
        <w:t>-развить произвольность собственного поведения через осознанное и адекватное проявление эмоций;</w:t>
      </w:r>
      <w:r w:rsidRPr="00DE25AD">
        <w:rPr>
          <w:rFonts w:ascii="Times New Roman" w:hAnsi="Times New Roman" w:cs="Times New Roman"/>
          <w:sz w:val="28"/>
          <w:szCs w:val="28"/>
        </w:rPr>
        <w:br/>
        <w:t>-усилить глубину и устойчивость чувств;</w:t>
      </w:r>
      <w:r w:rsidRPr="00DE25AD">
        <w:rPr>
          <w:rFonts w:ascii="Times New Roman" w:hAnsi="Times New Roman" w:cs="Times New Roman"/>
          <w:sz w:val="28"/>
          <w:szCs w:val="28"/>
        </w:rPr>
        <w:br/>
        <w:t>-разгрузиться от излишних переживаний, проявив свое эмоциональное состояние.</w:t>
      </w:r>
      <w:r w:rsidRPr="00DE25AD">
        <w:rPr>
          <w:rFonts w:ascii="Times New Roman" w:hAnsi="Times New Roman" w:cs="Times New Roman"/>
          <w:sz w:val="28"/>
          <w:szCs w:val="28"/>
        </w:rPr>
        <w:tab/>
        <w:t xml:space="preserve"> </w:t>
      </w:r>
    </w:p>
    <w:p w:rsidR="00AF498C" w:rsidRPr="00DE25AD" w:rsidRDefault="00AF498C" w:rsidP="00DE25AD">
      <w:pPr>
        <w:tabs>
          <w:tab w:val="left" w:pos="1275"/>
        </w:tabs>
        <w:spacing w:line="360" w:lineRule="auto"/>
        <w:rPr>
          <w:rFonts w:ascii="Times New Roman" w:hAnsi="Times New Roman" w:cs="Times New Roman"/>
          <w:sz w:val="28"/>
          <w:szCs w:val="28"/>
        </w:rPr>
      </w:pPr>
    </w:p>
    <w:p w:rsidR="00573282" w:rsidRPr="00DE25AD" w:rsidRDefault="00F91D96"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noProof/>
          <w:sz w:val="28"/>
          <w:szCs w:val="28"/>
          <w:lang w:eastAsia="ru-RU"/>
        </w:rPr>
        <w:lastRenderedPageBreak/>
        <w:drawing>
          <wp:inline distT="0" distB="0" distL="0" distR="0">
            <wp:extent cx="5333999" cy="3562350"/>
            <wp:effectExtent l="19050" t="19050" r="19051" b="19050"/>
            <wp:docPr id="4" name="Рисунок 4" descr="C:\Users\User_8\Desktop\IMG_20181219_091949.jpg"/>
            <wp:cNvGraphicFramePr/>
            <a:graphic xmlns:a="http://schemas.openxmlformats.org/drawingml/2006/main">
              <a:graphicData uri="http://schemas.openxmlformats.org/drawingml/2006/picture">
                <pic:pic xmlns:pic="http://schemas.openxmlformats.org/drawingml/2006/picture">
                  <pic:nvPicPr>
                    <pic:cNvPr id="1026" name="Picture 2" descr="C:\Users\User_8\Desktop\IMG_20181219_091949.jpg"/>
                    <pic:cNvPicPr>
                      <a:picLocks noGrp="1" noChangeAspect="1" noChangeArrowheads="1"/>
                    </pic:cNvPicPr>
                  </pic:nvPicPr>
                  <pic:blipFill>
                    <a:blip r:embed="rId9" cstate="print"/>
                    <a:srcRect/>
                    <a:stretch>
                      <a:fillRect/>
                    </a:stretch>
                  </pic:blipFill>
                  <pic:spPr bwMode="auto">
                    <a:xfrm>
                      <a:off x="0" y="0"/>
                      <a:ext cx="5333632" cy="3562105"/>
                    </a:xfrm>
                    <a:prstGeom prst="rect">
                      <a:avLst/>
                    </a:prstGeom>
                    <a:noFill/>
                    <a:ln>
                      <a:solidFill>
                        <a:srgbClr val="FFFF00"/>
                      </a:solidFill>
                    </a:ln>
                  </pic:spPr>
                </pic:pic>
              </a:graphicData>
            </a:graphic>
          </wp:inline>
        </w:drawing>
      </w:r>
    </w:p>
    <w:p w:rsidR="00065387" w:rsidRPr="00DE25AD" w:rsidRDefault="00065387" w:rsidP="008F7DBF">
      <w:pPr>
        <w:spacing w:line="360" w:lineRule="auto"/>
        <w:ind w:firstLine="360"/>
        <w:rPr>
          <w:rFonts w:ascii="Times New Roman" w:hAnsi="Times New Roman" w:cs="Times New Roman"/>
          <w:sz w:val="28"/>
          <w:szCs w:val="28"/>
        </w:rPr>
      </w:pPr>
      <w:r w:rsidRPr="008F7DBF">
        <w:rPr>
          <w:rFonts w:ascii="Times New Roman" w:hAnsi="Times New Roman" w:cs="Times New Roman"/>
          <w:sz w:val="28"/>
          <w:szCs w:val="28"/>
        </w:rPr>
        <w:t>Зрительная гимнастика</w:t>
      </w:r>
      <w:r w:rsidRPr="00DE25AD">
        <w:rPr>
          <w:rFonts w:ascii="Times New Roman" w:hAnsi="Times New Roman" w:cs="Times New Roman"/>
          <w:sz w:val="28"/>
          <w:szCs w:val="28"/>
        </w:rPr>
        <w:t xml:space="preserve">. Она позволяет расширить поле зрения, улучшить восприятие. Однонаправленные и разнонаправленные движения глаз  развивают межполушарное взаимодействие и повышают </w:t>
      </w:r>
      <w:proofErr w:type="spellStart"/>
      <w:r w:rsidRPr="00DE25AD">
        <w:rPr>
          <w:rFonts w:ascii="Times New Roman" w:hAnsi="Times New Roman" w:cs="Times New Roman"/>
          <w:sz w:val="28"/>
          <w:szCs w:val="28"/>
        </w:rPr>
        <w:t>энергетизацию</w:t>
      </w:r>
      <w:proofErr w:type="spellEnd"/>
      <w:r w:rsidRPr="00DE25AD">
        <w:rPr>
          <w:rFonts w:ascii="Times New Roman" w:hAnsi="Times New Roman" w:cs="Times New Roman"/>
          <w:sz w:val="28"/>
          <w:szCs w:val="28"/>
        </w:rPr>
        <w:t xml:space="preserve"> организма. В  работе с детьми часто используются электронные презентации. После просмотра учащиеся обязательно выполняют гимнастику для глаз с целью предотвращения утомления  и нарушений зрения.</w:t>
      </w:r>
    </w:p>
    <w:p w:rsidR="00065387" w:rsidRPr="00DE25AD" w:rsidRDefault="00065387" w:rsidP="008F7DBF">
      <w:pPr>
        <w:spacing w:line="360" w:lineRule="auto"/>
        <w:rPr>
          <w:rFonts w:ascii="Times New Roman" w:hAnsi="Times New Roman" w:cs="Times New Roman"/>
          <w:sz w:val="28"/>
          <w:szCs w:val="28"/>
        </w:rPr>
      </w:pPr>
      <w:r w:rsidRPr="00DE25AD">
        <w:rPr>
          <w:rFonts w:ascii="Times New Roman" w:hAnsi="Times New Roman" w:cs="Times New Roman"/>
          <w:sz w:val="28"/>
          <w:szCs w:val="28"/>
        </w:rPr>
        <w:t xml:space="preserve">Обязательно на занятии присутствует </w:t>
      </w:r>
      <w:proofErr w:type="spellStart"/>
      <w:r w:rsidRPr="008F7DBF">
        <w:rPr>
          <w:rFonts w:ascii="Times New Roman" w:hAnsi="Times New Roman" w:cs="Times New Roman"/>
          <w:sz w:val="28"/>
          <w:szCs w:val="28"/>
        </w:rPr>
        <w:t>физминутка</w:t>
      </w:r>
      <w:proofErr w:type="spellEnd"/>
      <w:r w:rsidRPr="008F7DBF">
        <w:rPr>
          <w:rFonts w:ascii="Times New Roman" w:hAnsi="Times New Roman" w:cs="Times New Roman"/>
          <w:sz w:val="28"/>
          <w:szCs w:val="28"/>
        </w:rPr>
        <w:t>,</w:t>
      </w:r>
      <w:r w:rsidR="008F7DBF">
        <w:rPr>
          <w:rFonts w:ascii="Times New Roman" w:hAnsi="Times New Roman" w:cs="Times New Roman"/>
          <w:sz w:val="28"/>
          <w:szCs w:val="28"/>
        </w:rPr>
        <w:t xml:space="preserve"> о</w:t>
      </w:r>
      <w:r w:rsidRPr="00DE25AD">
        <w:rPr>
          <w:rFonts w:ascii="Times New Roman" w:hAnsi="Times New Roman" w:cs="Times New Roman"/>
          <w:sz w:val="28"/>
          <w:szCs w:val="28"/>
        </w:rPr>
        <w:t xml:space="preserve">сновные задачи </w:t>
      </w:r>
      <w:proofErr w:type="spellStart"/>
      <w:r w:rsidRPr="00DE25AD">
        <w:rPr>
          <w:rFonts w:ascii="Times New Roman" w:hAnsi="Times New Roman" w:cs="Times New Roman"/>
          <w:sz w:val="28"/>
          <w:szCs w:val="28"/>
        </w:rPr>
        <w:t>физминутки</w:t>
      </w:r>
      <w:proofErr w:type="spellEnd"/>
      <w:r w:rsidRPr="00DE25AD">
        <w:rPr>
          <w:rFonts w:ascii="Times New Roman" w:hAnsi="Times New Roman" w:cs="Times New Roman"/>
          <w:sz w:val="28"/>
          <w:szCs w:val="28"/>
        </w:rPr>
        <w:t xml:space="preserve"> – это:</w:t>
      </w:r>
    </w:p>
    <w:p w:rsidR="00065387" w:rsidRPr="00DE25AD" w:rsidRDefault="00065387" w:rsidP="00DE25AD">
      <w:pPr>
        <w:numPr>
          <w:ilvl w:val="0"/>
          <w:numId w:val="9"/>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снять усталость и напряжение;</w:t>
      </w:r>
    </w:p>
    <w:p w:rsidR="00065387" w:rsidRPr="00DE25AD" w:rsidRDefault="00065387" w:rsidP="00DE25AD">
      <w:pPr>
        <w:numPr>
          <w:ilvl w:val="0"/>
          <w:numId w:val="9"/>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внести эмоциональный заряд;</w:t>
      </w:r>
    </w:p>
    <w:p w:rsidR="00065387" w:rsidRPr="00DE25AD" w:rsidRDefault="00065387" w:rsidP="00DE25AD">
      <w:pPr>
        <w:numPr>
          <w:ilvl w:val="0"/>
          <w:numId w:val="9"/>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совершенствовать общую моторику;</w:t>
      </w:r>
    </w:p>
    <w:p w:rsidR="00065387" w:rsidRPr="00DE25AD" w:rsidRDefault="00065387" w:rsidP="00DE25AD">
      <w:pPr>
        <w:numPr>
          <w:ilvl w:val="0"/>
          <w:numId w:val="9"/>
        </w:numPr>
        <w:suppressAutoHyphens/>
        <w:spacing w:after="0"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выработать четкие координированные действия во взаимосвязи с речью. </w:t>
      </w:r>
    </w:p>
    <w:p w:rsidR="009E6D22" w:rsidRDefault="00065387"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активность, корригируются недостатки речи, </w:t>
      </w:r>
      <w:r w:rsidRPr="00DE25AD">
        <w:rPr>
          <w:rFonts w:ascii="Times New Roman" w:hAnsi="Times New Roman" w:cs="Times New Roman"/>
          <w:sz w:val="28"/>
          <w:szCs w:val="28"/>
        </w:rPr>
        <w:lastRenderedPageBreak/>
        <w:t xml:space="preserve">активизируется имеющийся словарный запас. </w:t>
      </w:r>
      <w:r w:rsidR="002D7192" w:rsidRPr="00DE25AD">
        <w:rPr>
          <w:rFonts w:ascii="Times New Roman" w:hAnsi="Times New Roman" w:cs="Times New Roman"/>
          <w:sz w:val="28"/>
          <w:szCs w:val="28"/>
        </w:rPr>
        <w:t xml:space="preserve">Развивая моторику, мы создаём предпосылки для становления многих психических процессов. </w:t>
      </w:r>
      <w:r w:rsidR="009E6D22" w:rsidRPr="009E6D22">
        <w:rPr>
          <w:rFonts w:ascii="Times New Roman" w:hAnsi="Times New Roman" w:cs="Times New Roman"/>
          <w:sz w:val="28"/>
          <w:szCs w:val="28"/>
        </w:rPr>
        <w:drawing>
          <wp:inline distT="0" distB="0" distL="0" distR="0">
            <wp:extent cx="3071808" cy="2303856"/>
            <wp:effectExtent l="95250" t="95250" r="71442" b="77394"/>
            <wp:docPr id="3" name="Рисунок 1" descr="C:\Users\User_8\Desktop\IMG_20181205_161624.jpg"/>
            <wp:cNvGraphicFramePr/>
            <a:graphic xmlns:a="http://schemas.openxmlformats.org/drawingml/2006/main">
              <a:graphicData uri="http://schemas.openxmlformats.org/drawingml/2006/picture">
                <pic:pic xmlns:pic="http://schemas.openxmlformats.org/drawingml/2006/picture">
                  <pic:nvPicPr>
                    <pic:cNvPr id="1029" name="Picture 5" descr="C:\Users\User_8\Desktop\IMG_20181205_161624.jpg"/>
                    <pic:cNvPicPr>
                      <a:picLocks noChangeAspect="1" noChangeArrowheads="1"/>
                    </pic:cNvPicPr>
                  </pic:nvPicPr>
                  <pic:blipFill>
                    <a:blip r:embed="rId10" cstate="print"/>
                    <a:srcRect/>
                    <a:stretch>
                      <a:fillRect/>
                    </a:stretch>
                  </pic:blipFill>
                  <pic:spPr bwMode="auto">
                    <a:xfrm rot="21438385">
                      <a:off x="0" y="0"/>
                      <a:ext cx="3071808" cy="2303856"/>
                    </a:xfrm>
                    <a:prstGeom prst="rect">
                      <a:avLst/>
                    </a:prstGeom>
                    <a:noFill/>
                    <a:ln>
                      <a:solidFill>
                        <a:srgbClr val="FFFF00"/>
                      </a:solidFill>
                    </a:ln>
                  </pic:spPr>
                </pic:pic>
              </a:graphicData>
            </a:graphic>
          </wp:inline>
        </w:drawing>
      </w:r>
    </w:p>
    <w:p w:rsidR="002D7192" w:rsidRPr="00DE25AD" w:rsidRDefault="002D7192"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Предлагаем еще одну методику, она позволяет выявить скрытые способности ребёнка и расширить границы возможностей его мозга. </w:t>
      </w:r>
      <w:proofErr w:type="spellStart"/>
      <w:r w:rsidRPr="00DE25AD">
        <w:rPr>
          <w:rFonts w:ascii="Times New Roman" w:hAnsi="Times New Roman" w:cs="Times New Roman"/>
          <w:i/>
          <w:iCs/>
          <w:sz w:val="28"/>
          <w:szCs w:val="28"/>
        </w:rPr>
        <w:t>Кинезиология</w:t>
      </w:r>
      <w:proofErr w:type="spellEnd"/>
      <w:r w:rsidRPr="00DE25AD">
        <w:rPr>
          <w:rFonts w:ascii="Times New Roman" w:hAnsi="Times New Roman" w:cs="Times New Roman"/>
          <w:i/>
          <w:iCs/>
          <w:sz w:val="28"/>
          <w:szCs w:val="28"/>
        </w:rPr>
        <w:t xml:space="preserve"> </w:t>
      </w:r>
      <w:r w:rsidRPr="00DE25AD">
        <w:rPr>
          <w:rFonts w:ascii="Times New Roman" w:hAnsi="Times New Roman" w:cs="Times New Roman"/>
          <w:sz w:val="28"/>
          <w:szCs w:val="28"/>
        </w:rPr>
        <w:t xml:space="preserve">– наука о развитии умственных способностей и физического здоровья через определенные двигательные упражнения. </w:t>
      </w:r>
      <w:proofErr w:type="spellStart"/>
      <w:r w:rsidRPr="00DE25AD">
        <w:rPr>
          <w:rFonts w:ascii="Times New Roman" w:hAnsi="Times New Roman" w:cs="Times New Roman"/>
          <w:sz w:val="28"/>
          <w:szCs w:val="28"/>
        </w:rPr>
        <w:t>Кинезиологические</w:t>
      </w:r>
      <w:proofErr w:type="spellEnd"/>
      <w:r w:rsidRPr="00DE25AD">
        <w:rPr>
          <w:rFonts w:ascii="Times New Roman" w:hAnsi="Times New Roman" w:cs="Times New Roman"/>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Pr="00DE25AD">
        <w:rPr>
          <w:rFonts w:ascii="Times New Roman" w:eastAsia="SimSun" w:hAnsi="Times New Roman" w:cs="Times New Roman"/>
          <w:shadow/>
          <w:color w:val="000099"/>
          <w:sz w:val="28"/>
          <w:szCs w:val="28"/>
        </w:rPr>
        <w:t xml:space="preserve"> </w:t>
      </w:r>
      <w:proofErr w:type="spellStart"/>
      <w:r w:rsidRPr="00DE25AD">
        <w:rPr>
          <w:rFonts w:ascii="Times New Roman" w:hAnsi="Times New Roman" w:cs="Times New Roman"/>
          <w:sz w:val="28"/>
          <w:szCs w:val="28"/>
        </w:rPr>
        <w:t>Кинезиология</w:t>
      </w:r>
      <w:proofErr w:type="spellEnd"/>
      <w:r w:rsidRPr="00DE25AD">
        <w:rPr>
          <w:rFonts w:ascii="Times New Roman" w:hAnsi="Times New Roman" w:cs="Times New Roman"/>
          <w:sz w:val="28"/>
          <w:szCs w:val="28"/>
        </w:rPr>
        <w:t xml:space="preserve"> – это методика сохранения здоровья путём воздействия на мышцы тела, т.е. путём физической активности. </w:t>
      </w:r>
      <w:proofErr w:type="spellStart"/>
      <w:r w:rsidRPr="00DE25AD">
        <w:rPr>
          <w:rFonts w:ascii="Times New Roman" w:hAnsi="Times New Roman" w:cs="Times New Roman"/>
          <w:sz w:val="28"/>
          <w:szCs w:val="28"/>
        </w:rPr>
        <w:t>Кинезиологические</w:t>
      </w:r>
      <w:proofErr w:type="spellEnd"/>
      <w:r w:rsidRPr="00DE25AD">
        <w:rPr>
          <w:rFonts w:ascii="Times New Roman" w:hAnsi="Times New Roman" w:cs="Times New Roman"/>
          <w:sz w:val="28"/>
          <w:szCs w:val="28"/>
        </w:rPr>
        <w:t xml:space="preserve"> упражнения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2D7192" w:rsidRPr="00DE25AD" w:rsidRDefault="002D7192" w:rsidP="00DE25AD">
      <w:pPr>
        <w:numPr>
          <w:ilvl w:val="0"/>
          <w:numId w:val="10"/>
        </w:numPr>
        <w:tabs>
          <w:tab w:val="left" w:pos="360"/>
          <w:tab w:val="left" w:pos="1275"/>
        </w:tabs>
        <w:suppressAutoHyphens/>
        <w:spacing w:after="0" w:line="360" w:lineRule="auto"/>
        <w:ind w:left="360" w:firstLine="0"/>
        <w:jc w:val="both"/>
        <w:rPr>
          <w:rFonts w:ascii="Times New Roman" w:hAnsi="Times New Roman" w:cs="Times New Roman"/>
          <w:sz w:val="28"/>
          <w:szCs w:val="28"/>
        </w:rPr>
      </w:pPr>
      <w:r w:rsidRPr="00DE25AD">
        <w:rPr>
          <w:rFonts w:ascii="Times New Roman" w:hAnsi="Times New Roman" w:cs="Times New Roman"/>
          <w:sz w:val="28"/>
          <w:szCs w:val="28"/>
        </w:rPr>
        <w:lastRenderedPageBreak/>
        <w:t xml:space="preserve">В ходе систематических занятий по </w:t>
      </w:r>
      <w:proofErr w:type="spellStart"/>
      <w:r w:rsidRPr="00DE25AD">
        <w:rPr>
          <w:rFonts w:ascii="Times New Roman" w:hAnsi="Times New Roman" w:cs="Times New Roman"/>
          <w:sz w:val="28"/>
          <w:szCs w:val="28"/>
        </w:rPr>
        <w:t>кинезиологическим</w:t>
      </w:r>
      <w:proofErr w:type="spellEnd"/>
      <w:r w:rsidRPr="00DE25AD">
        <w:rPr>
          <w:rFonts w:ascii="Times New Roman" w:hAnsi="Times New Roman" w:cs="Times New Roman"/>
          <w:sz w:val="28"/>
          <w:szCs w:val="28"/>
        </w:rPr>
        <w:t xml:space="preserve"> программам у ребёнка  исчезают явления </w:t>
      </w:r>
      <w:proofErr w:type="spellStart"/>
      <w:r w:rsidRPr="00DE25AD">
        <w:rPr>
          <w:rFonts w:ascii="Times New Roman" w:hAnsi="Times New Roman" w:cs="Times New Roman"/>
          <w:sz w:val="28"/>
          <w:szCs w:val="28"/>
        </w:rPr>
        <w:t>дислексии</w:t>
      </w:r>
      <w:proofErr w:type="spellEnd"/>
      <w:r w:rsidRPr="00DE25AD">
        <w:rPr>
          <w:rFonts w:ascii="Times New Roman" w:hAnsi="Times New Roman" w:cs="Times New Roman"/>
          <w:sz w:val="28"/>
          <w:szCs w:val="28"/>
        </w:rPr>
        <w:t>, развиваются межполушарные связи, улучшается память и концентрация внимания.</w:t>
      </w:r>
    </w:p>
    <w:p w:rsidR="002D7192" w:rsidRPr="00DE25AD" w:rsidRDefault="002D7192" w:rsidP="00DE25AD">
      <w:pPr>
        <w:numPr>
          <w:ilvl w:val="0"/>
          <w:numId w:val="10"/>
        </w:numPr>
        <w:tabs>
          <w:tab w:val="left" w:pos="1275"/>
        </w:tabs>
        <w:suppressAutoHyphens/>
        <w:spacing w:after="0" w:line="360" w:lineRule="auto"/>
        <w:ind w:left="360" w:firstLine="0"/>
        <w:jc w:val="both"/>
        <w:rPr>
          <w:rFonts w:ascii="Times New Roman" w:hAnsi="Times New Roman" w:cs="Times New Roman"/>
          <w:sz w:val="28"/>
          <w:szCs w:val="28"/>
        </w:rPr>
      </w:pPr>
      <w:r w:rsidRPr="00DE25AD">
        <w:rPr>
          <w:rFonts w:ascii="Times New Roman" w:hAnsi="Times New Roman" w:cs="Times New Roman"/>
          <w:sz w:val="28"/>
          <w:szCs w:val="28"/>
        </w:rPr>
        <w:t>В связи с улучшением интегративной функции мозга у многих детей при этом набл</w:t>
      </w:r>
      <w:r w:rsidR="00A97D75">
        <w:rPr>
          <w:rFonts w:ascii="Times New Roman" w:hAnsi="Times New Roman" w:cs="Times New Roman"/>
          <w:sz w:val="28"/>
          <w:szCs w:val="28"/>
        </w:rPr>
        <w:t>юдается значительный прогре</w:t>
      </w:r>
      <w:proofErr w:type="gramStart"/>
      <w:r w:rsidR="00A97D75">
        <w:rPr>
          <w:rFonts w:ascii="Times New Roman" w:hAnsi="Times New Roman" w:cs="Times New Roman"/>
          <w:sz w:val="28"/>
          <w:szCs w:val="28"/>
        </w:rPr>
        <w:t xml:space="preserve">сс </w:t>
      </w:r>
      <w:r w:rsidRPr="00DE25AD">
        <w:rPr>
          <w:rFonts w:ascii="Times New Roman" w:hAnsi="Times New Roman" w:cs="Times New Roman"/>
          <w:sz w:val="28"/>
          <w:szCs w:val="28"/>
        </w:rPr>
        <w:t>в сп</w:t>
      </w:r>
      <w:proofErr w:type="gramEnd"/>
      <w:r w:rsidRPr="00DE25AD">
        <w:rPr>
          <w:rFonts w:ascii="Times New Roman" w:hAnsi="Times New Roman" w:cs="Times New Roman"/>
          <w:sz w:val="28"/>
          <w:szCs w:val="28"/>
        </w:rPr>
        <w:t xml:space="preserve">особностях к обучению, а так же управлению своими эмоциями. </w:t>
      </w:r>
    </w:p>
    <w:p w:rsidR="002D7192" w:rsidRPr="00DE25AD" w:rsidRDefault="002D7192" w:rsidP="00DE25AD">
      <w:pPr>
        <w:numPr>
          <w:ilvl w:val="0"/>
          <w:numId w:val="10"/>
        </w:numPr>
        <w:tabs>
          <w:tab w:val="left" w:pos="1275"/>
        </w:tabs>
        <w:suppressAutoHyphens/>
        <w:spacing w:after="0" w:line="360" w:lineRule="auto"/>
        <w:ind w:left="360" w:firstLine="0"/>
        <w:jc w:val="both"/>
        <w:rPr>
          <w:rFonts w:ascii="Times New Roman" w:hAnsi="Times New Roman" w:cs="Times New Roman"/>
          <w:sz w:val="28"/>
          <w:szCs w:val="28"/>
        </w:rPr>
      </w:pPr>
      <w:proofErr w:type="spellStart"/>
      <w:r w:rsidRPr="00DE25AD">
        <w:rPr>
          <w:rFonts w:ascii="Times New Roman" w:hAnsi="Times New Roman" w:cs="Times New Roman"/>
          <w:sz w:val="28"/>
          <w:szCs w:val="28"/>
        </w:rPr>
        <w:t>Кинезиологические</w:t>
      </w:r>
      <w:proofErr w:type="spellEnd"/>
      <w:r w:rsidRPr="00DE25AD">
        <w:rPr>
          <w:rFonts w:ascii="Times New Roman" w:hAnsi="Times New Roman" w:cs="Times New Roman"/>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DE25AD">
        <w:rPr>
          <w:rFonts w:ascii="Times New Roman" w:hAnsi="Times New Roman" w:cs="Times New Roman"/>
          <w:sz w:val="28"/>
          <w:szCs w:val="28"/>
        </w:rPr>
        <w:t>неуспешности</w:t>
      </w:r>
      <w:proofErr w:type="spellEnd"/>
      <w:r w:rsidRPr="00DE25AD">
        <w:rPr>
          <w:rFonts w:ascii="Times New Roman" w:hAnsi="Times New Roman" w:cs="Times New Roman"/>
          <w:sz w:val="28"/>
          <w:szCs w:val="28"/>
        </w:rPr>
        <w:t xml:space="preserve">. </w:t>
      </w:r>
    </w:p>
    <w:p w:rsidR="002D7192" w:rsidRPr="00DE25AD" w:rsidRDefault="002D7192"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DE25AD">
        <w:rPr>
          <w:rFonts w:ascii="Times New Roman" w:hAnsi="Times New Roman" w:cs="Times New Roman"/>
          <w:sz w:val="28"/>
          <w:szCs w:val="28"/>
        </w:rPr>
        <w:t>кинезиологический</w:t>
      </w:r>
      <w:proofErr w:type="spellEnd"/>
      <w:r w:rsidRPr="00DE25AD">
        <w:rPr>
          <w:rFonts w:ascii="Times New Roman" w:hAnsi="Times New Roman" w:cs="Times New Roman"/>
          <w:sz w:val="28"/>
          <w:szCs w:val="28"/>
        </w:rPr>
        <w:t xml:space="preserve"> комплекс упражнений.</w:t>
      </w:r>
    </w:p>
    <w:p w:rsidR="002D7192" w:rsidRPr="00DE25AD" w:rsidRDefault="002D7192"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ab/>
      </w:r>
      <w:r w:rsidRPr="00DE25AD">
        <w:rPr>
          <w:rFonts w:ascii="Times New Roman" w:hAnsi="Times New Roman" w:cs="Times New Roman"/>
          <w:i/>
          <w:iCs/>
          <w:sz w:val="28"/>
          <w:szCs w:val="28"/>
        </w:rPr>
        <w:t xml:space="preserve"> </w:t>
      </w:r>
      <w:r w:rsidRPr="00DE25AD">
        <w:rPr>
          <w:rFonts w:ascii="Times New Roman" w:hAnsi="Times New Roman" w:cs="Times New Roman"/>
          <w:sz w:val="28"/>
          <w:szCs w:val="28"/>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w:t>
      </w:r>
      <w:proofErr w:type="spellStart"/>
      <w:r w:rsidRPr="00DE25AD">
        <w:rPr>
          <w:rFonts w:ascii="Times New Roman" w:hAnsi="Times New Roman" w:cs="Times New Roman"/>
          <w:sz w:val="28"/>
          <w:szCs w:val="28"/>
        </w:rPr>
        <w:t>коррекционно</w:t>
      </w:r>
      <w:proofErr w:type="spellEnd"/>
      <w:r w:rsidRPr="00DE25AD">
        <w:rPr>
          <w:rFonts w:ascii="Times New Roman" w:hAnsi="Times New Roman" w:cs="Times New Roman"/>
          <w:sz w:val="28"/>
          <w:szCs w:val="28"/>
        </w:rPr>
        <w:t xml:space="preserve"> – развивающие и формирующие программы! Вот почему следует помнить, что неподвижный ребёнок не обучается!</w:t>
      </w:r>
    </w:p>
    <w:p w:rsidR="002D7192" w:rsidRPr="00DE25AD" w:rsidRDefault="002D7192" w:rsidP="00DE25AD">
      <w:pPr>
        <w:tabs>
          <w:tab w:val="left" w:pos="1275"/>
        </w:tabs>
        <w:spacing w:line="360" w:lineRule="auto"/>
        <w:jc w:val="both"/>
        <w:rPr>
          <w:rFonts w:ascii="Times New Roman" w:hAnsi="Times New Roman" w:cs="Times New Roman"/>
          <w:sz w:val="28"/>
          <w:szCs w:val="28"/>
        </w:rPr>
      </w:pPr>
      <w:r w:rsidRPr="00CC5D70">
        <w:rPr>
          <w:rFonts w:ascii="Times New Roman" w:hAnsi="Times New Roman" w:cs="Times New Roman"/>
          <w:iCs/>
          <w:sz w:val="28"/>
          <w:szCs w:val="28"/>
        </w:rPr>
        <w:t>Растяжки</w:t>
      </w:r>
      <w:r w:rsidRPr="00DE25AD">
        <w:rPr>
          <w:rFonts w:ascii="Times New Roman" w:hAnsi="Times New Roman" w:cs="Times New Roman"/>
          <w:i/>
          <w:iCs/>
          <w:sz w:val="28"/>
          <w:szCs w:val="28"/>
        </w:rPr>
        <w:t xml:space="preserve"> </w:t>
      </w:r>
      <w:r w:rsidRPr="00DE25AD">
        <w:rPr>
          <w:rFonts w:ascii="Times New Roman" w:hAnsi="Times New Roman" w:cs="Times New Roman"/>
          <w:sz w:val="28"/>
          <w:szCs w:val="28"/>
        </w:rPr>
        <w:t xml:space="preserve">нормализуют </w:t>
      </w:r>
      <w:proofErr w:type="spellStart"/>
      <w:r w:rsidRPr="00DE25AD">
        <w:rPr>
          <w:rFonts w:ascii="Times New Roman" w:hAnsi="Times New Roman" w:cs="Times New Roman"/>
          <w:sz w:val="28"/>
          <w:szCs w:val="28"/>
        </w:rPr>
        <w:t>гипертонус</w:t>
      </w:r>
      <w:proofErr w:type="spellEnd"/>
      <w:r w:rsidRPr="00DE25AD">
        <w:rPr>
          <w:rFonts w:ascii="Times New Roman" w:hAnsi="Times New Roman" w:cs="Times New Roman"/>
          <w:sz w:val="28"/>
          <w:szCs w:val="28"/>
        </w:rPr>
        <w:t xml:space="preserve"> (неконтролируемое чрезмерное мышечное напряжение) и </w:t>
      </w:r>
      <w:proofErr w:type="spellStart"/>
      <w:r w:rsidRPr="00DE25AD">
        <w:rPr>
          <w:rFonts w:ascii="Times New Roman" w:hAnsi="Times New Roman" w:cs="Times New Roman"/>
          <w:sz w:val="28"/>
          <w:szCs w:val="28"/>
        </w:rPr>
        <w:t>гипотонус</w:t>
      </w:r>
      <w:proofErr w:type="spellEnd"/>
      <w:r w:rsidRPr="00DE25AD">
        <w:rPr>
          <w:rFonts w:ascii="Times New Roman" w:hAnsi="Times New Roman" w:cs="Times New Roman"/>
          <w:sz w:val="28"/>
          <w:szCs w:val="28"/>
        </w:rPr>
        <w:t xml:space="preserve"> (неконтролируемая мышечная вялость). </w:t>
      </w:r>
    </w:p>
    <w:p w:rsidR="002D7192" w:rsidRPr="00DE25AD" w:rsidRDefault="002D7192" w:rsidP="00DE25AD">
      <w:pPr>
        <w:tabs>
          <w:tab w:val="left" w:pos="1275"/>
        </w:tabs>
        <w:spacing w:line="360" w:lineRule="auto"/>
        <w:jc w:val="both"/>
        <w:rPr>
          <w:rFonts w:ascii="Times New Roman" w:hAnsi="Times New Roman" w:cs="Times New Roman"/>
          <w:sz w:val="28"/>
          <w:szCs w:val="28"/>
        </w:rPr>
      </w:pPr>
      <w:r w:rsidRPr="00CC5D70">
        <w:rPr>
          <w:rFonts w:ascii="Times New Roman" w:hAnsi="Times New Roman" w:cs="Times New Roman"/>
          <w:iCs/>
          <w:sz w:val="28"/>
          <w:szCs w:val="28"/>
        </w:rPr>
        <w:t>Упражнения для релаксации</w:t>
      </w:r>
      <w:r w:rsidRPr="00DE25AD">
        <w:rPr>
          <w:rFonts w:ascii="Times New Roman" w:hAnsi="Times New Roman" w:cs="Times New Roman"/>
          <w:sz w:val="28"/>
          <w:szCs w:val="28"/>
        </w:rPr>
        <w:t xml:space="preserve"> способствуют расслаблению, снятию напряжения.</w:t>
      </w:r>
    </w:p>
    <w:p w:rsidR="00AF498C" w:rsidRPr="00DE25AD" w:rsidRDefault="00AF498C"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Вашему вниманию предлагаю примеры некоторых упражнений.</w:t>
      </w:r>
    </w:p>
    <w:p w:rsidR="00CC5D70" w:rsidRDefault="002D7192" w:rsidP="00DE25AD">
      <w:pPr>
        <w:tabs>
          <w:tab w:val="left" w:pos="1275"/>
        </w:tabs>
        <w:spacing w:line="360" w:lineRule="auto"/>
        <w:jc w:val="both"/>
        <w:rPr>
          <w:rFonts w:ascii="Times New Roman" w:hAnsi="Times New Roman" w:cs="Times New Roman"/>
          <w:b/>
          <w:bCs/>
          <w:sz w:val="28"/>
          <w:szCs w:val="28"/>
        </w:rPr>
      </w:pPr>
      <w:r w:rsidRPr="00CC5D70">
        <w:rPr>
          <w:rFonts w:ascii="Times New Roman" w:hAnsi="Times New Roman" w:cs="Times New Roman"/>
          <w:b/>
          <w:bCs/>
          <w:sz w:val="28"/>
          <w:szCs w:val="28"/>
        </w:rPr>
        <w:t>«Снеговик»</w:t>
      </w:r>
      <w:r w:rsidRPr="00DE25AD">
        <w:rPr>
          <w:rFonts w:ascii="Times New Roman" w:hAnsi="Times New Roman" w:cs="Times New Roman"/>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w:t>
      </w:r>
      <w:r w:rsidRPr="00DE25AD">
        <w:rPr>
          <w:rFonts w:ascii="Times New Roman" w:hAnsi="Times New Roman" w:cs="Times New Roman"/>
          <w:sz w:val="28"/>
          <w:szCs w:val="28"/>
        </w:rPr>
        <w:lastRenderedPageBreak/>
        <w:t>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r w:rsidR="00CC5D70">
        <w:rPr>
          <w:rFonts w:ascii="Times New Roman" w:hAnsi="Times New Roman" w:cs="Times New Roman"/>
          <w:b/>
          <w:bCs/>
          <w:sz w:val="28"/>
          <w:szCs w:val="28"/>
        </w:rPr>
        <w:t xml:space="preserve"> </w:t>
      </w:r>
    </w:p>
    <w:p w:rsidR="002D7192" w:rsidRPr="00DE25AD" w:rsidRDefault="002D7192" w:rsidP="00DE25AD">
      <w:pPr>
        <w:tabs>
          <w:tab w:val="left" w:pos="1275"/>
        </w:tabs>
        <w:spacing w:line="360" w:lineRule="auto"/>
        <w:jc w:val="both"/>
        <w:rPr>
          <w:rFonts w:ascii="Times New Roman" w:hAnsi="Times New Roman" w:cs="Times New Roman"/>
          <w:b/>
          <w:bCs/>
          <w:sz w:val="28"/>
          <w:szCs w:val="28"/>
        </w:rPr>
      </w:pPr>
      <w:r w:rsidRPr="00DE25AD">
        <w:rPr>
          <w:rFonts w:ascii="Times New Roman" w:hAnsi="Times New Roman" w:cs="Times New Roman"/>
          <w:b/>
          <w:bCs/>
          <w:sz w:val="28"/>
          <w:szCs w:val="28"/>
        </w:rPr>
        <w:t xml:space="preserve">«Дерево» </w:t>
      </w:r>
      <w:r w:rsidRPr="00DE25AD">
        <w:rPr>
          <w:rFonts w:ascii="Times New Roman" w:hAnsi="Times New Roman" w:cs="Times New Roman"/>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2D7192" w:rsidRPr="00DE25AD" w:rsidRDefault="002D7192" w:rsidP="00DE25AD">
      <w:pPr>
        <w:tabs>
          <w:tab w:val="left" w:pos="1275"/>
        </w:tabs>
        <w:spacing w:line="360" w:lineRule="auto"/>
        <w:jc w:val="both"/>
        <w:rPr>
          <w:rFonts w:ascii="Times New Roman" w:hAnsi="Times New Roman" w:cs="Times New Roman"/>
          <w:b/>
          <w:bCs/>
          <w:sz w:val="28"/>
          <w:szCs w:val="28"/>
        </w:rPr>
      </w:pPr>
      <w:r w:rsidRPr="00DE25AD">
        <w:rPr>
          <w:rFonts w:ascii="Times New Roman" w:hAnsi="Times New Roman" w:cs="Times New Roman"/>
          <w:b/>
          <w:bCs/>
          <w:sz w:val="28"/>
          <w:szCs w:val="28"/>
        </w:rPr>
        <w:t>«Тряпичная кукла и солдат»</w:t>
      </w:r>
      <w:r w:rsidRPr="00DE25AD">
        <w:rPr>
          <w:rFonts w:ascii="Times New Roman" w:hAnsi="Times New Roman" w:cs="Times New Roman"/>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2D7192" w:rsidRPr="00CC5D70" w:rsidRDefault="002D7192" w:rsidP="00DE25AD">
      <w:pPr>
        <w:pStyle w:val="NormalWeb"/>
        <w:spacing w:line="360" w:lineRule="auto"/>
        <w:jc w:val="both"/>
        <w:rPr>
          <w:bCs/>
          <w:sz w:val="28"/>
          <w:szCs w:val="28"/>
        </w:rPr>
      </w:pPr>
      <w:r w:rsidRPr="00CC5D70">
        <w:rPr>
          <w:bCs/>
          <w:sz w:val="28"/>
          <w:szCs w:val="28"/>
        </w:rPr>
        <w:t>Упражнения на релаксацию</w:t>
      </w:r>
    </w:p>
    <w:p w:rsidR="002D7192" w:rsidRPr="00DE25AD" w:rsidRDefault="002D7192" w:rsidP="00DE25AD">
      <w:pPr>
        <w:pStyle w:val="NormalWeb"/>
        <w:spacing w:line="360" w:lineRule="auto"/>
        <w:jc w:val="both"/>
        <w:rPr>
          <w:b/>
          <w:bCs/>
          <w:sz w:val="28"/>
          <w:szCs w:val="28"/>
        </w:rPr>
      </w:pPr>
      <w:r w:rsidRPr="00DE25AD">
        <w:rPr>
          <w:b/>
          <w:bCs/>
          <w:sz w:val="28"/>
          <w:szCs w:val="28"/>
        </w:rPr>
        <w:t>«Дирижер»</w:t>
      </w:r>
      <w:r w:rsidRPr="00DE25AD">
        <w:rPr>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w:t>
      </w:r>
      <w:r w:rsidRPr="00DE25AD">
        <w:rPr>
          <w:sz w:val="28"/>
          <w:szCs w:val="28"/>
        </w:rPr>
        <w:lastRenderedPageBreak/>
        <w:t>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2D7192" w:rsidRPr="00DE25AD" w:rsidRDefault="002D7192" w:rsidP="00DE25AD">
      <w:pPr>
        <w:pStyle w:val="NormalWeb"/>
        <w:spacing w:line="360" w:lineRule="auto"/>
        <w:jc w:val="both"/>
        <w:rPr>
          <w:b/>
          <w:bCs/>
          <w:sz w:val="28"/>
          <w:szCs w:val="28"/>
        </w:rPr>
      </w:pPr>
      <w:r w:rsidRPr="00DE25AD">
        <w:rPr>
          <w:b/>
          <w:bCs/>
          <w:sz w:val="28"/>
          <w:szCs w:val="28"/>
        </w:rPr>
        <w:t>«Путешествие на облаке»</w:t>
      </w:r>
      <w:r w:rsidRPr="00DE25AD">
        <w:rPr>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DE25AD">
        <w:rPr>
          <w:sz w:val="28"/>
          <w:szCs w:val="28"/>
        </w:rPr>
        <w:t>нибудь</w:t>
      </w:r>
      <w:proofErr w:type="spellEnd"/>
      <w:r w:rsidRPr="00DE25AD">
        <w:rPr>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DC6685" w:rsidRPr="00DE25AD" w:rsidRDefault="00DC6685" w:rsidP="00DE25AD">
      <w:pPr>
        <w:pStyle w:val="a3"/>
        <w:spacing w:line="360" w:lineRule="auto"/>
        <w:jc w:val="both"/>
        <w:rPr>
          <w:bCs/>
          <w:sz w:val="28"/>
          <w:szCs w:val="28"/>
        </w:rPr>
      </w:pPr>
      <w:r w:rsidRPr="00CC5D70">
        <w:rPr>
          <w:bCs/>
          <w:sz w:val="28"/>
          <w:szCs w:val="28"/>
        </w:rPr>
        <w:t xml:space="preserve">Массаж </w:t>
      </w:r>
      <w:r w:rsidR="00CC5D70">
        <w:rPr>
          <w:bCs/>
          <w:sz w:val="28"/>
          <w:szCs w:val="28"/>
        </w:rPr>
        <w:t xml:space="preserve">и </w:t>
      </w:r>
      <w:proofErr w:type="spellStart"/>
      <w:r w:rsidR="00CC5D70">
        <w:rPr>
          <w:bCs/>
          <w:sz w:val="28"/>
          <w:szCs w:val="28"/>
        </w:rPr>
        <w:t>самомассаж</w:t>
      </w:r>
      <w:proofErr w:type="spellEnd"/>
    </w:p>
    <w:p w:rsidR="00CC5D70" w:rsidRDefault="00DC6685" w:rsidP="00CC5D70">
      <w:pPr>
        <w:pStyle w:val="a3"/>
        <w:spacing w:line="360" w:lineRule="auto"/>
        <w:jc w:val="both"/>
        <w:rPr>
          <w:bCs/>
          <w:sz w:val="28"/>
          <w:szCs w:val="28"/>
        </w:rPr>
      </w:pPr>
      <w:r w:rsidRPr="00DE25AD">
        <w:rPr>
          <w:bCs/>
          <w:sz w:val="28"/>
          <w:szCs w:val="28"/>
        </w:rPr>
        <w:t xml:space="preserve">В логопедической работе использование приемов </w:t>
      </w:r>
      <w:proofErr w:type="spellStart"/>
      <w:r w:rsidRPr="00DE25AD">
        <w:rPr>
          <w:bCs/>
          <w:sz w:val="28"/>
          <w:szCs w:val="28"/>
        </w:rPr>
        <w:t>самомассажа</w:t>
      </w:r>
      <w:proofErr w:type="spellEnd"/>
      <w:r w:rsidRPr="00DE25AD">
        <w:rPr>
          <w:bCs/>
          <w:sz w:val="28"/>
          <w:szCs w:val="28"/>
        </w:rPr>
        <w:t xml:space="preserve"> весьма полезно по нескольким причинам. В отличие от логопедического массажа, проводимого логопедом, </w:t>
      </w:r>
      <w:proofErr w:type="spellStart"/>
      <w:r w:rsidRPr="00DE25AD">
        <w:rPr>
          <w:bCs/>
          <w:sz w:val="28"/>
          <w:szCs w:val="28"/>
        </w:rPr>
        <w:t>самомассаж</w:t>
      </w:r>
      <w:proofErr w:type="spellEnd"/>
      <w:r w:rsidRPr="00DE25AD">
        <w:rPr>
          <w:bCs/>
          <w:sz w:val="28"/>
          <w:szCs w:val="28"/>
        </w:rPr>
        <w:t xml:space="preserve"> можно проводить не только индивидуально, но и фронтально с группой детей одновременно. Кроме этого </w:t>
      </w:r>
      <w:proofErr w:type="spellStart"/>
      <w:r w:rsidRPr="00DE25AD">
        <w:rPr>
          <w:bCs/>
          <w:sz w:val="28"/>
          <w:szCs w:val="28"/>
        </w:rPr>
        <w:t>самомассаж</w:t>
      </w:r>
      <w:proofErr w:type="spellEnd"/>
      <w:r w:rsidRPr="00DE25AD">
        <w:rPr>
          <w:bCs/>
          <w:sz w:val="28"/>
          <w:szCs w:val="28"/>
        </w:rPr>
        <w:t xml:space="preserve"> можно использовать многократно в течение дня. </w:t>
      </w:r>
      <w:proofErr w:type="spellStart"/>
      <w:r w:rsidRPr="00DE25AD">
        <w:rPr>
          <w:bCs/>
          <w:sz w:val="28"/>
          <w:szCs w:val="28"/>
        </w:rPr>
        <w:t>Самомассаж</w:t>
      </w:r>
      <w:proofErr w:type="spellEnd"/>
      <w:r w:rsidRPr="00DE25AD">
        <w:rPr>
          <w:bCs/>
          <w:sz w:val="28"/>
          <w:szCs w:val="28"/>
        </w:rPr>
        <w:t xml:space="preserve"> также может быть </w:t>
      </w:r>
      <w:proofErr w:type="gramStart"/>
      <w:r w:rsidRPr="00DE25AD">
        <w:rPr>
          <w:bCs/>
          <w:sz w:val="28"/>
          <w:szCs w:val="28"/>
        </w:rPr>
        <w:t>включен</w:t>
      </w:r>
      <w:proofErr w:type="gramEnd"/>
      <w:r w:rsidRPr="00DE25AD">
        <w:rPr>
          <w:bCs/>
          <w:sz w:val="28"/>
          <w:szCs w:val="28"/>
        </w:rPr>
        <w:t xml:space="preserve"> в логопедическое занятие, при этом приемы </w:t>
      </w:r>
      <w:proofErr w:type="spellStart"/>
      <w:r w:rsidRPr="00DE25AD">
        <w:rPr>
          <w:bCs/>
          <w:sz w:val="28"/>
          <w:szCs w:val="28"/>
        </w:rPr>
        <w:lastRenderedPageBreak/>
        <w:t>самомассажа</w:t>
      </w:r>
      <w:proofErr w:type="spellEnd"/>
      <w:r w:rsidRPr="00DE25AD">
        <w:rPr>
          <w:bCs/>
          <w:sz w:val="28"/>
          <w:szCs w:val="28"/>
        </w:rPr>
        <w:t xml:space="preserve"> могут предварять либо завершать артикуляционную гимнастику.</w:t>
      </w:r>
    </w:p>
    <w:p w:rsidR="00DC6685" w:rsidRPr="00CC5D70" w:rsidRDefault="00DC6685" w:rsidP="00CC5D70">
      <w:pPr>
        <w:pStyle w:val="a3"/>
        <w:spacing w:line="360" w:lineRule="auto"/>
        <w:jc w:val="both"/>
        <w:rPr>
          <w:bCs/>
          <w:sz w:val="28"/>
          <w:szCs w:val="28"/>
        </w:rPr>
      </w:pPr>
      <w:r w:rsidRPr="00DE25AD">
        <w:rPr>
          <w:sz w:val="28"/>
          <w:szCs w:val="28"/>
        </w:rPr>
        <w:t>а) Оттянуть уши вперед, затем назад, медленно считая до 10. Начать упражнение с открытыми глазами, затем глаза закрыть. Повторить 7 раз.</w:t>
      </w:r>
    </w:p>
    <w:p w:rsidR="00DC6685" w:rsidRPr="00DE25AD" w:rsidRDefault="00DC6685" w:rsidP="00DE25AD">
      <w:pPr>
        <w:pStyle w:val="NormalWeb"/>
        <w:spacing w:line="360" w:lineRule="auto"/>
        <w:jc w:val="both"/>
        <w:rPr>
          <w:sz w:val="28"/>
          <w:szCs w:val="28"/>
        </w:rPr>
      </w:pPr>
      <w:r w:rsidRPr="00DE25AD">
        <w:rPr>
          <w:sz w:val="28"/>
          <w:szCs w:val="28"/>
        </w:rPr>
        <w:t>б) Двумя пальцами правой руки массировать круговыми движениями лоб, а двумя пальцами левой руки – подбородок. Считать до 30.</w:t>
      </w:r>
    </w:p>
    <w:p w:rsidR="00DC6685" w:rsidRPr="00DE25AD" w:rsidRDefault="00DC6685" w:rsidP="00DE25AD">
      <w:pPr>
        <w:tabs>
          <w:tab w:val="left" w:pos="1275"/>
        </w:tabs>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DC6685" w:rsidRPr="00DE25AD" w:rsidRDefault="00DC6685" w:rsidP="00DE25AD">
      <w:pPr>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Итог занятия. На заключительной стадии занятия подводятся итоги. Обязательное условие – передача положительных эмоций. При индивидуальной оценке нужно отметить активность, удачу, пусть даже маленькую, или просто хорошее настроение того или иного ребенка. Но главное, о чем необходимо помнить, - занятие от начала до конца должно быть добрым!</w:t>
      </w:r>
    </w:p>
    <w:p w:rsidR="00AF498C" w:rsidRPr="00DE25AD" w:rsidRDefault="00342CDE" w:rsidP="00DE25AD">
      <w:pPr>
        <w:spacing w:line="360" w:lineRule="auto"/>
        <w:jc w:val="both"/>
        <w:rPr>
          <w:rFonts w:ascii="Times New Roman" w:hAnsi="Times New Roman" w:cs="Times New Roman"/>
          <w:sz w:val="28"/>
          <w:szCs w:val="28"/>
        </w:rPr>
      </w:pPr>
      <w:r w:rsidRPr="00DE25AD">
        <w:rPr>
          <w:rFonts w:ascii="Times New Roman" w:hAnsi="Times New Roman" w:cs="Times New Roman"/>
          <w:sz w:val="28"/>
          <w:szCs w:val="28"/>
        </w:rPr>
        <w:t xml:space="preserve">Использование  указанных  оздоровительных технологий проходит в  игровой форме:  обучение  и  оздоровление  происходит  с  легкостью, упражнения  и  оздоровительные  техники  остаются  в  памяти  ребенка  надолго. </w:t>
      </w:r>
      <w:r w:rsidRPr="00DE25AD">
        <w:rPr>
          <w:rFonts w:ascii="Times New Roman" w:hAnsi="Times New Roman" w:cs="Times New Roman"/>
          <w:sz w:val="28"/>
          <w:szCs w:val="28"/>
        </w:rPr>
        <w:br/>
      </w:r>
      <w:r w:rsidRPr="00DE25AD">
        <w:rPr>
          <w:rFonts w:ascii="Times New Roman" w:hAnsi="Times New Roman" w:cs="Times New Roman"/>
          <w:sz w:val="28"/>
          <w:szCs w:val="28"/>
        </w:rPr>
        <w:tab/>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DE25AD">
        <w:rPr>
          <w:rFonts w:ascii="Times New Roman" w:hAnsi="Times New Roman" w:cs="Times New Roman"/>
          <w:sz w:val="28"/>
          <w:szCs w:val="28"/>
        </w:rPr>
        <w:t>здоровьесберегающая</w:t>
      </w:r>
      <w:proofErr w:type="spellEnd"/>
      <w:r w:rsidRPr="00DE25AD">
        <w:rPr>
          <w:rFonts w:ascii="Times New Roman" w:hAnsi="Times New Roman" w:cs="Times New Roman"/>
          <w:sz w:val="28"/>
          <w:szCs w:val="28"/>
        </w:rPr>
        <w:t xml:space="preserve"> деятельность в итоге сформировала бы у ребенка стойкую мотивацию на здоровый образ жизни.</w:t>
      </w:r>
    </w:p>
    <w:p w:rsidR="00AF498C" w:rsidRPr="00DE25AD" w:rsidRDefault="00AF498C" w:rsidP="00DE25AD">
      <w:pPr>
        <w:spacing w:line="360" w:lineRule="auto"/>
        <w:jc w:val="both"/>
        <w:rPr>
          <w:rFonts w:ascii="Times New Roman" w:hAnsi="Times New Roman" w:cs="Times New Roman"/>
          <w:sz w:val="28"/>
          <w:szCs w:val="28"/>
        </w:rPr>
      </w:pPr>
    </w:p>
    <w:sectPr w:rsidR="00AF498C" w:rsidRPr="00DE25AD" w:rsidSect="00493F7F">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277" w:rsidRDefault="00122277" w:rsidP="00951576">
      <w:pPr>
        <w:spacing w:after="0" w:line="240" w:lineRule="auto"/>
      </w:pPr>
      <w:r>
        <w:separator/>
      </w:r>
    </w:p>
  </w:endnote>
  <w:endnote w:type="continuationSeparator" w:id="0">
    <w:p w:rsidR="00122277" w:rsidRDefault="00122277" w:rsidP="00951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277" w:rsidRDefault="00122277" w:rsidP="00951576">
      <w:pPr>
        <w:spacing w:after="0" w:line="240" w:lineRule="auto"/>
      </w:pPr>
      <w:r>
        <w:separator/>
      </w:r>
    </w:p>
  </w:footnote>
  <w:footnote w:type="continuationSeparator" w:id="0">
    <w:p w:rsidR="00122277" w:rsidRDefault="00122277" w:rsidP="00951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641141"/>
      <w:docPartObj>
        <w:docPartGallery w:val="Page Numbers (Top of Page)"/>
        <w:docPartUnique/>
      </w:docPartObj>
    </w:sdtPr>
    <w:sdtContent>
      <w:p w:rsidR="00951576" w:rsidRDefault="00951576">
        <w:pPr>
          <w:pStyle w:val="a8"/>
          <w:jc w:val="center"/>
        </w:pPr>
        <w:fldSimple w:instr=" PAGE   \* MERGEFORMAT ">
          <w:r w:rsidR="009E6D22">
            <w:rPr>
              <w:noProof/>
            </w:rPr>
            <w:t>2</w:t>
          </w:r>
        </w:fldSimple>
      </w:p>
    </w:sdtContent>
  </w:sdt>
  <w:p w:rsidR="00951576" w:rsidRDefault="0095157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nsid w:val="00000005"/>
    <w:multiLevelType w:val="multilevel"/>
    <w:tmpl w:val="00000005"/>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3B903F1"/>
    <w:multiLevelType w:val="hybridMultilevel"/>
    <w:tmpl w:val="618EF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D1DF2"/>
    <w:multiLevelType w:val="hybridMultilevel"/>
    <w:tmpl w:val="6CF67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D32483"/>
    <w:multiLevelType w:val="hybridMultilevel"/>
    <w:tmpl w:val="F31886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68F3876"/>
    <w:multiLevelType w:val="hybridMultilevel"/>
    <w:tmpl w:val="A35CA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58F32D49"/>
    <w:multiLevelType w:val="hybridMultilevel"/>
    <w:tmpl w:val="2A58E6DA"/>
    <w:lvl w:ilvl="0" w:tplc="D04C83D6">
      <w:start w:val="1"/>
      <w:numFmt w:val="bullet"/>
      <w:lvlText w:val="•"/>
      <w:lvlJc w:val="left"/>
      <w:pPr>
        <w:tabs>
          <w:tab w:val="num" w:pos="720"/>
        </w:tabs>
        <w:ind w:left="720" w:hanging="360"/>
      </w:pPr>
      <w:rPr>
        <w:rFonts w:ascii="Times New Roman" w:hAnsi="Times New Roman" w:hint="default"/>
      </w:rPr>
    </w:lvl>
    <w:lvl w:ilvl="1" w:tplc="306277F6" w:tentative="1">
      <w:start w:val="1"/>
      <w:numFmt w:val="bullet"/>
      <w:lvlText w:val="•"/>
      <w:lvlJc w:val="left"/>
      <w:pPr>
        <w:tabs>
          <w:tab w:val="num" w:pos="1440"/>
        </w:tabs>
        <w:ind w:left="1440" w:hanging="360"/>
      </w:pPr>
      <w:rPr>
        <w:rFonts w:ascii="Times New Roman" w:hAnsi="Times New Roman" w:hint="default"/>
      </w:rPr>
    </w:lvl>
    <w:lvl w:ilvl="2" w:tplc="9B7EAB32" w:tentative="1">
      <w:start w:val="1"/>
      <w:numFmt w:val="bullet"/>
      <w:lvlText w:val="•"/>
      <w:lvlJc w:val="left"/>
      <w:pPr>
        <w:tabs>
          <w:tab w:val="num" w:pos="2160"/>
        </w:tabs>
        <w:ind w:left="2160" w:hanging="360"/>
      </w:pPr>
      <w:rPr>
        <w:rFonts w:ascii="Times New Roman" w:hAnsi="Times New Roman" w:hint="default"/>
      </w:rPr>
    </w:lvl>
    <w:lvl w:ilvl="3" w:tplc="4F0295BA" w:tentative="1">
      <w:start w:val="1"/>
      <w:numFmt w:val="bullet"/>
      <w:lvlText w:val="•"/>
      <w:lvlJc w:val="left"/>
      <w:pPr>
        <w:tabs>
          <w:tab w:val="num" w:pos="2880"/>
        </w:tabs>
        <w:ind w:left="2880" w:hanging="360"/>
      </w:pPr>
      <w:rPr>
        <w:rFonts w:ascii="Times New Roman" w:hAnsi="Times New Roman" w:hint="default"/>
      </w:rPr>
    </w:lvl>
    <w:lvl w:ilvl="4" w:tplc="99B067DE" w:tentative="1">
      <w:start w:val="1"/>
      <w:numFmt w:val="bullet"/>
      <w:lvlText w:val="•"/>
      <w:lvlJc w:val="left"/>
      <w:pPr>
        <w:tabs>
          <w:tab w:val="num" w:pos="3600"/>
        </w:tabs>
        <w:ind w:left="3600" w:hanging="360"/>
      </w:pPr>
      <w:rPr>
        <w:rFonts w:ascii="Times New Roman" w:hAnsi="Times New Roman" w:hint="default"/>
      </w:rPr>
    </w:lvl>
    <w:lvl w:ilvl="5" w:tplc="1426631A" w:tentative="1">
      <w:start w:val="1"/>
      <w:numFmt w:val="bullet"/>
      <w:lvlText w:val="•"/>
      <w:lvlJc w:val="left"/>
      <w:pPr>
        <w:tabs>
          <w:tab w:val="num" w:pos="4320"/>
        </w:tabs>
        <w:ind w:left="4320" w:hanging="360"/>
      </w:pPr>
      <w:rPr>
        <w:rFonts w:ascii="Times New Roman" w:hAnsi="Times New Roman" w:hint="default"/>
      </w:rPr>
    </w:lvl>
    <w:lvl w:ilvl="6" w:tplc="63DC7B76" w:tentative="1">
      <w:start w:val="1"/>
      <w:numFmt w:val="bullet"/>
      <w:lvlText w:val="•"/>
      <w:lvlJc w:val="left"/>
      <w:pPr>
        <w:tabs>
          <w:tab w:val="num" w:pos="5040"/>
        </w:tabs>
        <w:ind w:left="5040" w:hanging="360"/>
      </w:pPr>
      <w:rPr>
        <w:rFonts w:ascii="Times New Roman" w:hAnsi="Times New Roman" w:hint="default"/>
      </w:rPr>
    </w:lvl>
    <w:lvl w:ilvl="7" w:tplc="C49C32D4" w:tentative="1">
      <w:start w:val="1"/>
      <w:numFmt w:val="bullet"/>
      <w:lvlText w:val="•"/>
      <w:lvlJc w:val="left"/>
      <w:pPr>
        <w:tabs>
          <w:tab w:val="num" w:pos="5760"/>
        </w:tabs>
        <w:ind w:left="5760" w:hanging="360"/>
      </w:pPr>
      <w:rPr>
        <w:rFonts w:ascii="Times New Roman" w:hAnsi="Times New Roman" w:hint="default"/>
      </w:rPr>
    </w:lvl>
    <w:lvl w:ilvl="8" w:tplc="79844D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F54D7E"/>
    <w:multiLevelType w:val="hybridMultilevel"/>
    <w:tmpl w:val="F99A17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5"/>
  </w:num>
  <w:num w:numId="6">
    <w:abstractNumId w:val="9"/>
  </w:num>
  <w:num w:numId="7">
    <w:abstractNumId w:val="1"/>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2395"/>
    <w:rsid w:val="00031FD1"/>
    <w:rsid w:val="00034684"/>
    <w:rsid w:val="00065387"/>
    <w:rsid w:val="00122277"/>
    <w:rsid w:val="0018176F"/>
    <w:rsid w:val="00234C52"/>
    <w:rsid w:val="002460E5"/>
    <w:rsid w:val="002C56ED"/>
    <w:rsid w:val="002D7192"/>
    <w:rsid w:val="00342CDE"/>
    <w:rsid w:val="0036125B"/>
    <w:rsid w:val="00386D98"/>
    <w:rsid w:val="003F5289"/>
    <w:rsid w:val="00407BCF"/>
    <w:rsid w:val="00434393"/>
    <w:rsid w:val="00492395"/>
    <w:rsid w:val="00493F7F"/>
    <w:rsid w:val="004C090E"/>
    <w:rsid w:val="005258B3"/>
    <w:rsid w:val="00573282"/>
    <w:rsid w:val="005F110A"/>
    <w:rsid w:val="00662BA3"/>
    <w:rsid w:val="006B1BA5"/>
    <w:rsid w:val="007136BE"/>
    <w:rsid w:val="00746A6B"/>
    <w:rsid w:val="00770679"/>
    <w:rsid w:val="008608EA"/>
    <w:rsid w:val="0087721A"/>
    <w:rsid w:val="00886ED7"/>
    <w:rsid w:val="008A3058"/>
    <w:rsid w:val="008B2982"/>
    <w:rsid w:val="008F7DBF"/>
    <w:rsid w:val="00951576"/>
    <w:rsid w:val="0099091B"/>
    <w:rsid w:val="009E6D22"/>
    <w:rsid w:val="00A07175"/>
    <w:rsid w:val="00A97D75"/>
    <w:rsid w:val="00AA61AB"/>
    <w:rsid w:val="00AD5ED5"/>
    <w:rsid w:val="00AF498C"/>
    <w:rsid w:val="00B21D87"/>
    <w:rsid w:val="00B950C6"/>
    <w:rsid w:val="00BE406E"/>
    <w:rsid w:val="00CC5D70"/>
    <w:rsid w:val="00D05D3F"/>
    <w:rsid w:val="00DB5C8C"/>
    <w:rsid w:val="00DB797D"/>
    <w:rsid w:val="00DC6685"/>
    <w:rsid w:val="00DE25AD"/>
    <w:rsid w:val="00F91D96"/>
    <w:rsid w:val="00FD7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7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F498C"/>
    <w:rPr>
      <w:b/>
      <w:bCs/>
    </w:rPr>
  </w:style>
  <w:style w:type="paragraph" w:styleId="a5">
    <w:name w:val="List Paragraph"/>
    <w:basedOn w:val="a"/>
    <w:uiPriority w:val="34"/>
    <w:qFormat/>
    <w:rsid w:val="00A07175"/>
    <w:pPr>
      <w:ind w:left="720"/>
      <w:contextualSpacing/>
    </w:pPr>
  </w:style>
  <w:style w:type="paragraph" w:styleId="a6">
    <w:name w:val="Balloon Text"/>
    <w:basedOn w:val="a"/>
    <w:link w:val="a7"/>
    <w:uiPriority w:val="99"/>
    <w:semiHidden/>
    <w:unhideWhenUsed/>
    <w:rsid w:val="00DB79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97D"/>
    <w:rPr>
      <w:rFonts w:ascii="Tahoma" w:hAnsi="Tahoma" w:cs="Tahoma"/>
      <w:sz w:val="16"/>
      <w:szCs w:val="16"/>
    </w:rPr>
  </w:style>
  <w:style w:type="paragraph" w:customStyle="1" w:styleId="NormalWeb">
    <w:name w:val="Normal (Web)"/>
    <w:basedOn w:val="a"/>
    <w:rsid w:val="002460E5"/>
    <w:pPr>
      <w:suppressAutoHyphens/>
      <w:spacing w:before="28" w:after="100" w:line="100" w:lineRule="atLeast"/>
    </w:pPr>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9515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576"/>
  </w:style>
  <w:style w:type="paragraph" w:styleId="aa">
    <w:name w:val="footer"/>
    <w:basedOn w:val="a"/>
    <w:link w:val="ab"/>
    <w:uiPriority w:val="99"/>
    <w:semiHidden/>
    <w:unhideWhenUsed/>
    <w:rsid w:val="0095157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51576"/>
  </w:style>
</w:styles>
</file>

<file path=word/webSettings.xml><?xml version="1.0" encoding="utf-8"?>
<w:webSettings xmlns:r="http://schemas.openxmlformats.org/officeDocument/2006/relationships" xmlns:w="http://schemas.openxmlformats.org/wordprocessingml/2006/main">
  <w:divs>
    <w:div w:id="518784776">
      <w:bodyDiv w:val="1"/>
      <w:marLeft w:val="0"/>
      <w:marRight w:val="0"/>
      <w:marTop w:val="0"/>
      <w:marBottom w:val="0"/>
      <w:divBdr>
        <w:top w:val="none" w:sz="0" w:space="0" w:color="auto"/>
        <w:left w:val="none" w:sz="0" w:space="0" w:color="auto"/>
        <w:bottom w:val="none" w:sz="0" w:space="0" w:color="auto"/>
        <w:right w:val="none" w:sz="0" w:space="0" w:color="auto"/>
      </w:divBdr>
    </w:div>
    <w:div w:id="953095925">
      <w:bodyDiv w:val="1"/>
      <w:marLeft w:val="0"/>
      <w:marRight w:val="0"/>
      <w:marTop w:val="0"/>
      <w:marBottom w:val="0"/>
      <w:divBdr>
        <w:top w:val="none" w:sz="0" w:space="0" w:color="auto"/>
        <w:left w:val="none" w:sz="0" w:space="0" w:color="auto"/>
        <w:bottom w:val="none" w:sz="0" w:space="0" w:color="auto"/>
        <w:right w:val="none" w:sz="0" w:space="0" w:color="auto"/>
      </w:divBdr>
    </w:div>
    <w:div w:id="19694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CB7D-44CE-4C05-B8B2-F080FAB3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Логопед</cp:lastModifiedBy>
  <cp:revision>32</cp:revision>
  <dcterms:created xsi:type="dcterms:W3CDTF">2013-12-09T15:25:00Z</dcterms:created>
  <dcterms:modified xsi:type="dcterms:W3CDTF">2020-03-11T12:18:00Z</dcterms:modified>
</cp:coreProperties>
</file>