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52" w:rsidRDefault="00622952" w:rsidP="00622952">
      <w:pPr>
        <w:pStyle w:val="a3"/>
        <w:spacing w:line="360" w:lineRule="auto"/>
        <w:ind w:firstLine="708"/>
        <w:jc w:val="center"/>
        <w:rPr>
          <w:rFonts w:ascii="Times New Roman" w:hAnsi="Times New Roman"/>
          <w:b/>
          <w:sz w:val="28"/>
          <w:szCs w:val="28"/>
        </w:rPr>
      </w:pPr>
      <w:r w:rsidRPr="00622952">
        <w:rPr>
          <w:rFonts w:ascii="Times New Roman" w:hAnsi="Times New Roman"/>
          <w:b/>
          <w:sz w:val="28"/>
          <w:szCs w:val="28"/>
        </w:rPr>
        <w:t>Казачество: прошлое и настоящее</w:t>
      </w:r>
    </w:p>
    <w:p w:rsidR="00622952" w:rsidRPr="00622952" w:rsidRDefault="00622952" w:rsidP="00622952">
      <w:pPr>
        <w:pStyle w:val="a3"/>
        <w:spacing w:line="360" w:lineRule="auto"/>
        <w:ind w:firstLine="708"/>
        <w:jc w:val="right"/>
        <w:rPr>
          <w:rFonts w:ascii="Times New Roman" w:hAnsi="Times New Roman"/>
          <w:b/>
          <w:sz w:val="28"/>
          <w:szCs w:val="28"/>
        </w:rPr>
      </w:pPr>
      <w:r w:rsidRPr="00AE0247">
        <w:rPr>
          <w:rFonts w:ascii="Times New Roman" w:hAnsi="Times New Roman"/>
          <w:i/>
          <w:iCs/>
          <w:color w:val="000000"/>
          <w:sz w:val="28"/>
          <w:szCs w:val="28"/>
        </w:rPr>
        <w:t>«И пойдет дыбом по свету о них слава,</w:t>
      </w:r>
      <w:r w:rsidRPr="00AE0247">
        <w:rPr>
          <w:rFonts w:ascii="Times New Roman" w:hAnsi="Times New Roman"/>
          <w:i/>
          <w:iCs/>
          <w:color w:val="000000"/>
          <w:sz w:val="28"/>
          <w:szCs w:val="28"/>
        </w:rPr>
        <w:br/>
        <w:t>и все узнают, кто такие казаки».</w:t>
      </w:r>
      <w:r w:rsidRPr="00AE0247">
        <w:rPr>
          <w:rFonts w:ascii="Times New Roman" w:hAnsi="Times New Roman"/>
          <w:i/>
          <w:iCs/>
          <w:color w:val="000000"/>
          <w:sz w:val="28"/>
          <w:szCs w:val="28"/>
        </w:rPr>
        <w:br/>
      </w:r>
      <w:r w:rsidRPr="00AE0247">
        <w:rPr>
          <w:rFonts w:ascii="Times New Roman" w:hAnsi="Times New Roman"/>
          <w:b/>
          <w:bCs/>
          <w:i/>
          <w:iCs/>
          <w:color w:val="000000"/>
          <w:sz w:val="28"/>
          <w:szCs w:val="28"/>
        </w:rPr>
        <w:t xml:space="preserve">(Гоголь «Тарас </w:t>
      </w:r>
      <w:proofErr w:type="spellStart"/>
      <w:r w:rsidRPr="00AE0247">
        <w:rPr>
          <w:rFonts w:ascii="Times New Roman" w:hAnsi="Times New Roman"/>
          <w:b/>
          <w:bCs/>
          <w:i/>
          <w:iCs/>
          <w:color w:val="000000"/>
          <w:sz w:val="28"/>
          <w:szCs w:val="28"/>
        </w:rPr>
        <w:t>Бульба</w:t>
      </w:r>
      <w:proofErr w:type="spellEnd"/>
      <w:r w:rsidRPr="00AE0247">
        <w:rPr>
          <w:rFonts w:ascii="Times New Roman" w:hAnsi="Times New Roman"/>
          <w:b/>
          <w:bCs/>
          <w:i/>
          <w:iCs/>
          <w:color w:val="000000"/>
          <w:sz w:val="28"/>
          <w:szCs w:val="28"/>
        </w:rPr>
        <w:t>»)</w:t>
      </w:r>
    </w:p>
    <w:p w:rsidR="0085098E" w:rsidRPr="00AE0247" w:rsidRDefault="00485BF1"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Современная цивилизация имеет свое прошлое, настоящее и будущее, </w:t>
      </w:r>
      <w:proofErr w:type="gramStart"/>
      <w:r w:rsidRPr="00AE0247">
        <w:rPr>
          <w:rFonts w:ascii="Times New Roman" w:hAnsi="Times New Roman"/>
          <w:sz w:val="28"/>
          <w:szCs w:val="28"/>
        </w:rPr>
        <w:t>которые</w:t>
      </w:r>
      <w:proofErr w:type="gramEnd"/>
      <w:r w:rsidRPr="00AE0247">
        <w:rPr>
          <w:rFonts w:ascii="Times New Roman" w:hAnsi="Times New Roman"/>
          <w:sz w:val="28"/>
          <w:szCs w:val="28"/>
        </w:rPr>
        <w:t xml:space="preserve"> связаны в единую, неразрывную цепь. Опираясь на опыт жизни прошлых поколений, человечество определяет свое место в мире, строит настоящее и намечает пути совершенствования и развития общества в будущем. Без прошлого нет и будущего. Именно поэтому испокон веков так тщательно и кропотливо пытаются изучать жизнь своих предков современники. Для воссоздания исторической панорамы прошлых лет нет ничего ненужного или незначительного. Каждая, казалось бы, несущественная деталь, извлеченная из-под толщи минувших лет,  рассказывает о жизни, быте, нравах, верованиях и культуре наших предков.</w:t>
      </w:r>
    </w:p>
    <w:p w:rsidR="009D6C71" w:rsidRPr="00AE0247" w:rsidRDefault="0085098E" w:rsidP="00622952">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Важная роль в развитии российского государства, сохранение и развитие традиций воспитания в духе патриотизма и гуманизма принадлежит казачеству.</w:t>
      </w:r>
    </w:p>
    <w:p w:rsidR="009D6C71" w:rsidRPr="00AE0247" w:rsidRDefault="009D6C71"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Никто точно не знает, откуда пришло к нам слово «казак». Большинство ученых считают, что «казак» </w:t>
      </w:r>
      <w:proofErr w:type="spellStart"/>
      <w:r w:rsidRPr="00AE0247">
        <w:rPr>
          <w:rFonts w:ascii="Times New Roman" w:hAnsi="Times New Roman"/>
          <w:sz w:val="28"/>
          <w:szCs w:val="28"/>
        </w:rPr>
        <w:t>тюрского</w:t>
      </w:r>
      <w:proofErr w:type="spellEnd"/>
      <w:r w:rsidRPr="00AE0247">
        <w:rPr>
          <w:rFonts w:ascii="Times New Roman" w:hAnsi="Times New Roman"/>
          <w:sz w:val="28"/>
          <w:szCs w:val="28"/>
        </w:rPr>
        <w:t xml:space="preserve"> происхождения и означает «вольный человек». Другие полагают, что это слово из монгольского языка и обозначает «защитник границы». В середине 16 века степные просторы по долинам рек Днепра, Дона, Волги, Яика (Урала) стали заселяться людьми, бежавшими из центральных районов Московской Руси. Люди, которые не могли терпеть больше барский гнет, бежали в степи, объединялись в казацкие толпы и образовывали поселения. Вокруг поселений ставили крепостные стены, в случае нападения кочевых племен, которые жили за счет грабежей. Жизнь в крепости протекала так: женщины занимались хозяйством: топили печь, готовили еду, выгоняли скот на пастбище; мужчины работали в поле. Но если поднималась тревога, то все жители спешили на крепостной вал, не исключая женщин и детей. Кочевые племена часто нарушали покой казачьих крепостей, поэтому, даже выходя на работу в поле, мужчины вынуждены были брать с собой оружие. Казакам часто приходилось браться за оружие, защищаясь от </w:t>
      </w:r>
      <w:r w:rsidRPr="00AE0247">
        <w:rPr>
          <w:rFonts w:ascii="Times New Roman" w:hAnsi="Times New Roman"/>
          <w:sz w:val="28"/>
          <w:szCs w:val="28"/>
        </w:rPr>
        <w:lastRenderedPageBreak/>
        <w:t>набегов недругов, постепенно стало формироваться легкое, храброе подвижное войско, которое стало защищать южные окраины Руси. Со временем возникли оренбургское, кубанское, донское, терское и алтайские казачьи войска.</w:t>
      </w:r>
    </w:p>
    <w:p w:rsidR="00C12D8C" w:rsidRPr="00AE0247" w:rsidRDefault="00C12D8C"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Мало кто знает, что само понятие «казак» связанно с именем Ильи Муромца, ибо он был первым из русских богатырей, кто назвал себя казаком, и гордился этим званием.</w:t>
      </w:r>
    </w:p>
    <w:p w:rsidR="00757C56" w:rsidRPr="00AE0247" w:rsidRDefault="00757C56" w:rsidP="00AE0247">
      <w:pPr>
        <w:pStyle w:val="a3"/>
        <w:spacing w:line="360" w:lineRule="auto"/>
        <w:jc w:val="both"/>
        <w:rPr>
          <w:rFonts w:ascii="Times New Roman" w:hAnsi="Times New Roman"/>
          <w:sz w:val="28"/>
          <w:szCs w:val="28"/>
        </w:rPr>
      </w:pPr>
    </w:p>
    <w:p w:rsidR="00757C56" w:rsidRPr="00AE0247" w:rsidRDefault="00757C56" w:rsidP="00622952">
      <w:pPr>
        <w:pStyle w:val="a3"/>
        <w:spacing w:line="360" w:lineRule="auto"/>
        <w:jc w:val="both"/>
        <w:rPr>
          <w:rFonts w:ascii="Times New Roman" w:hAnsi="Times New Roman"/>
          <w:b/>
          <w:sz w:val="28"/>
          <w:szCs w:val="28"/>
        </w:rPr>
      </w:pPr>
      <w:r w:rsidRPr="00AE0247">
        <w:rPr>
          <w:rFonts w:ascii="Times New Roman" w:hAnsi="Times New Roman"/>
          <w:b/>
          <w:sz w:val="28"/>
          <w:szCs w:val="28"/>
        </w:rPr>
        <w:t>История развития казачества в России.</w:t>
      </w:r>
    </w:p>
    <w:p w:rsidR="00757C56" w:rsidRPr="00AE0247" w:rsidRDefault="00757C56" w:rsidP="00AE0247">
      <w:pPr>
        <w:pStyle w:val="a3"/>
        <w:spacing w:line="360" w:lineRule="auto"/>
        <w:ind w:firstLine="708"/>
        <w:jc w:val="both"/>
        <w:rPr>
          <w:rFonts w:ascii="Times New Roman" w:hAnsi="Times New Roman"/>
          <w:sz w:val="28"/>
          <w:szCs w:val="28"/>
        </w:rPr>
      </w:pPr>
      <w:proofErr w:type="gramStart"/>
      <w:r w:rsidRPr="00AE0247">
        <w:rPr>
          <w:rFonts w:ascii="Times New Roman" w:hAnsi="Times New Roman"/>
          <w:sz w:val="28"/>
          <w:szCs w:val="28"/>
        </w:rPr>
        <w:t>Казачество – военное сословие, возникшее в 14-16 вв. на Днепре, Дону, Волге, Тереке, Яике.</w:t>
      </w:r>
      <w:proofErr w:type="gramEnd"/>
      <w:r w:rsidRPr="00AE0247">
        <w:rPr>
          <w:rFonts w:ascii="Times New Roman" w:hAnsi="Times New Roman"/>
          <w:sz w:val="28"/>
          <w:szCs w:val="28"/>
        </w:rPr>
        <w:t xml:space="preserve"> Казаки принимали участие во всех воинах России. Они всегда были впереди войска, изучали местность, вели разведку, наводили панику в тылу врага. Великий полководец Суворов говор</w:t>
      </w:r>
      <w:r w:rsidR="00EC509A" w:rsidRPr="00AE0247">
        <w:rPr>
          <w:rFonts w:ascii="Times New Roman" w:hAnsi="Times New Roman"/>
          <w:sz w:val="28"/>
          <w:szCs w:val="28"/>
        </w:rPr>
        <w:t>ил: «Казаки – глаза и уши армии</w:t>
      </w:r>
      <w:r w:rsidRPr="00AE0247">
        <w:rPr>
          <w:rFonts w:ascii="Times New Roman" w:hAnsi="Times New Roman"/>
          <w:sz w:val="28"/>
          <w:szCs w:val="28"/>
        </w:rPr>
        <w:t>»</w:t>
      </w:r>
      <w:r w:rsidR="00EC509A" w:rsidRPr="00AE0247">
        <w:rPr>
          <w:rFonts w:ascii="Times New Roman" w:hAnsi="Times New Roman"/>
          <w:sz w:val="28"/>
          <w:szCs w:val="28"/>
        </w:rPr>
        <w:t>.</w:t>
      </w:r>
      <w:r w:rsidRPr="00AE0247">
        <w:rPr>
          <w:rFonts w:ascii="Times New Roman" w:hAnsi="Times New Roman"/>
          <w:sz w:val="28"/>
          <w:szCs w:val="28"/>
        </w:rPr>
        <w:t xml:space="preserve"> Казаки не боялись ничего и никого, кроме Бога. </w:t>
      </w:r>
    </w:p>
    <w:p w:rsidR="00757C56" w:rsidRPr="00AE0247" w:rsidRDefault="00757C56"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Во время</w:t>
      </w:r>
      <w:proofErr w:type="gramStart"/>
      <w:r w:rsidRPr="00AE0247">
        <w:rPr>
          <w:rFonts w:ascii="Times New Roman" w:hAnsi="Times New Roman"/>
          <w:sz w:val="28"/>
          <w:szCs w:val="28"/>
        </w:rPr>
        <w:t xml:space="preserve"> П</w:t>
      </w:r>
      <w:proofErr w:type="gramEnd"/>
      <w:r w:rsidRPr="00AE0247">
        <w:rPr>
          <w:rFonts w:ascii="Times New Roman" w:hAnsi="Times New Roman"/>
          <w:sz w:val="28"/>
          <w:szCs w:val="28"/>
        </w:rPr>
        <w:t>ервой мировой войны (1914-1918гг) донское казачество выставило на фронт 125 тысяч человек. Донцы принимали участие во всех важнейших операциях. Казачья конница была грозой для противника. За отличия в боях в</w:t>
      </w:r>
      <w:proofErr w:type="gramStart"/>
      <w:r w:rsidRPr="00AE0247">
        <w:rPr>
          <w:rFonts w:ascii="Times New Roman" w:hAnsi="Times New Roman"/>
          <w:sz w:val="28"/>
          <w:szCs w:val="28"/>
        </w:rPr>
        <w:t xml:space="preserve"> П</w:t>
      </w:r>
      <w:proofErr w:type="gramEnd"/>
      <w:r w:rsidRPr="00AE0247">
        <w:rPr>
          <w:rFonts w:ascii="Times New Roman" w:hAnsi="Times New Roman"/>
          <w:sz w:val="28"/>
          <w:szCs w:val="28"/>
        </w:rPr>
        <w:t>ервой мировой войне донские казаки получили около сорока тысяч орденов и медалей, несколько тысяч были награждены георгиевскими крестами. Это была высшая награда Российской Империи.</w:t>
      </w:r>
    </w:p>
    <w:p w:rsidR="00757C56" w:rsidRPr="00AE0247" w:rsidRDefault="00757C56"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Во время гражданской войны, после революции, казаки разделились на два лагеря: белых и красных. Это было страшное время. Брат воевал против брата, отец против сына. А в 1920 году советская власть издала указ о запрете казачества. И долгие годы нельзя было говорить о своих казачьих корнях.</w:t>
      </w:r>
    </w:p>
    <w:p w:rsidR="00757C56" w:rsidRPr="00AE0247" w:rsidRDefault="00757C56"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Но в годы Великой Отечественной войны указом Сталина были организованны казачьи дивизии, чтобы поднять боеспособность нашей армии. Казаки опять встали на защиту своего Отечества.</w:t>
      </w:r>
    </w:p>
    <w:p w:rsidR="00757C56" w:rsidRPr="00AE0247" w:rsidRDefault="00757C56"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 девяностые годы XX века началось возрождение казачества. В ноябре 1990 года в Ростове-на-Дону состоялся съезд казаков Дона. На этом съезде были восстановлены флаг, герб и гимн казачества.</w:t>
      </w:r>
    </w:p>
    <w:p w:rsidR="00757C56" w:rsidRPr="00AE0247" w:rsidRDefault="00757C56"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 Съезд казаков Дона принял специальное обращение ко всем донским казакам, которое называлось «Казачество, просыпайся!». В нем говорилось: </w:t>
      </w:r>
      <w:r w:rsidRPr="00AE0247">
        <w:rPr>
          <w:rFonts w:ascii="Times New Roman" w:hAnsi="Times New Roman"/>
          <w:sz w:val="28"/>
          <w:szCs w:val="28"/>
        </w:rPr>
        <w:lastRenderedPageBreak/>
        <w:t>«Донское казачество, просыпайся! Судьба России не решается сама собой..</w:t>
      </w:r>
      <w:proofErr w:type="gramStart"/>
      <w:r w:rsidRPr="00AE0247">
        <w:rPr>
          <w:rFonts w:ascii="Times New Roman" w:hAnsi="Times New Roman"/>
          <w:sz w:val="28"/>
          <w:szCs w:val="28"/>
        </w:rPr>
        <w:t>.С</w:t>
      </w:r>
      <w:proofErr w:type="gramEnd"/>
      <w:r w:rsidRPr="00AE0247">
        <w:rPr>
          <w:rFonts w:ascii="Times New Roman" w:hAnsi="Times New Roman"/>
          <w:sz w:val="28"/>
          <w:szCs w:val="28"/>
        </w:rPr>
        <w:t>ыны Отечества! Возродим уважение к старшим, почитание матери и отца, крепкой семьи. Поможем сиротам и немощным, инвалидам, солдатским вдовам и всем нуждающимся. Великий грех быть недостойным своих предков, не чтить их память». И этот призыв был услышан казаками. Постепенно в станицах и городах стали образовываться казачьи общества.</w:t>
      </w:r>
    </w:p>
    <w:p w:rsidR="00E824C8" w:rsidRPr="00AE0247" w:rsidRDefault="00E824C8"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В конце 2005 года президент России подписал Федеральный закон «О государственной службе российского казачества». Закон был принят Государственной Думой, одобрен Советом Федерации 23 ноября 2005 года Согласно этому документу, российское казачество может быть привлечено к борьбе с терроризмом, к охране государственной границы, охране общественного порядка: обеспечению государственной, пограничной, экологической и пожарной безопасности, к мероприятиям по предупреждению и ликвидации чрезвычайных ситуаций, стихийных бедствий. Для прохождения военной службы казаки будут направляться в части с традиционными казачьими наименованиями, а также в пограничные органы </w:t>
      </w:r>
      <w:proofErr w:type="gramStart"/>
      <w:r w:rsidRPr="00AE0247">
        <w:rPr>
          <w:rFonts w:ascii="Times New Roman" w:hAnsi="Times New Roman"/>
          <w:sz w:val="28"/>
          <w:szCs w:val="28"/>
        </w:rPr>
        <w:t>в</w:t>
      </w:r>
      <w:proofErr w:type="gramEnd"/>
      <w:r w:rsidRPr="00AE0247">
        <w:rPr>
          <w:rFonts w:ascii="Times New Roman" w:hAnsi="Times New Roman"/>
          <w:sz w:val="28"/>
          <w:szCs w:val="28"/>
        </w:rPr>
        <w:t xml:space="preserve"> Внутренние войска Российской Федерации. </w:t>
      </w:r>
    </w:p>
    <w:p w:rsidR="002C2953" w:rsidRPr="00AE0247" w:rsidRDefault="00007197"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3 июля 2008 года Президентом РФ Д.Медведевым была принята новая «Концепция государственной политики Российской Федерации в отношении российского казачества». Согласно концепции, «казаки активно содействуют решению вопросов местного значения, исходя из интересов населения и учитывая исторические и местные традиции"</w:t>
      </w:r>
    </w:p>
    <w:p w:rsidR="00EC509A" w:rsidRPr="008415CE" w:rsidRDefault="002C2953"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Для современных россиян казаки — нечто абстрактное: вольный народ или общественные деятели, стражи порядка или даже участники политического процесса, — роль казаков на сегодняшний день неясна. За последний год активность казаков сильно возросла.</w:t>
      </w:r>
      <w:r w:rsidR="008415CE">
        <w:rPr>
          <w:rFonts w:ascii="Times New Roman" w:hAnsi="Times New Roman"/>
          <w:sz w:val="24"/>
          <w:szCs w:val="24"/>
        </w:rPr>
        <w:t xml:space="preserve"> </w:t>
      </w:r>
      <w:r w:rsidR="008415CE">
        <w:rPr>
          <w:rFonts w:ascii="Times New Roman" w:hAnsi="Times New Roman"/>
          <w:sz w:val="28"/>
          <w:szCs w:val="28"/>
        </w:rPr>
        <w:t>О</w:t>
      </w:r>
      <w:r w:rsidR="008415CE" w:rsidRPr="008415CE">
        <w:rPr>
          <w:rFonts w:ascii="Times New Roman" w:hAnsi="Times New Roman"/>
          <w:sz w:val="28"/>
          <w:szCs w:val="28"/>
        </w:rPr>
        <w:t>фициально себя казаками заявили более 660 тысяч взрослых мужчин, а с учетом членов их семей это свыше трех миллионов человек.</w:t>
      </w:r>
    </w:p>
    <w:p w:rsidR="00AE0247" w:rsidRDefault="00AE0247" w:rsidP="00AE0247">
      <w:pPr>
        <w:pStyle w:val="a3"/>
        <w:spacing w:line="360" w:lineRule="auto"/>
        <w:ind w:firstLine="708"/>
        <w:jc w:val="both"/>
        <w:rPr>
          <w:rFonts w:ascii="Times New Roman" w:hAnsi="Times New Roman"/>
          <w:sz w:val="28"/>
          <w:szCs w:val="28"/>
        </w:rPr>
      </w:pPr>
    </w:p>
    <w:p w:rsidR="006D5AB2" w:rsidRDefault="006D5AB2" w:rsidP="00AE0247">
      <w:pPr>
        <w:pStyle w:val="a3"/>
        <w:spacing w:line="360" w:lineRule="auto"/>
        <w:ind w:firstLine="708"/>
        <w:jc w:val="both"/>
        <w:rPr>
          <w:rFonts w:ascii="Times New Roman" w:hAnsi="Times New Roman"/>
          <w:sz w:val="28"/>
          <w:szCs w:val="28"/>
        </w:rPr>
      </w:pPr>
    </w:p>
    <w:p w:rsidR="006D5AB2" w:rsidRDefault="006D5AB2" w:rsidP="00AE0247">
      <w:pPr>
        <w:pStyle w:val="a3"/>
        <w:spacing w:line="360" w:lineRule="auto"/>
        <w:ind w:firstLine="708"/>
        <w:jc w:val="both"/>
        <w:rPr>
          <w:rFonts w:ascii="Times New Roman" w:hAnsi="Times New Roman"/>
          <w:sz w:val="28"/>
          <w:szCs w:val="28"/>
        </w:rPr>
      </w:pPr>
    </w:p>
    <w:p w:rsidR="002C2953" w:rsidRPr="00AE0247" w:rsidRDefault="002C2953" w:rsidP="00622952">
      <w:pPr>
        <w:pStyle w:val="a3"/>
        <w:spacing w:line="360" w:lineRule="auto"/>
        <w:jc w:val="both"/>
        <w:rPr>
          <w:rFonts w:ascii="Times New Roman" w:hAnsi="Times New Roman"/>
          <w:b/>
          <w:sz w:val="28"/>
          <w:szCs w:val="28"/>
        </w:rPr>
      </w:pPr>
      <w:r w:rsidRPr="00AE0247">
        <w:rPr>
          <w:rFonts w:ascii="Times New Roman" w:hAnsi="Times New Roman"/>
          <w:b/>
          <w:sz w:val="28"/>
          <w:szCs w:val="28"/>
        </w:rPr>
        <w:lastRenderedPageBreak/>
        <w:t xml:space="preserve">Зарождение казачества в с. </w:t>
      </w:r>
      <w:proofErr w:type="gramStart"/>
      <w:r w:rsidRPr="00AE0247">
        <w:rPr>
          <w:rFonts w:ascii="Times New Roman" w:hAnsi="Times New Roman"/>
          <w:b/>
          <w:sz w:val="28"/>
          <w:szCs w:val="28"/>
        </w:rPr>
        <w:t>Троицкий</w:t>
      </w:r>
      <w:proofErr w:type="gramEnd"/>
      <w:r w:rsidRPr="00AE0247">
        <w:rPr>
          <w:rFonts w:ascii="Times New Roman" w:hAnsi="Times New Roman"/>
          <w:b/>
          <w:sz w:val="28"/>
          <w:szCs w:val="28"/>
        </w:rPr>
        <w:t xml:space="preserve"> </w:t>
      </w:r>
      <w:proofErr w:type="spellStart"/>
      <w:r w:rsidRPr="00AE0247">
        <w:rPr>
          <w:rFonts w:ascii="Times New Roman" w:hAnsi="Times New Roman"/>
          <w:b/>
          <w:sz w:val="28"/>
          <w:szCs w:val="28"/>
        </w:rPr>
        <w:t>Сунгур</w:t>
      </w:r>
      <w:proofErr w:type="spellEnd"/>
      <w:r w:rsidRPr="00AE0247">
        <w:rPr>
          <w:rFonts w:ascii="Times New Roman" w:hAnsi="Times New Roman"/>
          <w:b/>
          <w:sz w:val="28"/>
          <w:szCs w:val="28"/>
        </w:rPr>
        <w:t>.</w:t>
      </w:r>
    </w:p>
    <w:p w:rsidR="00533CBA" w:rsidRPr="00AE0247" w:rsidRDefault="00A77A4B" w:rsidP="00AE0247">
      <w:pPr>
        <w:pStyle w:val="a3"/>
        <w:spacing w:line="360" w:lineRule="auto"/>
        <w:ind w:firstLine="360"/>
        <w:jc w:val="both"/>
        <w:rPr>
          <w:rFonts w:ascii="Times New Roman" w:hAnsi="Times New Roman"/>
          <w:sz w:val="28"/>
          <w:szCs w:val="28"/>
        </w:rPr>
      </w:pPr>
      <w:r w:rsidRPr="00AE0247">
        <w:rPr>
          <w:rFonts w:ascii="Times New Roman" w:hAnsi="Times New Roman"/>
          <w:sz w:val="28"/>
          <w:szCs w:val="28"/>
        </w:rPr>
        <w:t xml:space="preserve">На юге Ульяновской области в Новоспасском районе есть удивительное место село Троицкий </w:t>
      </w:r>
      <w:proofErr w:type="spellStart"/>
      <w:r w:rsidRPr="00AE0247">
        <w:rPr>
          <w:rFonts w:ascii="Times New Roman" w:hAnsi="Times New Roman"/>
          <w:sz w:val="28"/>
          <w:szCs w:val="28"/>
        </w:rPr>
        <w:t>Сунгур</w:t>
      </w:r>
      <w:proofErr w:type="spellEnd"/>
      <w:r w:rsidRPr="00AE0247">
        <w:rPr>
          <w:rFonts w:ascii="Times New Roman" w:hAnsi="Times New Roman"/>
          <w:sz w:val="28"/>
          <w:szCs w:val="28"/>
        </w:rPr>
        <w:t>, одно из самых древних в регионе. История села уходит корнями в начало 17 века, когда был основан один из рубежей государства российского.</w:t>
      </w:r>
      <w:r w:rsidR="00AE3651" w:rsidRPr="00AE0247">
        <w:rPr>
          <w:rFonts w:ascii="Times New Roman" w:hAnsi="Times New Roman"/>
          <w:sz w:val="28"/>
          <w:szCs w:val="28"/>
        </w:rPr>
        <w:t xml:space="preserve"> Самым</w:t>
      </w:r>
      <w:r w:rsidRPr="00AE0247">
        <w:rPr>
          <w:rFonts w:ascii="Times New Roman" w:hAnsi="Times New Roman"/>
          <w:sz w:val="28"/>
          <w:szCs w:val="28"/>
        </w:rPr>
        <w:t xml:space="preserve"> </w:t>
      </w:r>
      <w:r w:rsidR="00AE3651" w:rsidRPr="00AE0247">
        <w:rPr>
          <w:rFonts w:ascii="Times New Roman" w:hAnsi="Times New Roman"/>
          <w:sz w:val="28"/>
          <w:szCs w:val="28"/>
        </w:rPr>
        <w:t xml:space="preserve">главным богатством являются люди, которые здесь проживают. </w:t>
      </w:r>
      <w:r w:rsidR="00CE7B98" w:rsidRPr="00AE0247">
        <w:rPr>
          <w:rFonts w:ascii="Times New Roman" w:hAnsi="Times New Roman"/>
          <w:sz w:val="28"/>
          <w:szCs w:val="28"/>
        </w:rPr>
        <w:t>Они</w:t>
      </w:r>
      <w:r w:rsidRPr="00AE0247">
        <w:rPr>
          <w:rFonts w:ascii="Times New Roman" w:hAnsi="Times New Roman"/>
          <w:sz w:val="28"/>
          <w:szCs w:val="28"/>
        </w:rPr>
        <w:t xml:space="preserve"> неравнодушные к судьбе сво</w:t>
      </w:r>
      <w:r w:rsidR="00CE7B98" w:rsidRPr="00AE0247">
        <w:rPr>
          <w:rFonts w:ascii="Times New Roman" w:hAnsi="Times New Roman"/>
          <w:sz w:val="28"/>
          <w:szCs w:val="28"/>
        </w:rPr>
        <w:t>его села.</w:t>
      </w:r>
      <w:r w:rsidR="00E824C8" w:rsidRPr="00AE0247">
        <w:rPr>
          <w:rFonts w:ascii="Times New Roman" w:hAnsi="Times New Roman"/>
          <w:sz w:val="28"/>
          <w:szCs w:val="28"/>
        </w:rPr>
        <w:t xml:space="preserve"> У многих из них  возрос интерес к казачеству: истории, культуре, традициям. </w:t>
      </w:r>
      <w:r w:rsidR="00355553" w:rsidRPr="00AE0247">
        <w:rPr>
          <w:rFonts w:ascii="Times New Roman" w:hAnsi="Times New Roman"/>
          <w:sz w:val="28"/>
          <w:szCs w:val="28"/>
        </w:rPr>
        <w:t>Первое знакомство с казачеством началось с</w:t>
      </w:r>
      <w:r w:rsidR="00EC509A" w:rsidRPr="00AE0247">
        <w:rPr>
          <w:rFonts w:ascii="Times New Roman" w:hAnsi="Times New Roman"/>
          <w:sz w:val="28"/>
          <w:szCs w:val="28"/>
        </w:rPr>
        <w:t>о</w:t>
      </w:r>
      <w:r w:rsidR="00355553" w:rsidRPr="00AE0247">
        <w:rPr>
          <w:rFonts w:ascii="Times New Roman" w:hAnsi="Times New Roman"/>
          <w:sz w:val="28"/>
          <w:szCs w:val="28"/>
        </w:rPr>
        <w:t xml:space="preserve"> встречи</w:t>
      </w:r>
      <w:r w:rsidR="00533CBA" w:rsidRPr="00AE0247">
        <w:rPr>
          <w:rFonts w:ascii="Times New Roman" w:hAnsi="Times New Roman"/>
          <w:sz w:val="28"/>
          <w:szCs w:val="28"/>
        </w:rPr>
        <w:t xml:space="preserve"> с </w:t>
      </w:r>
      <w:proofErr w:type="spellStart"/>
      <w:r w:rsidR="00533CBA" w:rsidRPr="00AE0247">
        <w:rPr>
          <w:rFonts w:ascii="Times New Roman" w:hAnsi="Times New Roman"/>
          <w:sz w:val="28"/>
          <w:szCs w:val="28"/>
        </w:rPr>
        <w:t>Ясиневским</w:t>
      </w:r>
      <w:proofErr w:type="spellEnd"/>
      <w:r w:rsidR="00533CBA" w:rsidRPr="00AE0247">
        <w:rPr>
          <w:rFonts w:ascii="Times New Roman" w:hAnsi="Times New Roman"/>
          <w:sz w:val="28"/>
          <w:szCs w:val="28"/>
        </w:rPr>
        <w:t xml:space="preserve"> Анатолием Григорье</w:t>
      </w:r>
      <w:r w:rsidR="00355553" w:rsidRPr="00AE0247">
        <w:rPr>
          <w:rFonts w:ascii="Times New Roman" w:hAnsi="Times New Roman"/>
          <w:sz w:val="28"/>
          <w:szCs w:val="28"/>
        </w:rPr>
        <w:t xml:space="preserve">вичем, </w:t>
      </w:r>
      <w:r w:rsidR="00355553" w:rsidRPr="00AE0247">
        <w:rPr>
          <w:rStyle w:val="ucoz-forum-post"/>
          <w:rFonts w:ascii="Times New Roman" w:hAnsi="Times New Roman"/>
          <w:sz w:val="28"/>
          <w:szCs w:val="28"/>
        </w:rPr>
        <w:t>секретарем Совета, главным экспертом ОГКУ «Управление делами Ульяновской области»</w:t>
      </w:r>
      <w:r w:rsidR="00533CBA" w:rsidRPr="00AE0247">
        <w:rPr>
          <w:rStyle w:val="ucoz-forum-post"/>
          <w:rFonts w:ascii="Times New Roman" w:hAnsi="Times New Roman"/>
          <w:sz w:val="28"/>
          <w:szCs w:val="28"/>
        </w:rPr>
        <w:t xml:space="preserve">. </w:t>
      </w:r>
      <w:r w:rsidR="00533CBA" w:rsidRPr="00AE0247">
        <w:rPr>
          <w:rFonts w:ascii="Times New Roman" w:hAnsi="Times New Roman"/>
          <w:sz w:val="28"/>
          <w:szCs w:val="28"/>
        </w:rPr>
        <w:t>Вот что он  рассказывал:</w:t>
      </w:r>
    </w:p>
    <w:p w:rsidR="00CE7B98" w:rsidRPr="00AE0247" w:rsidRDefault="00533CBA" w:rsidP="00AE0247">
      <w:pPr>
        <w:pStyle w:val="a3"/>
        <w:spacing w:line="360" w:lineRule="auto"/>
        <w:ind w:firstLine="360"/>
        <w:jc w:val="both"/>
        <w:rPr>
          <w:rFonts w:ascii="Times New Roman" w:hAnsi="Times New Roman"/>
          <w:b/>
          <w:sz w:val="28"/>
          <w:szCs w:val="28"/>
        </w:rPr>
      </w:pPr>
      <w:r w:rsidRPr="00AE0247">
        <w:rPr>
          <w:rFonts w:ascii="Times New Roman" w:hAnsi="Times New Roman"/>
          <w:sz w:val="28"/>
          <w:szCs w:val="28"/>
        </w:rPr>
        <w:t xml:space="preserve">«Кто такие казаки, думаю, знают многие. Но в 21 веке встал вопрос о возрождении казачества, который также столкнулся со скептицизмом. На мой взгляд, возрождение казачества нужно и сейчас, поскольку это будет объединяющей силой вокруг веры и традиций. Ведь многие сейчас не верят в казаков, называют их «ряженными». Но ведь обо всех нельзя судить одинаково. И если каждый из нас будет так думать, то возродить казачество будет сложно». </w:t>
      </w:r>
      <w:r w:rsidR="00C5173D" w:rsidRPr="00AE0247">
        <w:rPr>
          <w:rFonts w:ascii="Times New Roman" w:hAnsi="Times New Roman"/>
          <w:sz w:val="28"/>
          <w:szCs w:val="28"/>
        </w:rPr>
        <w:t xml:space="preserve"> </w:t>
      </w:r>
      <w:r w:rsidR="00C5173D" w:rsidRPr="00AE0247">
        <w:rPr>
          <w:rFonts w:ascii="Times New Roman" w:hAnsi="Times New Roman"/>
          <w:b/>
          <w:sz w:val="28"/>
          <w:szCs w:val="28"/>
        </w:rPr>
        <w:t>(Приложение №1</w:t>
      </w:r>
      <w:r w:rsidR="00AE0247">
        <w:rPr>
          <w:rFonts w:ascii="Times New Roman" w:hAnsi="Times New Roman"/>
          <w:b/>
          <w:sz w:val="28"/>
          <w:szCs w:val="28"/>
        </w:rPr>
        <w:t>)</w:t>
      </w:r>
      <w:r w:rsidR="00FD1B6F" w:rsidRPr="00AE0247">
        <w:rPr>
          <w:rFonts w:ascii="Times New Roman" w:hAnsi="Times New Roman"/>
          <w:sz w:val="28"/>
          <w:szCs w:val="28"/>
        </w:rPr>
        <w:t xml:space="preserve"> </w:t>
      </w:r>
    </w:p>
    <w:p w:rsidR="00AE3651" w:rsidRPr="00AE0247" w:rsidRDefault="00533CBA" w:rsidP="00AE0247">
      <w:pPr>
        <w:pStyle w:val="a3"/>
        <w:spacing w:line="360" w:lineRule="auto"/>
        <w:ind w:firstLine="360"/>
        <w:jc w:val="both"/>
        <w:rPr>
          <w:rFonts w:ascii="Times New Roman" w:hAnsi="Times New Roman"/>
          <w:sz w:val="28"/>
          <w:szCs w:val="28"/>
        </w:rPr>
      </w:pPr>
      <w:r w:rsidRPr="00AE0247">
        <w:rPr>
          <w:rFonts w:ascii="Times New Roman" w:hAnsi="Times New Roman"/>
          <w:sz w:val="28"/>
          <w:szCs w:val="28"/>
        </w:rPr>
        <w:t xml:space="preserve">После этой встречи в </w:t>
      </w:r>
      <w:proofErr w:type="gramStart"/>
      <w:r w:rsidRPr="00AE0247">
        <w:rPr>
          <w:rFonts w:ascii="Times New Roman" w:hAnsi="Times New Roman"/>
          <w:sz w:val="28"/>
          <w:szCs w:val="28"/>
        </w:rPr>
        <w:t>г</w:t>
      </w:r>
      <w:proofErr w:type="gramEnd"/>
      <w:r w:rsidRPr="00AE0247">
        <w:rPr>
          <w:rFonts w:ascii="Times New Roman" w:hAnsi="Times New Roman"/>
          <w:sz w:val="28"/>
          <w:szCs w:val="28"/>
        </w:rPr>
        <w:t>. Ульяновске состоялось знакомство</w:t>
      </w:r>
      <w:r w:rsidR="00B078E1" w:rsidRPr="00AE0247">
        <w:rPr>
          <w:rFonts w:ascii="Times New Roman" w:hAnsi="Times New Roman"/>
          <w:sz w:val="28"/>
          <w:szCs w:val="28"/>
        </w:rPr>
        <w:t xml:space="preserve"> с</w:t>
      </w:r>
      <w:r w:rsidRPr="00AE0247">
        <w:rPr>
          <w:rFonts w:ascii="Times New Roman" w:hAnsi="Times New Roman"/>
          <w:sz w:val="28"/>
          <w:szCs w:val="28"/>
        </w:rPr>
        <w:t xml:space="preserve"> </w:t>
      </w:r>
      <w:r w:rsidR="00B078E1" w:rsidRPr="00AE0247">
        <w:rPr>
          <w:rFonts w:ascii="Times New Roman" w:hAnsi="Times New Roman"/>
          <w:sz w:val="28"/>
          <w:szCs w:val="28"/>
        </w:rPr>
        <w:t xml:space="preserve">казачьим полковником, Атаманом Ульяновского представительства </w:t>
      </w:r>
      <w:proofErr w:type="spellStart"/>
      <w:r w:rsidR="00B078E1" w:rsidRPr="00AE0247">
        <w:rPr>
          <w:rFonts w:ascii="Times New Roman" w:hAnsi="Times New Roman"/>
          <w:sz w:val="28"/>
          <w:szCs w:val="28"/>
        </w:rPr>
        <w:t>Всевеликого</w:t>
      </w:r>
      <w:proofErr w:type="spellEnd"/>
      <w:r w:rsidR="00B078E1" w:rsidRPr="00AE0247">
        <w:rPr>
          <w:rFonts w:ascii="Times New Roman" w:hAnsi="Times New Roman"/>
          <w:sz w:val="28"/>
          <w:szCs w:val="28"/>
        </w:rPr>
        <w:t xml:space="preserve"> войска Донского </w:t>
      </w:r>
      <w:r w:rsidRPr="00AE0247">
        <w:rPr>
          <w:rFonts w:ascii="Times New Roman" w:hAnsi="Times New Roman"/>
          <w:sz w:val="28"/>
          <w:szCs w:val="28"/>
        </w:rPr>
        <w:t xml:space="preserve">с Куликовым Андреем </w:t>
      </w:r>
      <w:proofErr w:type="spellStart"/>
      <w:r w:rsidRPr="00AE0247">
        <w:rPr>
          <w:rFonts w:ascii="Times New Roman" w:hAnsi="Times New Roman"/>
          <w:sz w:val="28"/>
          <w:szCs w:val="28"/>
        </w:rPr>
        <w:t>Виниаминовичем</w:t>
      </w:r>
      <w:proofErr w:type="spellEnd"/>
      <w:r w:rsidRPr="00AE0247">
        <w:rPr>
          <w:rFonts w:ascii="Times New Roman" w:hAnsi="Times New Roman"/>
          <w:sz w:val="28"/>
          <w:szCs w:val="28"/>
        </w:rPr>
        <w:t xml:space="preserve">. </w:t>
      </w:r>
      <w:r w:rsidR="00B078E1" w:rsidRPr="00AE0247">
        <w:rPr>
          <w:rFonts w:ascii="Times New Roman" w:hAnsi="Times New Roman"/>
          <w:sz w:val="28"/>
          <w:szCs w:val="28"/>
        </w:rPr>
        <w:t>Он рассказал, какова структура казачьей организации, что существуют реестровые и общественные казаки. Реестровые казаки подчиняются закону о казачестве, находятся на государственной казачьей службе и участвуют в охране правопорядка. Есть определённая структура казачьих обществ: хуторское (самое малое – 50 чел.), станичное, городское, окружное и войсковое. В России 11 казачьих войск, все они подчиняются верховному главнокомандующему – президенту Российской Федерации. Совсем по-другому функционируют общественные организации – люди, состоящие в них, не несут казачью службу, не имеют права заключать договоры на несение государственной службы, не могут участвовать в различных охранных мероприятиях и т.п. Данного вида организаций больше, чем реестровых, и живут они по старым казачьим законам.</w:t>
      </w:r>
      <w:r w:rsidR="00AE3651" w:rsidRPr="00AE0247">
        <w:rPr>
          <w:rFonts w:ascii="Times New Roman" w:hAnsi="Times New Roman"/>
          <w:sz w:val="28"/>
          <w:szCs w:val="28"/>
        </w:rPr>
        <w:t xml:space="preserve"> Куликов А.В. </w:t>
      </w:r>
      <w:r w:rsidR="00AE3651" w:rsidRPr="00AE0247">
        <w:rPr>
          <w:rFonts w:ascii="Times New Roman" w:hAnsi="Times New Roman"/>
          <w:sz w:val="28"/>
          <w:szCs w:val="28"/>
        </w:rPr>
        <w:lastRenderedPageBreak/>
        <w:t xml:space="preserve">одобрил решение </w:t>
      </w:r>
      <w:proofErr w:type="spellStart"/>
      <w:r w:rsidR="00AE3651" w:rsidRPr="00AE0247">
        <w:rPr>
          <w:rFonts w:ascii="Times New Roman" w:hAnsi="Times New Roman"/>
          <w:sz w:val="28"/>
          <w:szCs w:val="28"/>
        </w:rPr>
        <w:t>сунгурчан</w:t>
      </w:r>
      <w:proofErr w:type="spellEnd"/>
      <w:r w:rsidR="00AE3651" w:rsidRPr="00AE0247">
        <w:rPr>
          <w:rFonts w:ascii="Times New Roman" w:hAnsi="Times New Roman"/>
          <w:sz w:val="28"/>
          <w:szCs w:val="28"/>
        </w:rPr>
        <w:t xml:space="preserve"> в создании казачьей организации </w:t>
      </w:r>
      <w:proofErr w:type="gramStart"/>
      <w:r w:rsidR="00AE3651" w:rsidRPr="00AE0247">
        <w:rPr>
          <w:rFonts w:ascii="Times New Roman" w:hAnsi="Times New Roman"/>
          <w:sz w:val="28"/>
          <w:szCs w:val="28"/>
        </w:rPr>
        <w:t>в</w:t>
      </w:r>
      <w:proofErr w:type="gramEnd"/>
      <w:r w:rsidR="00AE3651" w:rsidRPr="00AE0247">
        <w:rPr>
          <w:rFonts w:ascii="Times New Roman" w:hAnsi="Times New Roman"/>
          <w:sz w:val="28"/>
          <w:szCs w:val="28"/>
        </w:rPr>
        <w:t xml:space="preserve"> с. Троицкий </w:t>
      </w:r>
      <w:proofErr w:type="spellStart"/>
      <w:r w:rsidR="00AE3651" w:rsidRPr="00AE0247">
        <w:rPr>
          <w:rFonts w:ascii="Times New Roman" w:hAnsi="Times New Roman"/>
          <w:sz w:val="28"/>
          <w:szCs w:val="28"/>
        </w:rPr>
        <w:t>Сунгур</w:t>
      </w:r>
      <w:proofErr w:type="spellEnd"/>
      <w:r w:rsidR="00AE3651" w:rsidRPr="00AE0247">
        <w:rPr>
          <w:rFonts w:ascii="Times New Roman" w:hAnsi="Times New Roman"/>
          <w:sz w:val="28"/>
          <w:szCs w:val="28"/>
        </w:rPr>
        <w:t xml:space="preserve">. </w:t>
      </w:r>
    </w:p>
    <w:p w:rsidR="00622952" w:rsidRDefault="00CA1EE0" w:rsidP="00622952">
      <w:pPr>
        <w:pStyle w:val="a3"/>
        <w:spacing w:line="360" w:lineRule="auto"/>
        <w:ind w:firstLine="360"/>
        <w:jc w:val="both"/>
        <w:rPr>
          <w:rFonts w:ascii="Times New Roman" w:hAnsi="Times New Roman"/>
          <w:sz w:val="28"/>
          <w:szCs w:val="28"/>
        </w:rPr>
      </w:pPr>
      <w:r w:rsidRPr="00AE0247">
        <w:rPr>
          <w:rFonts w:ascii="Times New Roman" w:hAnsi="Times New Roman"/>
          <w:sz w:val="28"/>
          <w:szCs w:val="28"/>
        </w:rPr>
        <w:t>У казаков много традиций и обычаев. Казак не может считать себя казаком, если не знает и не соблюдает обычаи. В нашем селе образовалась «</w:t>
      </w:r>
      <w:proofErr w:type="spellStart"/>
      <w:r w:rsidRPr="00AE0247">
        <w:rPr>
          <w:rFonts w:ascii="Times New Roman" w:hAnsi="Times New Roman"/>
          <w:sz w:val="28"/>
          <w:szCs w:val="28"/>
        </w:rPr>
        <w:t>Троицкосунгурская</w:t>
      </w:r>
      <w:proofErr w:type="spellEnd"/>
      <w:r w:rsidRPr="00AE0247">
        <w:rPr>
          <w:rFonts w:ascii="Times New Roman" w:hAnsi="Times New Roman"/>
          <w:sz w:val="28"/>
          <w:szCs w:val="28"/>
        </w:rPr>
        <w:t xml:space="preserve"> станица».  И у меня возник вопрос, а придерживаемся ли мы традициям и обычаям.</w:t>
      </w:r>
    </w:p>
    <w:p w:rsidR="006D5AB2" w:rsidRPr="00622952" w:rsidRDefault="006D5AB2" w:rsidP="00622952">
      <w:pPr>
        <w:pStyle w:val="a3"/>
        <w:spacing w:line="360" w:lineRule="auto"/>
        <w:ind w:firstLine="360"/>
        <w:jc w:val="both"/>
        <w:rPr>
          <w:rFonts w:ascii="Times New Roman" w:hAnsi="Times New Roman"/>
          <w:sz w:val="28"/>
          <w:szCs w:val="28"/>
        </w:rPr>
      </w:pPr>
      <w:r w:rsidRPr="006D5AB2">
        <w:rPr>
          <w:rFonts w:ascii="Times New Roman" w:hAnsi="Times New Roman"/>
          <w:b/>
          <w:sz w:val="28"/>
          <w:szCs w:val="28"/>
        </w:rPr>
        <w:t>Обычаи и традиции казачества</w:t>
      </w:r>
    </w:p>
    <w:p w:rsidR="00BD4219" w:rsidRPr="00AE0247" w:rsidRDefault="006D5AB2" w:rsidP="00AE0247">
      <w:pPr>
        <w:pStyle w:val="a3"/>
        <w:spacing w:line="360" w:lineRule="auto"/>
        <w:jc w:val="both"/>
        <w:rPr>
          <w:rStyle w:val="a9"/>
          <w:rFonts w:ascii="Times New Roman" w:hAnsi="Times New Roman"/>
          <w:b/>
          <w:i w:val="0"/>
          <w:iCs w:val="0"/>
          <w:sz w:val="28"/>
          <w:szCs w:val="28"/>
        </w:rPr>
      </w:pPr>
      <w:r>
        <w:rPr>
          <w:rFonts w:ascii="Times New Roman" w:hAnsi="Times New Roman"/>
          <w:b/>
          <w:sz w:val="28"/>
          <w:szCs w:val="28"/>
        </w:rPr>
        <w:t>Обычай</w:t>
      </w:r>
      <w:r w:rsidR="00BD4219" w:rsidRPr="00AE0247">
        <w:rPr>
          <w:rFonts w:ascii="Times New Roman" w:hAnsi="Times New Roman"/>
          <w:b/>
          <w:sz w:val="28"/>
          <w:szCs w:val="28"/>
        </w:rPr>
        <w:t xml:space="preserve"> 1. Принятие присяги.</w:t>
      </w:r>
    </w:p>
    <w:p w:rsidR="00BD4219" w:rsidRPr="00AE0247" w:rsidRDefault="00BD4219" w:rsidP="00AE0247">
      <w:pPr>
        <w:pStyle w:val="a3"/>
        <w:spacing w:line="360" w:lineRule="auto"/>
        <w:ind w:firstLine="708"/>
        <w:jc w:val="both"/>
        <w:rPr>
          <w:rFonts w:ascii="Times New Roman" w:hAnsi="Times New Roman"/>
          <w:sz w:val="28"/>
          <w:szCs w:val="28"/>
        </w:rPr>
      </w:pPr>
      <w:r w:rsidRPr="00AE0247">
        <w:rPr>
          <w:rFonts w:ascii="Times New Roman" w:hAnsi="Times New Roman"/>
          <w:b/>
          <w:sz w:val="28"/>
          <w:szCs w:val="28"/>
        </w:rPr>
        <w:t xml:space="preserve">Присяга </w:t>
      </w:r>
      <w:r w:rsidRPr="00AE0247">
        <w:rPr>
          <w:rFonts w:ascii="Times New Roman" w:hAnsi="Times New Roman"/>
          <w:sz w:val="28"/>
          <w:szCs w:val="28"/>
        </w:rPr>
        <w:t>– торжественное обещание (клятва верности), приносимая каждым казаком перед Верой, Царем и Отечеством. При принятии присяги казаки целовали крест и клялись перед казачьим обществом выполнять данные обязательства.</w:t>
      </w:r>
    </w:p>
    <w:p w:rsidR="00583697" w:rsidRPr="00AE0247" w:rsidRDefault="00BD4219"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И вот </w:t>
      </w:r>
      <w:r w:rsidR="002C2953" w:rsidRPr="00AE0247">
        <w:rPr>
          <w:rFonts w:ascii="Times New Roman" w:hAnsi="Times New Roman"/>
          <w:sz w:val="28"/>
          <w:szCs w:val="28"/>
        </w:rPr>
        <w:t xml:space="preserve">18 сентября 2015 года на </w:t>
      </w:r>
      <w:proofErr w:type="spellStart"/>
      <w:r w:rsidR="002C2953" w:rsidRPr="00AE0247">
        <w:rPr>
          <w:rFonts w:ascii="Times New Roman" w:hAnsi="Times New Roman"/>
          <w:sz w:val="28"/>
          <w:szCs w:val="28"/>
        </w:rPr>
        <w:t>Троицкосунгурской</w:t>
      </w:r>
      <w:proofErr w:type="spellEnd"/>
      <w:r w:rsidR="002C2953" w:rsidRPr="00AE0247">
        <w:rPr>
          <w:rFonts w:ascii="Times New Roman" w:hAnsi="Times New Roman"/>
          <w:sz w:val="28"/>
          <w:szCs w:val="28"/>
        </w:rPr>
        <w:t xml:space="preserve"> земле состоялось большое событие – 15 казаков Новоспасского района приняли присягу и провели учредительный круг по созданию новой общественной казачьей организ</w:t>
      </w:r>
      <w:r w:rsidR="00CE7B98" w:rsidRPr="00AE0247">
        <w:rPr>
          <w:rFonts w:ascii="Times New Roman" w:hAnsi="Times New Roman"/>
          <w:sz w:val="28"/>
          <w:szCs w:val="28"/>
        </w:rPr>
        <w:t>ации станицы «</w:t>
      </w:r>
      <w:proofErr w:type="spellStart"/>
      <w:r w:rsidR="00CE7B98" w:rsidRPr="00AE0247">
        <w:rPr>
          <w:rFonts w:ascii="Times New Roman" w:hAnsi="Times New Roman"/>
          <w:sz w:val="28"/>
          <w:szCs w:val="28"/>
        </w:rPr>
        <w:t>Троицкосунгурской</w:t>
      </w:r>
      <w:proofErr w:type="spellEnd"/>
      <w:r w:rsidR="00CE7B98" w:rsidRPr="00AE0247">
        <w:rPr>
          <w:rFonts w:ascii="Times New Roman" w:hAnsi="Times New Roman"/>
          <w:sz w:val="28"/>
          <w:szCs w:val="28"/>
        </w:rPr>
        <w:t>»</w:t>
      </w:r>
      <w:r w:rsidR="002C2953" w:rsidRPr="00AE0247">
        <w:rPr>
          <w:rFonts w:ascii="Times New Roman" w:hAnsi="Times New Roman"/>
          <w:sz w:val="28"/>
          <w:szCs w:val="28"/>
        </w:rPr>
        <w:t>.</w:t>
      </w:r>
      <w:r w:rsidR="00CE7B98" w:rsidRPr="00AE0247">
        <w:rPr>
          <w:rFonts w:ascii="Times New Roman" w:hAnsi="Times New Roman"/>
          <w:sz w:val="28"/>
          <w:szCs w:val="28"/>
        </w:rPr>
        <w:t xml:space="preserve"> </w:t>
      </w:r>
      <w:r w:rsidR="00C5173D" w:rsidRPr="00AE0247">
        <w:rPr>
          <w:rFonts w:ascii="Times New Roman" w:hAnsi="Times New Roman"/>
          <w:b/>
          <w:sz w:val="28"/>
          <w:szCs w:val="28"/>
        </w:rPr>
        <w:t>(Приложение №2)</w:t>
      </w:r>
    </w:p>
    <w:p w:rsidR="00583697" w:rsidRDefault="00E81DCC"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По всем казачьим традициям к присяге казаков привел настоятель местного храма Отец Василий. Он же и благословил </w:t>
      </w:r>
      <w:proofErr w:type="gramStart"/>
      <w:r w:rsidRPr="00AE0247">
        <w:rPr>
          <w:rFonts w:ascii="Times New Roman" w:hAnsi="Times New Roman"/>
          <w:sz w:val="28"/>
          <w:szCs w:val="28"/>
        </w:rPr>
        <w:t>собравшихся</w:t>
      </w:r>
      <w:proofErr w:type="gramEnd"/>
      <w:r w:rsidRPr="00AE0247">
        <w:rPr>
          <w:rFonts w:ascii="Times New Roman" w:hAnsi="Times New Roman"/>
          <w:sz w:val="28"/>
          <w:szCs w:val="28"/>
        </w:rPr>
        <w:t xml:space="preserve"> на проведение этого исторического события на земле </w:t>
      </w:r>
      <w:proofErr w:type="spellStart"/>
      <w:r w:rsidRPr="00AE0247">
        <w:rPr>
          <w:rFonts w:ascii="Times New Roman" w:hAnsi="Times New Roman"/>
          <w:sz w:val="28"/>
          <w:szCs w:val="28"/>
        </w:rPr>
        <w:t>Сунгурской</w:t>
      </w:r>
      <w:proofErr w:type="spellEnd"/>
      <w:r w:rsidRPr="00AE0247">
        <w:rPr>
          <w:rFonts w:ascii="Times New Roman" w:hAnsi="Times New Roman"/>
          <w:sz w:val="28"/>
          <w:szCs w:val="28"/>
        </w:rPr>
        <w:t xml:space="preserve">. В присяге принимал участие Член Совета по делам казачества при Президенте России, товарищ Атамана </w:t>
      </w:r>
      <w:proofErr w:type="spellStart"/>
      <w:r w:rsidRPr="00AE0247">
        <w:rPr>
          <w:rFonts w:ascii="Times New Roman" w:hAnsi="Times New Roman"/>
          <w:sz w:val="28"/>
          <w:szCs w:val="28"/>
        </w:rPr>
        <w:t>СКВРиЗ</w:t>
      </w:r>
      <w:proofErr w:type="spellEnd"/>
      <w:r w:rsidRPr="00AE0247">
        <w:rPr>
          <w:rFonts w:ascii="Times New Roman" w:hAnsi="Times New Roman"/>
          <w:sz w:val="28"/>
          <w:szCs w:val="28"/>
        </w:rPr>
        <w:t xml:space="preserve"> казачий Генерал Павел Платов. </w:t>
      </w:r>
      <w:r w:rsidR="00CE7B98" w:rsidRPr="00AE0247">
        <w:rPr>
          <w:rFonts w:ascii="Times New Roman" w:hAnsi="Times New Roman"/>
          <w:sz w:val="28"/>
          <w:szCs w:val="28"/>
        </w:rPr>
        <w:t xml:space="preserve">Присяга проходила </w:t>
      </w:r>
      <w:r w:rsidR="006A57D0" w:rsidRPr="00AE0247">
        <w:rPr>
          <w:rFonts w:ascii="Times New Roman" w:hAnsi="Times New Roman"/>
          <w:sz w:val="28"/>
          <w:szCs w:val="28"/>
        </w:rPr>
        <w:t>строго по традициям казачества. Кандидаты в казаки в торжественной обстановке, в присутствии Православного священника принимали присягу на верность Отечеству, Казачеству и Вере Православной.</w:t>
      </w:r>
      <w:r w:rsidR="00583697" w:rsidRPr="00AE0247">
        <w:rPr>
          <w:rFonts w:ascii="Times New Roman" w:hAnsi="Times New Roman"/>
          <w:sz w:val="28"/>
          <w:szCs w:val="28"/>
        </w:rPr>
        <w:t xml:space="preserve"> </w:t>
      </w:r>
      <w:r w:rsidR="006A57D0" w:rsidRPr="00AE0247">
        <w:rPr>
          <w:rFonts w:ascii="Times New Roman" w:hAnsi="Times New Roman"/>
          <w:sz w:val="28"/>
          <w:szCs w:val="28"/>
        </w:rPr>
        <w:t xml:space="preserve">После чтения присяги каждый </w:t>
      </w:r>
      <w:r w:rsidRPr="00AE0247">
        <w:rPr>
          <w:rFonts w:ascii="Times New Roman" w:hAnsi="Times New Roman"/>
          <w:sz w:val="28"/>
          <w:szCs w:val="28"/>
        </w:rPr>
        <w:t xml:space="preserve">будущий </w:t>
      </w:r>
      <w:r w:rsidR="006A57D0" w:rsidRPr="00AE0247">
        <w:rPr>
          <w:rFonts w:ascii="Times New Roman" w:hAnsi="Times New Roman"/>
          <w:sz w:val="28"/>
          <w:szCs w:val="28"/>
        </w:rPr>
        <w:t xml:space="preserve">казак </w:t>
      </w:r>
      <w:r w:rsidRPr="00AE0247">
        <w:rPr>
          <w:rFonts w:ascii="Times New Roman" w:hAnsi="Times New Roman"/>
          <w:sz w:val="28"/>
          <w:szCs w:val="28"/>
        </w:rPr>
        <w:t>целовал</w:t>
      </w:r>
      <w:r w:rsidR="006A57D0" w:rsidRPr="00AE0247">
        <w:rPr>
          <w:rFonts w:ascii="Times New Roman" w:hAnsi="Times New Roman"/>
          <w:sz w:val="28"/>
          <w:szCs w:val="28"/>
        </w:rPr>
        <w:t xml:space="preserve"> Животворящий Крест с рас</w:t>
      </w:r>
      <w:r w:rsidRPr="00AE0247">
        <w:rPr>
          <w:rFonts w:ascii="Times New Roman" w:hAnsi="Times New Roman"/>
          <w:sz w:val="28"/>
          <w:szCs w:val="28"/>
        </w:rPr>
        <w:t xml:space="preserve">пятием и Евангелие*, опускался </w:t>
      </w:r>
      <w:r w:rsidR="006A57D0" w:rsidRPr="00AE0247">
        <w:rPr>
          <w:rFonts w:ascii="Times New Roman" w:hAnsi="Times New Roman"/>
          <w:sz w:val="28"/>
          <w:szCs w:val="28"/>
        </w:rPr>
        <w:t>перед з</w:t>
      </w:r>
      <w:r w:rsidRPr="00AE0247">
        <w:rPr>
          <w:rFonts w:ascii="Times New Roman" w:hAnsi="Times New Roman"/>
          <w:sz w:val="28"/>
          <w:szCs w:val="28"/>
        </w:rPr>
        <w:t xml:space="preserve">наменем на левое колено и целовал его. Далее Атаман обнажал </w:t>
      </w:r>
      <w:r w:rsidR="006A57D0" w:rsidRPr="00AE0247">
        <w:rPr>
          <w:rFonts w:ascii="Times New Roman" w:hAnsi="Times New Roman"/>
          <w:sz w:val="28"/>
          <w:szCs w:val="28"/>
        </w:rPr>
        <w:t>шашку</w:t>
      </w:r>
      <w:r w:rsidRPr="00AE0247">
        <w:rPr>
          <w:rFonts w:ascii="Times New Roman" w:hAnsi="Times New Roman"/>
          <w:sz w:val="28"/>
          <w:szCs w:val="28"/>
        </w:rPr>
        <w:t>, а поверстанный в казаки целовал</w:t>
      </w:r>
      <w:r w:rsidR="006A57D0" w:rsidRPr="00AE0247">
        <w:rPr>
          <w:rFonts w:ascii="Times New Roman" w:hAnsi="Times New Roman"/>
          <w:sz w:val="28"/>
          <w:szCs w:val="28"/>
        </w:rPr>
        <w:t xml:space="preserve"> лез</w:t>
      </w:r>
      <w:r w:rsidRPr="00AE0247">
        <w:rPr>
          <w:rFonts w:ascii="Times New Roman" w:hAnsi="Times New Roman"/>
          <w:sz w:val="28"/>
          <w:szCs w:val="28"/>
        </w:rPr>
        <w:t>вие шашки и Атаман объявлял</w:t>
      </w:r>
      <w:r w:rsidR="006A57D0" w:rsidRPr="00AE0247">
        <w:rPr>
          <w:rFonts w:ascii="Times New Roman" w:hAnsi="Times New Roman"/>
          <w:sz w:val="28"/>
          <w:szCs w:val="28"/>
        </w:rPr>
        <w:t>, что с этой минуты он является казаком и обладает всеми правами и обязанностями казака, что эти обязанности и права вместе с почетным и достойным званием казака передаются по наследству.</w:t>
      </w:r>
      <w:r w:rsidR="00C5173D" w:rsidRPr="00AE0247">
        <w:rPr>
          <w:rFonts w:ascii="Times New Roman" w:hAnsi="Times New Roman"/>
          <w:sz w:val="28"/>
          <w:szCs w:val="28"/>
        </w:rPr>
        <w:t xml:space="preserve"> </w:t>
      </w:r>
      <w:r w:rsidR="00C5173D" w:rsidRPr="00AE0247">
        <w:rPr>
          <w:rFonts w:ascii="Times New Roman" w:hAnsi="Times New Roman"/>
          <w:b/>
          <w:sz w:val="28"/>
          <w:szCs w:val="28"/>
        </w:rPr>
        <w:t>(Приложение №3)</w:t>
      </w:r>
    </w:p>
    <w:p w:rsidR="00AE0247" w:rsidRPr="00AE0247" w:rsidRDefault="00AE0247" w:rsidP="00AE0247">
      <w:pPr>
        <w:pStyle w:val="a3"/>
        <w:spacing w:line="360" w:lineRule="auto"/>
        <w:ind w:firstLine="708"/>
        <w:jc w:val="both"/>
        <w:rPr>
          <w:rFonts w:ascii="Times New Roman" w:hAnsi="Times New Roman"/>
          <w:b/>
          <w:sz w:val="28"/>
          <w:szCs w:val="28"/>
        </w:rPr>
      </w:pPr>
    </w:p>
    <w:p w:rsidR="00BD4219" w:rsidRPr="00AE0247" w:rsidRDefault="006D5AB2" w:rsidP="00AE0247">
      <w:pPr>
        <w:pStyle w:val="a3"/>
        <w:spacing w:line="360" w:lineRule="auto"/>
        <w:jc w:val="both"/>
        <w:rPr>
          <w:rFonts w:ascii="Times New Roman" w:hAnsi="Times New Roman"/>
          <w:b/>
          <w:sz w:val="28"/>
          <w:szCs w:val="28"/>
        </w:rPr>
      </w:pPr>
      <w:r>
        <w:rPr>
          <w:rFonts w:ascii="Times New Roman" w:hAnsi="Times New Roman"/>
          <w:b/>
          <w:sz w:val="28"/>
          <w:szCs w:val="28"/>
        </w:rPr>
        <w:t>Обычай</w:t>
      </w:r>
      <w:r w:rsidR="00BD4219" w:rsidRPr="00AE0247">
        <w:rPr>
          <w:rFonts w:ascii="Times New Roman" w:hAnsi="Times New Roman"/>
          <w:b/>
          <w:sz w:val="28"/>
          <w:szCs w:val="28"/>
        </w:rPr>
        <w:t xml:space="preserve"> 2. Выборы атамана.</w:t>
      </w:r>
    </w:p>
    <w:p w:rsidR="00F97CF1" w:rsidRPr="00AE0247" w:rsidRDefault="00F97CF1"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После присяги состоялся круг, на котором был избран атаман.</w:t>
      </w:r>
      <w:r w:rsidR="00FD1B6F" w:rsidRPr="00AE0247">
        <w:rPr>
          <w:rFonts w:ascii="Times New Roman" w:hAnsi="Times New Roman"/>
          <w:sz w:val="28"/>
          <w:szCs w:val="28"/>
        </w:rPr>
        <w:t xml:space="preserve"> </w:t>
      </w:r>
      <w:proofErr w:type="gramStart"/>
      <w:r w:rsidRPr="00AE0247">
        <w:rPr>
          <w:rFonts w:ascii="Times New Roman" w:hAnsi="Times New Roman"/>
          <w:sz w:val="28"/>
          <w:szCs w:val="28"/>
        </w:rPr>
        <w:t>Слово «атаман» переводится с древнетюркского буквально как «отец мужчин».</w:t>
      </w:r>
      <w:proofErr w:type="gramEnd"/>
      <w:r w:rsidRPr="00AE0247">
        <w:rPr>
          <w:rFonts w:ascii="Times New Roman" w:hAnsi="Times New Roman"/>
          <w:sz w:val="28"/>
          <w:szCs w:val="28"/>
        </w:rPr>
        <w:t xml:space="preserve"> То есть «</w:t>
      </w:r>
      <w:proofErr w:type="spellStart"/>
      <w:r w:rsidRPr="00AE0247">
        <w:rPr>
          <w:rFonts w:ascii="Times New Roman" w:hAnsi="Times New Roman"/>
          <w:sz w:val="28"/>
          <w:szCs w:val="28"/>
        </w:rPr>
        <w:t>ата</w:t>
      </w:r>
      <w:proofErr w:type="spellEnd"/>
      <w:r w:rsidRPr="00AE0247">
        <w:rPr>
          <w:rFonts w:ascii="Times New Roman" w:hAnsi="Times New Roman"/>
          <w:sz w:val="28"/>
          <w:szCs w:val="28"/>
        </w:rPr>
        <w:t>» - отец, «</w:t>
      </w:r>
      <w:proofErr w:type="spellStart"/>
      <w:r w:rsidRPr="00AE0247">
        <w:rPr>
          <w:rFonts w:ascii="Times New Roman" w:hAnsi="Times New Roman"/>
          <w:sz w:val="28"/>
          <w:szCs w:val="28"/>
        </w:rPr>
        <w:t>ман</w:t>
      </w:r>
      <w:proofErr w:type="spellEnd"/>
      <w:r w:rsidRPr="00AE0247">
        <w:rPr>
          <w:rFonts w:ascii="Times New Roman" w:hAnsi="Times New Roman"/>
          <w:sz w:val="28"/>
          <w:szCs w:val="28"/>
        </w:rPr>
        <w:t>» - мужчина.</w:t>
      </w:r>
    </w:p>
    <w:p w:rsidR="006B19F1" w:rsidRPr="00AE0247" w:rsidRDefault="00FD1B6F"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Решением Круга Атаманом станицы единогласно избран Почетный Гражданин Ульяновской Области, Депутат районного Совета подъесаул Григорий Мясников. Там же он был приведен к присяге и приступил к своим обязанностям. Был избран Товарищ Атамана и Атаманское Правление, Совет Стариков и Члены Суда Чести. Очень интересно проходила присяга атамана. По казачьей традиции нельзя касаться голой рукою голой руки или щеки выбранного атамана, ведомого к присяге – считалось, что так атаман теряет силу, обретаемую им в момент принятия присяги. Положение, в котором ведут атамана к присяге, именовалось в старину «растяжка» (пристав слева правой рукою держит атамана за левый рукав, выше локтя, левая рука атамана лежит на укрытом обшлагом мундира запястье левой руки пристава). Атаман «растянут» между двумя приставами издали его фигура напоминает крест. Далее приставы снимают с атамана мундир, расстегивают или разрывают рубаху так, чтобы был виден нательный крест.</w:t>
      </w:r>
      <w:r w:rsidR="006B19F1" w:rsidRPr="00AE0247">
        <w:rPr>
          <w:rFonts w:ascii="Times New Roman" w:hAnsi="Times New Roman"/>
          <w:sz w:val="28"/>
          <w:szCs w:val="28"/>
        </w:rPr>
        <w:t xml:space="preserve"> </w:t>
      </w:r>
      <w:proofErr w:type="spellStart"/>
      <w:r w:rsidR="006B19F1" w:rsidRPr="00AE0247">
        <w:rPr>
          <w:rFonts w:ascii="Times New Roman" w:hAnsi="Times New Roman"/>
          <w:sz w:val="28"/>
          <w:szCs w:val="28"/>
        </w:rPr>
        <w:t>Есаулец</w:t>
      </w:r>
      <w:proofErr w:type="spellEnd"/>
      <w:r w:rsidR="006B19F1" w:rsidRPr="00AE0247">
        <w:rPr>
          <w:rFonts w:ascii="Times New Roman" w:hAnsi="Times New Roman"/>
          <w:sz w:val="28"/>
          <w:szCs w:val="28"/>
        </w:rPr>
        <w:t xml:space="preserve"> может взять крест рукою и показать казакам с объявлением:</w:t>
      </w:r>
    </w:p>
    <w:p w:rsidR="006B19F1" w:rsidRPr="00AE0247" w:rsidRDefault="006B19F1" w:rsidP="00AE0247">
      <w:pPr>
        <w:pStyle w:val="a3"/>
        <w:spacing w:line="360" w:lineRule="auto"/>
        <w:jc w:val="both"/>
        <w:rPr>
          <w:rFonts w:ascii="Times New Roman" w:hAnsi="Times New Roman"/>
          <w:sz w:val="28"/>
          <w:szCs w:val="28"/>
        </w:rPr>
      </w:pPr>
      <w:r w:rsidRPr="00AE0247">
        <w:rPr>
          <w:rFonts w:ascii="Times New Roman" w:hAnsi="Times New Roman"/>
          <w:sz w:val="28"/>
          <w:szCs w:val="28"/>
        </w:rPr>
        <w:t>– Православный!</w:t>
      </w:r>
    </w:p>
    <w:p w:rsidR="006B19F1" w:rsidRPr="00AE0247" w:rsidRDefault="006B19F1" w:rsidP="00AE0247">
      <w:pPr>
        <w:pStyle w:val="a3"/>
        <w:spacing w:line="360" w:lineRule="auto"/>
        <w:jc w:val="both"/>
        <w:rPr>
          <w:rFonts w:ascii="Times New Roman" w:hAnsi="Times New Roman"/>
          <w:sz w:val="28"/>
          <w:szCs w:val="28"/>
        </w:rPr>
      </w:pPr>
      <w:r w:rsidRPr="00AE0247">
        <w:rPr>
          <w:rFonts w:ascii="Times New Roman" w:hAnsi="Times New Roman"/>
          <w:sz w:val="28"/>
          <w:szCs w:val="28"/>
        </w:rPr>
        <w:t>Казаки отвечают криком «Любо!», и все, если сидели, встают. В установившейся тишине, стоя лицом к станице, атаман произносит:</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На Христовом Животворящем Кресте,</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На Священном писании присягаю:</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Служить верно, не щадя головы (жизни)</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И живота (имущества) своего. Беречь казачью</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Честь, преумножать достояние станицы.</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Беречь казаков!</w:t>
      </w:r>
    </w:p>
    <w:p w:rsidR="006B19F1" w:rsidRPr="00AE0247" w:rsidRDefault="006B19F1" w:rsidP="00AE0247">
      <w:pPr>
        <w:pStyle w:val="a3"/>
        <w:spacing w:line="360" w:lineRule="auto"/>
        <w:jc w:val="both"/>
        <w:rPr>
          <w:rFonts w:ascii="Times New Roman" w:hAnsi="Times New Roman"/>
          <w:i/>
          <w:sz w:val="28"/>
          <w:szCs w:val="28"/>
        </w:rPr>
      </w:pPr>
      <w:r w:rsidRPr="00AE0247">
        <w:rPr>
          <w:rFonts w:ascii="Times New Roman" w:hAnsi="Times New Roman"/>
          <w:i/>
          <w:sz w:val="28"/>
          <w:szCs w:val="28"/>
        </w:rPr>
        <w:t>Я ваш отец, вы мои дети!</w:t>
      </w:r>
    </w:p>
    <w:p w:rsidR="006B19F1" w:rsidRPr="00AE0247" w:rsidRDefault="006B19F1"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lastRenderedPageBreak/>
        <w:t>После чего отвешивают поклон станице, затем, снова ведомый приставами, подходит к старикам, кланяется в пояс. Старики и станичник кланяются в ответ на поклоны атамана. Затем приставы подводят атамана к священнику. Атаман целует крест и, лежащее на аналое, Евангелие.</w:t>
      </w:r>
    </w:p>
    <w:p w:rsidR="006B19F1" w:rsidRPr="00AE0247" w:rsidRDefault="006B19F1"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Затем атаман, ведомый приставами, выходит на середину Круга. На него надевают Атаманский кафтан, перепоясывают саблей через правое плечо. Перепоясывают полотенцем через левое плечо (символы военной и хозяйственной деятельности атамана; перекрещенные перевязи означают защиту правления атамана Христом).</w:t>
      </w:r>
      <w:r w:rsidR="003B69D1" w:rsidRPr="00AE0247">
        <w:rPr>
          <w:rFonts w:ascii="Times New Roman" w:hAnsi="Times New Roman"/>
          <w:sz w:val="28"/>
          <w:szCs w:val="28"/>
        </w:rPr>
        <w:t xml:space="preserve"> Таким образом</w:t>
      </w:r>
      <w:r w:rsidR="008415CE">
        <w:rPr>
          <w:rFonts w:ascii="Times New Roman" w:hAnsi="Times New Roman"/>
          <w:sz w:val="28"/>
          <w:szCs w:val="28"/>
        </w:rPr>
        <w:t>,</w:t>
      </w:r>
      <w:r w:rsidR="003B69D1" w:rsidRPr="00AE0247">
        <w:rPr>
          <w:rFonts w:ascii="Times New Roman" w:hAnsi="Times New Roman"/>
          <w:sz w:val="28"/>
          <w:szCs w:val="28"/>
        </w:rPr>
        <w:t xml:space="preserve"> был избран </w:t>
      </w:r>
      <w:r w:rsidR="00A73F4A" w:rsidRPr="00AE0247">
        <w:rPr>
          <w:rFonts w:ascii="Times New Roman" w:hAnsi="Times New Roman"/>
          <w:sz w:val="28"/>
          <w:szCs w:val="28"/>
        </w:rPr>
        <w:t xml:space="preserve">и </w:t>
      </w:r>
      <w:r w:rsidR="003B69D1" w:rsidRPr="00AE0247">
        <w:rPr>
          <w:rFonts w:ascii="Times New Roman" w:hAnsi="Times New Roman"/>
          <w:sz w:val="28"/>
          <w:szCs w:val="28"/>
        </w:rPr>
        <w:t>наш атаман.</w:t>
      </w:r>
    </w:p>
    <w:p w:rsidR="00FD1B6F" w:rsidRPr="00AE0247" w:rsidRDefault="00C5173D" w:rsidP="00AE0247">
      <w:pPr>
        <w:pStyle w:val="a3"/>
        <w:spacing w:line="360" w:lineRule="auto"/>
        <w:jc w:val="both"/>
        <w:rPr>
          <w:rFonts w:ascii="Times New Roman" w:hAnsi="Times New Roman"/>
          <w:b/>
          <w:sz w:val="28"/>
          <w:szCs w:val="28"/>
        </w:rPr>
      </w:pPr>
      <w:r w:rsidRPr="00AE0247">
        <w:rPr>
          <w:rFonts w:ascii="Times New Roman" w:hAnsi="Times New Roman"/>
          <w:b/>
          <w:sz w:val="28"/>
          <w:szCs w:val="28"/>
        </w:rPr>
        <w:t>(Приложение №4)</w:t>
      </w:r>
    </w:p>
    <w:p w:rsidR="00FD1B6F" w:rsidRPr="00AE0247" w:rsidRDefault="00FD1B6F" w:rsidP="00AE0247">
      <w:pPr>
        <w:pStyle w:val="a3"/>
        <w:spacing w:line="360" w:lineRule="auto"/>
        <w:jc w:val="both"/>
        <w:rPr>
          <w:rFonts w:ascii="Times New Roman" w:hAnsi="Times New Roman"/>
          <w:snapToGrid w:val="0"/>
          <w:color w:val="000000"/>
          <w:w w:val="0"/>
          <w:sz w:val="28"/>
          <w:szCs w:val="28"/>
          <w:u w:color="000000"/>
          <w:bdr w:val="none" w:sz="0" w:space="0" w:color="000000"/>
          <w:shd w:val="clear" w:color="000000" w:fill="000000"/>
        </w:rPr>
      </w:pPr>
    </w:p>
    <w:p w:rsidR="00B076EC" w:rsidRPr="00AE0247" w:rsidRDefault="006D5AB2" w:rsidP="00AE0247">
      <w:pPr>
        <w:pStyle w:val="a3"/>
        <w:spacing w:line="360" w:lineRule="auto"/>
        <w:jc w:val="both"/>
        <w:rPr>
          <w:rFonts w:ascii="Times New Roman" w:hAnsi="Times New Roman"/>
          <w:b/>
          <w:sz w:val="28"/>
          <w:szCs w:val="28"/>
        </w:rPr>
      </w:pPr>
      <w:r>
        <w:rPr>
          <w:rFonts w:ascii="Times New Roman" w:hAnsi="Times New Roman"/>
          <w:b/>
          <w:sz w:val="28"/>
          <w:szCs w:val="28"/>
        </w:rPr>
        <w:t>Обычай</w:t>
      </w:r>
      <w:r w:rsidR="00B076EC" w:rsidRPr="00AE0247">
        <w:rPr>
          <w:rFonts w:ascii="Times New Roman" w:hAnsi="Times New Roman"/>
          <w:b/>
          <w:sz w:val="28"/>
          <w:szCs w:val="28"/>
        </w:rPr>
        <w:t xml:space="preserve"> 3. Казачий круг</w:t>
      </w:r>
    </w:p>
    <w:p w:rsidR="00FB6980" w:rsidRPr="00AE0247" w:rsidRDefault="00FB6980"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Все важные дела у казаков решал Круг — общее собрание казаков. Издавна круг собирался на майдане — площади. В определенном порядке. На середину площади выходил атаман, за ним старики (усаживались вблизи на скамеечки), за ними кругом женатые казаки, за ними неженатые, не моложе 18 лет; и в последних рядах могли присутствовать </w:t>
      </w:r>
      <w:r w:rsidR="008415CE">
        <w:rPr>
          <w:rFonts w:ascii="Times New Roman" w:hAnsi="Times New Roman"/>
          <w:sz w:val="28"/>
          <w:szCs w:val="28"/>
        </w:rPr>
        <w:t xml:space="preserve">женщины, но только жены, сестры </w:t>
      </w:r>
      <w:r w:rsidRPr="00AE0247">
        <w:rPr>
          <w:rFonts w:ascii="Times New Roman" w:hAnsi="Times New Roman"/>
          <w:sz w:val="28"/>
          <w:szCs w:val="28"/>
        </w:rPr>
        <w:t>или невесты, пришедшие с казаками.</w:t>
      </w:r>
      <w:r w:rsidRPr="00AE0247">
        <w:rPr>
          <w:rFonts w:ascii="Times New Roman" w:hAnsi="Times New Roman"/>
          <w:sz w:val="28"/>
          <w:szCs w:val="28"/>
        </w:rPr>
        <w:br/>
        <w:t xml:space="preserve">Круг собирался по зову атамана или с удара колокола, если предстояло судить атамана. При открытии Круга атаман снимал шапку и, крестясь, кланялся на четыре стороны — отдельно старикам и священнику, все затихали. Круг начинал работу, вел его атаман, за порядком наблюдал </w:t>
      </w:r>
      <w:proofErr w:type="spellStart"/>
      <w:r w:rsidRPr="00AE0247">
        <w:rPr>
          <w:rFonts w:ascii="Times New Roman" w:hAnsi="Times New Roman"/>
          <w:sz w:val="28"/>
          <w:szCs w:val="28"/>
        </w:rPr>
        <w:t>есаулец</w:t>
      </w:r>
      <w:proofErr w:type="spellEnd"/>
      <w:r w:rsidRPr="00AE0247">
        <w:rPr>
          <w:rFonts w:ascii="Times New Roman" w:hAnsi="Times New Roman"/>
          <w:sz w:val="28"/>
          <w:szCs w:val="28"/>
        </w:rPr>
        <w:t xml:space="preserve"> с нагайкой, которую он мог применить к активным нарушителям порядка ведения Круга.</w:t>
      </w:r>
    </w:p>
    <w:p w:rsidR="00DD2D35" w:rsidRPr="00AE0247" w:rsidRDefault="00DD2D35" w:rsidP="00AE0247">
      <w:pPr>
        <w:pStyle w:val="a3"/>
        <w:spacing w:line="360" w:lineRule="auto"/>
        <w:ind w:firstLine="708"/>
        <w:jc w:val="both"/>
        <w:rPr>
          <w:rFonts w:ascii="Times New Roman" w:hAnsi="Times New Roman"/>
          <w:color w:val="000000" w:themeColor="text1"/>
          <w:sz w:val="28"/>
          <w:szCs w:val="28"/>
          <w:shd w:val="clear" w:color="auto" w:fill="C3CBB4"/>
        </w:rPr>
      </w:pPr>
      <w:r w:rsidRPr="00AE0247">
        <w:rPr>
          <w:rFonts w:ascii="Times New Roman" w:hAnsi="Times New Roman"/>
          <w:sz w:val="28"/>
          <w:szCs w:val="28"/>
        </w:rPr>
        <w:t>Круг решал различные хозяйственные и военные вопросы: раздел земельных наделов, покосов, рыбных тоней, правила рыболовства, охоты и т.д. На Круге утверждали учителей, священников, определяли помощь вдовам и сиротам, рассматривали жалобы и творили суд.</w:t>
      </w:r>
    </w:p>
    <w:p w:rsidR="00BA0B16" w:rsidRPr="00AE0247" w:rsidRDefault="00FB6980"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Позже</w:t>
      </w:r>
      <w:r w:rsidRPr="00AE0247">
        <w:rPr>
          <w:rFonts w:ascii="Times New Roman" w:hAnsi="Times New Roman"/>
          <w:b/>
          <w:sz w:val="28"/>
          <w:szCs w:val="28"/>
        </w:rPr>
        <w:t xml:space="preserve"> </w:t>
      </w:r>
      <w:r w:rsidRPr="00AE0247">
        <w:rPr>
          <w:rFonts w:ascii="Times New Roman" w:hAnsi="Times New Roman"/>
          <w:sz w:val="28"/>
          <w:szCs w:val="28"/>
        </w:rPr>
        <w:t>круг стал проводиться в помещении.</w:t>
      </w:r>
      <w:r w:rsidR="00BA0B16" w:rsidRPr="00AE0247">
        <w:rPr>
          <w:rFonts w:ascii="Times New Roman" w:hAnsi="Times New Roman"/>
          <w:sz w:val="28"/>
          <w:szCs w:val="28"/>
        </w:rPr>
        <w:t xml:space="preserve"> Однако форма круга соблюдалась </w:t>
      </w:r>
      <w:r w:rsidRPr="00AE0247">
        <w:rPr>
          <w:rFonts w:ascii="Times New Roman" w:hAnsi="Times New Roman"/>
          <w:sz w:val="28"/>
          <w:szCs w:val="28"/>
        </w:rPr>
        <w:t>всегда. В помещении (клуб, кинозал, конференц-зал и т. д.) на сцен</w:t>
      </w:r>
      <w:r w:rsidR="00BA0B16" w:rsidRPr="00AE0247">
        <w:rPr>
          <w:rFonts w:ascii="Times New Roman" w:hAnsi="Times New Roman"/>
          <w:sz w:val="28"/>
          <w:szCs w:val="28"/>
        </w:rPr>
        <w:t>е устанавливался стол, за которым сидел</w:t>
      </w:r>
      <w:r w:rsidRPr="00AE0247">
        <w:rPr>
          <w:rFonts w:ascii="Times New Roman" w:hAnsi="Times New Roman"/>
          <w:sz w:val="28"/>
          <w:szCs w:val="28"/>
        </w:rPr>
        <w:t xml:space="preserve"> Атаман, писарь и члены Правления, почетные гости. Справа от стол</w:t>
      </w:r>
      <w:r w:rsidR="00BA0B16" w:rsidRPr="00AE0247">
        <w:rPr>
          <w:rFonts w:ascii="Times New Roman" w:hAnsi="Times New Roman"/>
          <w:sz w:val="28"/>
          <w:szCs w:val="28"/>
        </w:rPr>
        <w:t>а, под углом к нему, размещался</w:t>
      </w:r>
      <w:r w:rsidRPr="00AE0247">
        <w:rPr>
          <w:rFonts w:ascii="Times New Roman" w:hAnsi="Times New Roman"/>
          <w:sz w:val="28"/>
          <w:szCs w:val="28"/>
        </w:rPr>
        <w:t xml:space="preserve"> </w:t>
      </w:r>
      <w:r w:rsidRPr="00AE0247">
        <w:rPr>
          <w:rFonts w:ascii="Times New Roman" w:hAnsi="Times New Roman"/>
          <w:sz w:val="28"/>
          <w:szCs w:val="28"/>
        </w:rPr>
        <w:lastRenderedPageBreak/>
        <w:t>священник и аналой с крестом и Еванге</w:t>
      </w:r>
      <w:r w:rsidR="00BA0B16" w:rsidRPr="00AE0247">
        <w:rPr>
          <w:rFonts w:ascii="Times New Roman" w:hAnsi="Times New Roman"/>
          <w:sz w:val="28"/>
          <w:szCs w:val="28"/>
        </w:rPr>
        <w:t>лием. Позади стола располагался</w:t>
      </w:r>
      <w:r w:rsidRPr="00AE0247">
        <w:rPr>
          <w:rFonts w:ascii="Times New Roman" w:hAnsi="Times New Roman"/>
          <w:sz w:val="28"/>
          <w:szCs w:val="28"/>
        </w:rPr>
        <w:t xml:space="preserve"> знаменный караул со знаменем казачьего общества,</w:t>
      </w:r>
      <w:r w:rsidR="00BA0B16" w:rsidRPr="00AE0247">
        <w:rPr>
          <w:rFonts w:ascii="Times New Roman" w:hAnsi="Times New Roman"/>
          <w:sz w:val="28"/>
          <w:szCs w:val="28"/>
        </w:rPr>
        <w:t xml:space="preserve"> и находились</w:t>
      </w:r>
      <w:r w:rsidRPr="00AE0247">
        <w:rPr>
          <w:rFonts w:ascii="Times New Roman" w:hAnsi="Times New Roman"/>
          <w:sz w:val="28"/>
          <w:szCs w:val="28"/>
        </w:rPr>
        <w:t xml:space="preserve"> прочие реликвии и святыни казачьего общества. Слева от Атамана, под углом</w:t>
      </w:r>
      <w:r w:rsidR="00BA0B16" w:rsidRPr="00AE0247">
        <w:rPr>
          <w:rFonts w:ascii="Times New Roman" w:hAnsi="Times New Roman"/>
          <w:sz w:val="28"/>
          <w:szCs w:val="28"/>
        </w:rPr>
        <w:t>, напротив аналоя, располагались</w:t>
      </w:r>
      <w:r w:rsidRPr="00AE0247">
        <w:rPr>
          <w:rFonts w:ascii="Times New Roman" w:hAnsi="Times New Roman"/>
          <w:sz w:val="28"/>
          <w:szCs w:val="28"/>
        </w:rPr>
        <w:t xml:space="preserve"> старики. Посередине зала, перед сцен</w:t>
      </w:r>
      <w:r w:rsidR="00BA0B16" w:rsidRPr="00AE0247">
        <w:rPr>
          <w:rFonts w:ascii="Times New Roman" w:hAnsi="Times New Roman"/>
          <w:sz w:val="28"/>
          <w:szCs w:val="28"/>
        </w:rPr>
        <w:t>ой, на подставке устанавливалась</w:t>
      </w:r>
      <w:r w:rsidRPr="00AE0247">
        <w:rPr>
          <w:rFonts w:ascii="Times New Roman" w:hAnsi="Times New Roman"/>
          <w:sz w:val="28"/>
          <w:szCs w:val="28"/>
        </w:rPr>
        <w:t xml:space="preserve"> икона.</w:t>
      </w:r>
    </w:p>
    <w:p w:rsidR="003575B9" w:rsidRPr="00AE0247" w:rsidRDefault="002C3F86"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Казаки обязаны быть на круге в казачьей форме одежды.</w:t>
      </w:r>
      <w:r w:rsidR="00FB6980" w:rsidRPr="00AE0247">
        <w:rPr>
          <w:rFonts w:ascii="Times New Roman" w:hAnsi="Times New Roman"/>
          <w:sz w:val="28"/>
          <w:szCs w:val="28"/>
        </w:rPr>
        <w:br/>
      </w:r>
      <w:r w:rsidR="00BA0B16" w:rsidRPr="00AE0247">
        <w:rPr>
          <w:rFonts w:ascii="Times New Roman" w:hAnsi="Times New Roman"/>
          <w:sz w:val="28"/>
          <w:szCs w:val="28"/>
        </w:rPr>
        <w:t xml:space="preserve">Круг казачьего общества ведет дежурный </w:t>
      </w:r>
      <w:proofErr w:type="spellStart"/>
      <w:r w:rsidR="00BA0B16" w:rsidRPr="00AE0247">
        <w:rPr>
          <w:rFonts w:ascii="Times New Roman" w:hAnsi="Times New Roman"/>
          <w:sz w:val="28"/>
          <w:szCs w:val="28"/>
        </w:rPr>
        <w:t>Есаулец</w:t>
      </w:r>
      <w:proofErr w:type="spellEnd"/>
      <w:r w:rsidR="00BA0B16" w:rsidRPr="00AE0247">
        <w:rPr>
          <w:rFonts w:ascii="Times New Roman" w:hAnsi="Times New Roman"/>
          <w:sz w:val="28"/>
          <w:szCs w:val="28"/>
        </w:rPr>
        <w:t xml:space="preserve"> -  авторитетный казак, лучше других знающий казачьи обычаи по ведению Кругов и умеющий наводить порядок и тишину. Символом власти </w:t>
      </w:r>
      <w:proofErr w:type="spellStart"/>
      <w:r w:rsidR="00BA0B16" w:rsidRPr="00AE0247">
        <w:rPr>
          <w:rFonts w:ascii="Times New Roman" w:hAnsi="Times New Roman"/>
          <w:sz w:val="28"/>
          <w:szCs w:val="28"/>
        </w:rPr>
        <w:t>Есаульца</w:t>
      </w:r>
      <w:proofErr w:type="spellEnd"/>
      <w:r w:rsidR="00BA0B16" w:rsidRPr="00AE0247">
        <w:rPr>
          <w:rFonts w:ascii="Times New Roman" w:hAnsi="Times New Roman"/>
          <w:sz w:val="28"/>
          <w:szCs w:val="28"/>
        </w:rPr>
        <w:t xml:space="preserve"> является нагайка в правой руке, которую он, в случае необходимости, может применить.</w:t>
      </w:r>
    </w:p>
    <w:p w:rsidR="003575B9" w:rsidRPr="00AE0247" w:rsidRDefault="003575B9" w:rsidP="00AE0247">
      <w:pPr>
        <w:pStyle w:val="a3"/>
        <w:spacing w:line="360" w:lineRule="auto"/>
        <w:ind w:firstLine="708"/>
        <w:jc w:val="both"/>
        <w:rPr>
          <w:rFonts w:ascii="Times New Roman" w:hAnsi="Times New Roman"/>
          <w:sz w:val="28"/>
          <w:szCs w:val="28"/>
          <w:shd w:val="clear" w:color="auto" w:fill="C3CBB4"/>
        </w:rPr>
      </w:pPr>
      <w:proofErr w:type="spellStart"/>
      <w:r w:rsidRPr="00AE0247">
        <w:rPr>
          <w:rFonts w:ascii="Times New Roman" w:hAnsi="Times New Roman"/>
          <w:sz w:val="28"/>
          <w:szCs w:val="28"/>
        </w:rPr>
        <w:t>Есаулец</w:t>
      </w:r>
      <w:proofErr w:type="spellEnd"/>
      <w:r w:rsidRPr="00AE0247">
        <w:rPr>
          <w:rFonts w:ascii="Times New Roman" w:hAnsi="Times New Roman"/>
          <w:sz w:val="28"/>
          <w:szCs w:val="28"/>
        </w:rPr>
        <w:t xml:space="preserve"> рассаживает всех  на сцене в следующем порядке: первыми занимают свои места старики, следом за ними священник, в последнюю очередь члены правления. </w:t>
      </w:r>
      <w:r w:rsidR="00DD2D35" w:rsidRPr="00AE0247">
        <w:rPr>
          <w:rFonts w:ascii="Times New Roman" w:hAnsi="Times New Roman"/>
          <w:sz w:val="28"/>
          <w:szCs w:val="28"/>
        </w:rPr>
        <w:t xml:space="preserve">После чего </w:t>
      </w:r>
      <w:proofErr w:type="spellStart"/>
      <w:r w:rsidR="00DD2D35" w:rsidRPr="00AE0247">
        <w:rPr>
          <w:rFonts w:ascii="Times New Roman" w:hAnsi="Times New Roman"/>
          <w:sz w:val="28"/>
          <w:szCs w:val="28"/>
        </w:rPr>
        <w:t>Есаулец</w:t>
      </w:r>
      <w:proofErr w:type="spellEnd"/>
      <w:r w:rsidR="00DD2D35" w:rsidRPr="00AE0247">
        <w:rPr>
          <w:rFonts w:ascii="Times New Roman" w:hAnsi="Times New Roman"/>
          <w:sz w:val="28"/>
          <w:szCs w:val="28"/>
        </w:rPr>
        <w:t xml:space="preserve"> командует: «Приветствие Атаману!» Казаки встают и приветствуют Атамана, не снимая головных уборов. Остается сидеть только священник, с которым Атаман здоровается первым (если они не виделись прежде) и может подойти под благословение. Затем Атаман приветствует поклоном стариков и казаков Круга, после чего участники Круга рассаживаются прежним порядком. Атаман выслушивает доклад </w:t>
      </w:r>
      <w:proofErr w:type="spellStart"/>
      <w:r w:rsidR="00DD2D35" w:rsidRPr="00AE0247">
        <w:rPr>
          <w:rFonts w:ascii="Times New Roman" w:hAnsi="Times New Roman"/>
          <w:sz w:val="28"/>
          <w:szCs w:val="28"/>
        </w:rPr>
        <w:t>Есаульца</w:t>
      </w:r>
      <w:proofErr w:type="spellEnd"/>
      <w:r w:rsidR="00DD2D35" w:rsidRPr="00AE0247">
        <w:rPr>
          <w:rFonts w:ascii="Times New Roman" w:hAnsi="Times New Roman"/>
          <w:sz w:val="28"/>
          <w:szCs w:val="28"/>
        </w:rPr>
        <w:t xml:space="preserve"> о числе участников Круга и принимает решение: правомочен Круг или нет: «Так ли господа старики? Так ли честное казачество?» В случае утвердительных ответов приказывает внести Знамя. </w:t>
      </w:r>
      <w:proofErr w:type="spellStart"/>
      <w:r w:rsidR="00DD2D35" w:rsidRPr="00AE0247">
        <w:rPr>
          <w:rFonts w:ascii="Times New Roman" w:hAnsi="Times New Roman"/>
          <w:sz w:val="28"/>
          <w:szCs w:val="28"/>
        </w:rPr>
        <w:t>Есаулец</w:t>
      </w:r>
      <w:proofErr w:type="spellEnd"/>
      <w:r w:rsidR="00DD2D35" w:rsidRPr="00AE0247">
        <w:rPr>
          <w:rFonts w:ascii="Times New Roman" w:hAnsi="Times New Roman"/>
          <w:sz w:val="28"/>
          <w:szCs w:val="28"/>
        </w:rPr>
        <w:t xml:space="preserve"> командует: «Встать! Под Знамя смирно. Знамя внести!» Казаки, старики, члены правления и священник стоя приветствуют Знамя. Далее </w:t>
      </w:r>
      <w:proofErr w:type="spellStart"/>
      <w:r w:rsidR="00DD2D35" w:rsidRPr="00AE0247">
        <w:rPr>
          <w:rFonts w:ascii="Times New Roman" w:hAnsi="Times New Roman"/>
          <w:sz w:val="28"/>
          <w:szCs w:val="28"/>
        </w:rPr>
        <w:t>Есаулец</w:t>
      </w:r>
      <w:proofErr w:type="spellEnd"/>
      <w:r w:rsidR="00DD2D35" w:rsidRPr="00AE0247">
        <w:rPr>
          <w:rFonts w:ascii="Times New Roman" w:hAnsi="Times New Roman"/>
          <w:sz w:val="28"/>
          <w:szCs w:val="28"/>
        </w:rPr>
        <w:t xml:space="preserve"> командует: «Шапки долой! На молитву!» Священник читает молитву. После молитвы участники Круга могут исполнять Гимн государства, а затем иной Гимн, принятый в Войске. После команды: «</w:t>
      </w:r>
      <w:proofErr w:type="spellStart"/>
      <w:r w:rsidR="00DD2D35" w:rsidRPr="00AE0247">
        <w:rPr>
          <w:rFonts w:ascii="Times New Roman" w:hAnsi="Times New Roman"/>
          <w:sz w:val="28"/>
          <w:szCs w:val="28"/>
        </w:rPr>
        <w:t>Кройсь</w:t>
      </w:r>
      <w:proofErr w:type="spellEnd"/>
      <w:r w:rsidR="00DD2D35" w:rsidRPr="00AE0247">
        <w:rPr>
          <w:rFonts w:ascii="Times New Roman" w:hAnsi="Times New Roman"/>
          <w:sz w:val="28"/>
          <w:szCs w:val="28"/>
        </w:rPr>
        <w:t xml:space="preserve">! Садись» Круг начинает свою работу. По окончанию работы Круга, писарь, ведший протокол, по приказу </w:t>
      </w:r>
      <w:proofErr w:type="spellStart"/>
      <w:r w:rsidR="00DD2D35" w:rsidRPr="00AE0247">
        <w:rPr>
          <w:rFonts w:ascii="Times New Roman" w:hAnsi="Times New Roman"/>
          <w:sz w:val="28"/>
          <w:szCs w:val="28"/>
        </w:rPr>
        <w:t>Есаульца</w:t>
      </w:r>
      <w:proofErr w:type="spellEnd"/>
      <w:r w:rsidR="00DD2D35" w:rsidRPr="00AE0247">
        <w:rPr>
          <w:rFonts w:ascii="Times New Roman" w:hAnsi="Times New Roman"/>
          <w:sz w:val="28"/>
          <w:szCs w:val="28"/>
        </w:rPr>
        <w:t xml:space="preserve"> или Атамана читает его вслух. Круг уточняет записанный текст. Под протоколом расписывается Атаман, писарь и дежурный </w:t>
      </w:r>
      <w:proofErr w:type="spellStart"/>
      <w:r w:rsidR="00DD2D35" w:rsidRPr="00AE0247">
        <w:rPr>
          <w:rFonts w:ascii="Times New Roman" w:hAnsi="Times New Roman"/>
          <w:sz w:val="28"/>
          <w:szCs w:val="28"/>
        </w:rPr>
        <w:t>Есаулец</w:t>
      </w:r>
      <w:proofErr w:type="spellEnd"/>
      <w:r w:rsidR="00DD2D35" w:rsidRPr="00AE0247">
        <w:rPr>
          <w:rFonts w:ascii="Times New Roman" w:hAnsi="Times New Roman"/>
          <w:sz w:val="28"/>
          <w:szCs w:val="28"/>
        </w:rPr>
        <w:t xml:space="preserve">. После чего Круг свою работу заканчивает. </w:t>
      </w:r>
      <w:proofErr w:type="spellStart"/>
      <w:r w:rsidR="00DD2D35" w:rsidRPr="00AE0247">
        <w:rPr>
          <w:rFonts w:ascii="Times New Roman" w:hAnsi="Times New Roman"/>
          <w:sz w:val="28"/>
          <w:szCs w:val="28"/>
        </w:rPr>
        <w:t>Есаулец</w:t>
      </w:r>
      <w:proofErr w:type="spellEnd"/>
      <w:r w:rsidR="00DD2D35" w:rsidRPr="00AE0247">
        <w:rPr>
          <w:rFonts w:ascii="Times New Roman" w:hAnsi="Times New Roman"/>
          <w:sz w:val="28"/>
          <w:szCs w:val="28"/>
        </w:rPr>
        <w:t xml:space="preserve"> командует: «Встать на молитву, шапки долой!» Священник читает молитву.</w:t>
      </w:r>
      <w:r w:rsidR="007A494D" w:rsidRPr="00AE0247">
        <w:rPr>
          <w:rFonts w:ascii="Times New Roman" w:hAnsi="Times New Roman"/>
          <w:sz w:val="28"/>
          <w:szCs w:val="28"/>
        </w:rPr>
        <w:t xml:space="preserve">  До выноса Знамени никто не покидает собрания. </w:t>
      </w:r>
      <w:r w:rsidR="007A494D" w:rsidRPr="00AE0247">
        <w:rPr>
          <w:rFonts w:ascii="Times New Roman" w:hAnsi="Times New Roman"/>
          <w:sz w:val="28"/>
          <w:szCs w:val="28"/>
        </w:rPr>
        <w:lastRenderedPageBreak/>
        <w:t xml:space="preserve">После того, как унесены реликвии, </w:t>
      </w:r>
      <w:proofErr w:type="spellStart"/>
      <w:r w:rsidR="007A494D" w:rsidRPr="00AE0247">
        <w:rPr>
          <w:rFonts w:ascii="Times New Roman" w:hAnsi="Times New Roman"/>
          <w:sz w:val="28"/>
          <w:szCs w:val="28"/>
        </w:rPr>
        <w:t>есаулец</w:t>
      </w:r>
      <w:proofErr w:type="spellEnd"/>
      <w:r w:rsidR="007A494D" w:rsidRPr="00AE0247">
        <w:rPr>
          <w:rFonts w:ascii="Times New Roman" w:hAnsi="Times New Roman"/>
          <w:sz w:val="28"/>
          <w:szCs w:val="28"/>
        </w:rPr>
        <w:t xml:space="preserve"> командует «РАЗОЙДИСЬ» и убирает нагайку.</w:t>
      </w:r>
    </w:p>
    <w:p w:rsidR="002A3123" w:rsidRPr="00AE0247" w:rsidRDefault="00583697"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На круге</w:t>
      </w:r>
      <w:r w:rsidR="007A494D" w:rsidRPr="00AE0247">
        <w:rPr>
          <w:rFonts w:ascii="Times New Roman" w:hAnsi="Times New Roman"/>
          <w:sz w:val="28"/>
          <w:szCs w:val="28"/>
        </w:rPr>
        <w:t>, который проходил в нашей станице</w:t>
      </w:r>
      <w:r w:rsidR="002A3123" w:rsidRPr="00AE0247">
        <w:rPr>
          <w:rFonts w:ascii="Times New Roman" w:hAnsi="Times New Roman"/>
          <w:sz w:val="28"/>
          <w:szCs w:val="28"/>
        </w:rPr>
        <w:t>,</w:t>
      </w:r>
      <w:r w:rsidRPr="00AE0247">
        <w:rPr>
          <w:rFonts w:ascii="Times New Roman" w:hAnsi="Times New Roman"/>
          <w:sz w:val="28"/>
          <w:szCs w:val="28"/>
        </w:rPr>
        <w:t xml:space="preserve"> казаки</w:t>
      </w:r>
      <w:r w:rsidR="00604AD0" w:rsidRPr="00AE0247">
        <w:rPr>
          <w:rFonts w:ascii="Times New Roman" w:hAnsi="Times New Roman"/>
          <w:sz w:val="28"/>
          <w:szCs w:val="28"/>
        </w:rPr>
        <w:t xml:space="preserve"> придерживались традиций.</w:t>
      </w:r>
      <w:r w:rsidR="002A3123" w:rsidRPr="00AE0247">
        <w:rPr>
          <w:rFonts w:ascii="Times New Roman" w:hAnsi="Times New Roman"/>
          <w:sz w:val="28"/>
          <w:szCs w:val="28"/>
        </w:rPr>
        <w:t xml:space="preserve">  </w:t>
      </w:r>
      <w:r w:rsidR="002A3123" w:rsidRPr="00AE0247">
        <w:rPr>
          <w:rFonts w:ascii="Times New Roman" w:hAnsi="Times New Roman"/>
          <w:b/>
          <w:sz w:val="28"/>
          <w:szCs w:val="28"/>
        </w:rPr>
        <w:t>(Приложение</w:t>
      </w:r>
      <w:r w:rsidR="002D4959" w:rsidRPr="00AE0247">
        <w:rPr>
          <w:rFonts w:ascii="Times New Roman" w:hAnsi="Times New Roman"/>
          <w:b/>
          <w:sz w:val="28"/>
          <w:szCs w:val="28"/>
        </w:rPr>
        <w:t xml:space="preserve"> 5</w:t>
      </w:r>
      <w:proofErr w:type="gramStart"/>
      <w:r w:rsidR="002A3123" w:rsidRPr="00AE0247">
        <w:rPr>
          <w:rFonts w:ascii="Times New Roman" w:hAnsi="Times New Roman"/>
          <w:b/>
          <w:sz w:val="28"/>
          <w:szCs w:val="28"/>
        </w:rPr>
        <w:t xml:space="preserve"> )</w:t>
      </w:r>
      <w:proofErr w:type="gramEnd"/>
    </w:p>
    <w:p w:rsidR="004A27CD" w:rsidRPr="00AE0247" w:rsidRDefault="002A3123" w:rsidP="00AE0247">
      <w:pPr>
        <w:pStyle w:val="a3"/>
        <w:spacing w:line="360" w:lineRule="auto"/>
        <w:jc w:val="both"/>
        <w:rPr>
          <w:rFonts w:ascii="Times New Roman" w:hAnsi="Times New Roman"/>
          <w:sz w:val="28"/>
          <w:szCs w:val="28"/>
        </w:rPr>
      </w:pPr>
      <w:r w:rsidRPr="00AE0247">
        <w:rPr>
          <w:rFonts w:ascii="Times New Roman" w:hAnsi="Times New Roman"/>
          <w:sz w:val="28"/>
          <w:szCs w:val="28"/>
        </w:rPr>
        <w:t xml:space="preserve"> </w:t>
      </w:r>
      <w:r w:rsidR="00AE0247">
        <w:rPr>
          <w:rFonts w:ascii="Times New Roman" w:hAnsi="Times New Roman"/>
          <w:sz w:val="28"/>
          <w:szCs w:val="28"/>
        </w:rPr>
        <w:tab/>
      </w:r>
      <w:r w:rsidRPr="00AE0247">
        <w:rPr>
          <w:rFonts w:ascii="Times New Roman" w:hAnsi="Times New Roman"/>
          <w:sz w:val="28"/>
          <w:szCs w:val="28"/>
        </w:rPr>
        <w:t>Казаки</w:t>
      </w:r>
      <w:r w:rsidR="00583697" w:rsidRPr="00AE0247">
        <w:rPr>
          <w:rFonts w:ascii="Times New Roman" w:hAnsi="Times New Roman"/>
          <w:sz w:val="28"/>
          <w:szCs w:val="28"/>
        </w:rPr>
        <w:t xml:space="preserve"> единогласно приняли решение вступить в общероссийскую общественную организацию по развитию казачества «</w:t>
      </w:r>
      <w:r w:rsidR="00583697" w:rsidRPr="00AE0247">
        <w:rPr>
          <w:rStyle w:val="ad"/>
          <w:rFonts w:ascii="Times New Roman" w:hAnsi="Times New Roman"/>
          <w:sz w:val="28"/>
          <w:szCs w:val="28"/>
        </w:rPr>
        <w:t>Союз Казаков-Воинов России и Зарубежья</w:t>
      </w:r>
      <w:r w:rsidR="00583697" w:rsidRPr="00AE0247">
        <w:rPr>
          <w:rFonts w:ascii="Times New Roman" w:hAnsi="Times New Roman"/>
          <w:sz w:val="28"/>
          <w:szCs w:val="28"/>
        </w:rPr>
        <w:t xml:space="preserve">», сокращенно </w:t>
      </w:r>
      <w:proofErr w:type="spellStart"/>
      <w:r w:rsidR="00583697" w:rsidRPr="00AE0247">
        <w:rPr>
          <w:rFonts w:ascii="Times New Roman" w:hAnsi="Times New Roman"/>
          <w:sz w:val="28"/>
          <w:szCs w:val="28"/>
        </w:rPr>
        <w:t>СКВРиЗ</w:t>
      </w:r>
      <w:proofErr w:type="spellEnd"/>
      <w:r w:rsidR="00583697" w:rsidRPr="00AE0247">
        <w:rPr>
          <w:rFonts w:ascii="Times New Roman" w:hAnsi="Times New Roman"/>
          <w:sz w:val="28"/>
          <w:szCs w:val="28"/>
        </w:rPr>
        <w:t>.</w:t>
      </w:r>
      <w:r w:rsidR="003B69D1" w:rsidRPr="00AE0247">
        <w:rPr>
          <w:rFonts w:ascii="Times New Roman" w:hAnsi="Times New Roman"/>
          <w:sz w:val="28"/>
          <w:szCs w:val="28"/>
        </w:rPr>
        <w:t xml:space="preserve"> </w:t>
      </w:r>
      <w:r w:rsidR="007A494D" w:rsidRPr="00AE0247">
        <w:rPr>
          <w:rFonts w:ascii="Times New Roman" w:hAnsi="Times New Roman"/>
          <w:sz w:val="28"/>
          <w:szCs w:val="28"/>
        </w:rPr>
        <w:t>Основными символиками</w:t>
      </w:r>
      <w:r w:rsidR="004A27CD" w:rsidRPr="00AE0247">
        <w:rPr>
          <w:rFonts w:ascii="Times New Roman" w:hAnsi="Times New Roman"/>
          <w:sz w:val="28"/>
          <w:szCs w:val="28"/>
        </w:rPr>
        <w:t xml:space="preserve"> данного общества</w:t>
      </w:r>
      <w:r w:rsidR="007A494D" w:rsidRPr="00AE0247">
        <w:rPr>
          <w:rFonts w:ascii="Times New Roman" w:hAnsi="Times New Roman"/>
          <w:sz w:val="28"/>
          <w:szCs w:val="28"/>
        </w:rPr>
        <w:t xml:space="preserve"> являются</w:t>
      </w:r>
      <w:r w:rsidR="004A27CD" w:rsidRPr="00AE0247">
        <w:rPr>
          <w:rFonts w:ascii="Times New Roman" w:hAnsi="Times New Roman"/>
          <w:sz w:val="28"/>
          <w:szCs w:val="28"/>
        </w:rPr>
        <w:t>:</w:t>
      </w:r>
    </w:p>
    <w:p w:rsidR="00806637" w:rsidRPr="00AE0247" w:rsidRDefault="007A494D" w:rsidP="00AE0247">
      <w:pPr>
        <w:pStyle w:val="a3"/>
        <w:spacing w:line="360" w:lineRule="auto"/>
        <w:ind w:firstLine="708"/>
        <w:jc w:val="both"/>
        <w:rPr>
          <w:rFonts w:ascii="Times New Roman" w:hAnsi="Times New Roman"/>
          <w:b/>
          <w:sz w:val="28"/>
          <w:szCs w:val="28"/>
        </w:rPr>
      </w:pPr>
      <w:r w:rsidRPr="00AE0247">
        <w:rPr>
          <w:rStyle w:val="ad"/>
          <w:rFonts w:ascii="Times New Roman" w:hAnsi="Times New Roman"/>
          <w:sz w:val="28"/>
          <w:szCs w:val="28"/>
        </w:rPr>
        <w:t>Герб</w:t>
      </w:r>
      <w:r w:rsidR="004A27CD" w:rsidRPr="00AE0247">
        <w:rPr>
          <w:rFonts w:ascii="Times New Roman" w:hAnsi="Times New Roman"/>
          <w:sz w:val="28"/>
          <w:szCs w:val="28"/>
        </w:rPr>
        <w:t xml:space="preserve"> представляет собой  з</w:t>
      </w:r>
      <w:r w:rsidRPr="00AE0247">
        <w:rPr>
          <w:rFonts w:ascii="Times New Roman" w:hAnsi="Times New Roman"/>
          <w:sz w:val="28"/>
          <w:szCs w:val="28"/>
        </w:rPr>
        <w:t xml:space="preserve">емной шар, сверху которого размещен Архистратиг Архангел Михаил. Под Земным шаром расположены две скрещенные казачьи шашки без ножен. Слева Земного шара </w:t>
      </w:r>
      <w:proofErr w:type="gramStart"/>
      <w:r w:rsidRPr="00AE0247">
        <w:rPr>
          <w:rFonts w:ascii="Times New Roman" w:hAnsi="Times New Roman"/>
          <w:sz w:val="28"/>
          <w:szCs w:val="28"/>
        </w:rPr>
        <w:t>расположена</w:t>
      </w:r>
      <w:proofErr w:type="gramEnd"/>
      <w:r w:rsidRPr="00AE0247">
        <w:rPr>
          <w:rFonts w:ascii="Times New Roman" w:hAnsi="Times New Roman"/>
          <w:sz w:val="28"/>
          <w:szCs w:val="28"/>
        </w:rPr>
        <w:t xml:space="preserve">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дубовых листьев. Справа Земного шара расположена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лавровых листьев. В верхней части внешней стороны Герба расположена надпись на русском языке: «Союз Казаков-Воинов». В нижней части внешней стороны Герба расположена надпись на русском языке: «России и Зарубежья»</w:t>
      </w:r>
      <w:proofErr w:type="gramStart"/>
      <w:r w:rsidRPr="00AE0247">
        <w:rPr>
          <w:rFonts w:ascii="Times New Roman" w:hAnsi="Times New Roman"/>
          <w:sz w:val="28"/>
          <w:szCs w:val="28"/>
        </w:rPr>
        <w:t>.</w:t>
      </w:r>
      <w:r w:rsidR="00806637" w:rsidRPr="00AE0247">
        <w:rPr>
          <w:rFonts w:ascii="Times New Roman" w:hAnsi="Times New Roman"/>
          <w:sz w:val="28"/>
          <w:szCs w:val="28"/>
        </w:rPr>
        <w:t>(</w:t>
      </w:r>
      <w:proofErr w:type="gramEnd"/>
      <w:r w:rsidR="00806637" w:rsidRPr="00AE0247">
        <w:rPr>
          <w:rFonts w:ascii="Times New Roman" w:hAnsi="Times New Roman"/>
          <w:sz w:val="28"/>
          <w:szCs w:val="28"/>
        </w:rPr>
        <w:t xml:space="preserve"> </w:t>
      </w:r>
      <w:r w:rsidR="002D4959" w:rsidRPr="00AE0247">
        <w:rPr>
          <w:rFonts w:ascii="Times New Roman" w:hAnsi="Times New Roman"/>
          <w:b/>
          <w:sz w:val="28"/>
          <w:szCs w:val="28"/>
        </w:rPr>
        <w:t>Приложение 6</w:t>
      </w:r>
      <w:r w:rsidR="00806637" w:rsidRPr="00AE0247">
        <w:rPr>
          <w:rFonts w:ascii="Times New Roman" w:hAnsi="Times New Roman"/>
          <w:b/>
          <w:sz w:val="28"/>
          <w:szCs w:val="28"/>
        </w:rPr>
        <w:t>)</w:t>
      </w:r>
    </w:p>
    <w:p w:rsidR="00806637" w:rsidRPr="00AE0247" w:rsidRDefault="007A494D" w:rsidP="00AE0247">
      <w:pPr>
        <w:pStyle w:val="a3"/>
        <w:spacing w:line="360" w:lineRule="auto"/>
        <w:ind w:firstLine="708"/>
        <w:jc w:val="both"/>
        <w:rPr>
          <w:rFonts w:ascii="Times New Roman" w:hAnsi="Times New Roman"/>
          <w:sz w:val="28"/>
          <w:szCs w:val="28"/>
        </w:rPr>
      </w:pPr>
      <w:r w:rsidRPr="00AE0247">
        <w:rPr>
          <w:rStyle w:val="ad"/>
          <w:rFonts w:ascii="Times New Roman" w:hAnsi="Times New Roman"/>
          <w:sz w:val="28"/>
          <w:szCs w:val="28"/>
        </w:rPr>
        <w:t>Знамя</w:t>
      </w:r>
      <w:r w:rsidR="004A27CD" w:rsidRPr="00AE0247">
        <w:rPr>
          <w:rFonts w:ascii="Times New Roman" w:hAnsi="Times New Roman"/>
          <w:sz w:val="28"/>
          <w:szCs w:val="28"/>
        </w:rPr>
        <w:t xml:space="preserve"> </w:t>
      </w:r>
      <w:r w:rsidRPr="00AE0247">
        <w:rPr>
          <w:rFonts w:ascii="Times New Roman" w:hAnsi="Times New Roman"/>
          <w:sz w:val="28"/>
          <w:szCs w:val="28"/>
        </w:rPr>
        <w:t xml:space="preserve"> состоит из двустороннего полотнища, древка, </w:t>
      </w:r>
      <w:proofErr w:type="spellStart"/>
      <w:r w:rsidRPr="00AE0247">
        <w:rPr>
          <w:rFonts w:ascii="Times New Roman" w:hAnsi="Times New Roman"/>
          <w:sz w:val="28"/>
          <w:szCs w:val="28"/>
        </w:rPr>
        <w:t>навершия</w:t>
      </w:r>
      <w:proofErr w:type="spellEnd"/>
      <w:r w:rsidRPr="00AE0247">
        <w:rPr>
          <w:rFonts w:ascii="Times New Roman" w:hAnsi="Times New Roman"/>
          <w:sz w:val="28"/>
          <w:szCs w:val="28"/>
        </w:rPr>
        <w:t>, скобы, под</w:t>
      </w:r>
      <w:r w:rsidR="004A27CD" w:rsidRPr="00AE0247">
        <w:rPr>
          <w:rFonts w:ascii="Times New Roman" w:hAnsi="Times New Roman"/>
          <w:sz w:val="28"/>
          <w:szCs w:val="28"/>
        </w:rPr>
        <w:t xml:space="preserve">тока и знаменных гвоздей. </w:t>
      </w:r>
      <w:r w:rsidRPr="00AE0247">
        <w:rPr>
          <w:rFonts w:ascii="Times New Roman" w:hAnsi="Times New Roman"/>
          <w:sz w:val="28"/>
          <w:szCs w:val="28"/>
        </w:rPr>
        <w:t>Полотнище знамени прямоугольное, синего цвета, с бахромой золотистого цвета.</w:t>
      </w:r>
      <w:r w:rsidR="00AE0247">
        <w:rPr>
          <w:rFonts w:ascii="Times New Roman" w:hAnsi="Times New Roman"/>
          <w:sz w:val="28"/>
          <w:szCs w:val="28"/>
        </w:rPr>
        <w:t xml:space="preserve"> </w:t>
      </w:r>
      <w:r w:rsidRPr="00AE0247">
        <w:rPr>
          <w:rFonts w:ascii="Times New Roman" w:hAnsi="Times New Roman"/>
          <w:sz w:val="28"/>
          <w:szCs w:val="28"/>
        </w:rPr>
        <w:t xml:space="preserve">На лицевой стороне полотнища знамени, в центре, вышито одноцветное изображение Земного шара, сверху которого размещен Архистратиг Архангел Михаил. Под Земным шаром расположены две скрещенные казачьи шашки без ножен. Слева Земного шара </w:t>
      </w:r>
      <w:proofErr w:type="gramStart"/>
      <w:r w:rsidRPr="00AE0247">
        <w:rPr>
          <w:rFonts w:ascii="Times New Roman" w:hAnsi="Times New Roman"/>
          <w:sz w:val="28"/>
          <w:szCs w:val="28"/>
        </w:rPr>
        <w:t>расположена</w:t>
      </w:r>
      <w:proofErr w:type="gramEnd"/>
      <w:r w:rsidRPr="00AE0247">
        <w:rPr>
          <w:rFonts w:ascii="Times New Roman" w:hAnsi="Times New Roman"/>
          <w:sz w:val="28"/>
          <w:szCs w:val="28"/>
        </w:rPr>
        <w:t xml:space="preserve">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дубовых листьев. Справа Земного шара расположена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лавровых листьев.</w:t>
      </w:r>
      <w:r w:rsidR="00AE0247">
        <w:rPr>
          <w:rFonts w:ascii="Times New Roman" w:hAnsi="Times New Roman"/>
          <w:sz w:val="28"/>
          <w:szCs w:val="28"/>
        </w:rPr>
        <w:t xml:space="preserve"> </w:t>
      </w:r>
      <w:r w:rsidRPr="00AE0247">
        <w:rPr>
          <w:rFonts w:ascii="Times New Roman" w:hAnsi="Times New Roman"/>
          <w:sz w:val="28"/>
          <w:szCs w:val="28"/>
        </w:rPr>
        <w:t>В верхней части полотнища надпись: «Союз Казаков-Воинов России и Зарубежья». Надпись выполнена золотистыми буквами. В нижней части полотнища надпись: «Честь, Братство, Воля». Надпись выполнена золотистыми буквами.</w:t>
      </w:r>
      <w:r w:rsidR="00AE0247">
        <w:rPr>
          <w:rFonts w:ascii="Times New Roman" w:hAnsi="Times New Roman"/>
          <w:sz w:val="28"/>
          <w:szCs w:val="28"/>
        </w:rPr>
        <w:t xml:space="preserve"> </w:t>
      </w:r>
      <w:r w:rsidR="002D4959" w:rsidRPr="00AE0247">
        <w:rPr>
          <w:rFonts w:ascii="Times New Roman" w:hAnsi="Times New Roman"/>
          <w:b/>
          <w:sz w:val="28"/>
          <w:szCs w:val="28"/>
        </w:rPr>
        <w:t>(Приложение 7</w:t>
      </w:r>
      <w:r w:rsidR="00806637" w:rsidRPr="00AE0247">
        <w:rPr>
          <w:rFonts w:ascii="Times New Roman" w:hAnsi="Times New Roman"/>
          <w:b/>
          <w:sz w:val="28"/>
          <w:szCs w:val="28"/>
        </w:rPr>
        <w:t>)</w:t>
      </w:r>
    </w:p>
    <w:p w:rsidR="004A27CD" w:rsidRPr="00AE0247" w:rsidRDefault="004A27CD" w:rsidP="00AE0247">
      <w:pPr>
        <w:pStyle w:val="a3"/>
        <w:spacing w:line="360" w:lineRule="auto"/>
        <w:ind w:firstLine="708"/>
        <w:jc w:val="both"/>
        <w:rPr>
          <w:rFonts w:ascii="Times New Roman" w:hAnsi="Times New Roman"/>
          <w:sz w:val="28"/>
          <w:szCs w:val="28"/>
        </w:rPr>
      </w:pPr>
      <w:r w:rsidRPr="00AE0247">
        <w:rPr>
          <w:rStyle w:val="ad"/>
          <w:rFonts w:ascii="Times New Roman" w:hAnsi="Times New Roman"/>
          <w:sz w:val="28"/>
          <w:szCs w:val="28"/>
        </w:rPr>
        <w:t>Флаг</w:t>
      </w:r>
      <w:r w:rsidRPr="00AE0247">
        <w:rPr>
          <w:rFonts w:ascii="Times New Roman" w:hAnsi="Times New Roman"/>
          <w:sz w:val="28"/>
          <w:szCs w:val="28"/>
        </w:rPr>
        <w:t xml:space="preserve">  представляет собой: прямоугольное полотнище синего цвета, с бахромой золотистого цвета.</w:t>
      </w:r>
      <w:r w:rsidR="00AE0247">
        <w:rPr>
          <w:rFonts w:ascii="Times New Roman" w:hAnsi="Times New Roman"/>
          <w:sz w:val="28"/>
          <w:szCs w:val="28"/>
        </w:rPr>
        <w:t xml:space="preserve"> </w:t>
      </w:r>
      <w:r w:rsidRPr="00AE0247">
        <w:rPr>
          <w:rFonts w:ascii="Times New Roman" w:hAnsi="Times New Roman"/>
          <w:sz w:val="28"/>
          <w:szCs w:val="28"/>
        </w:rPr>
        <w:t>В центре флага – герб Организации.</w:t>
      </w:r>
      <w:r w:rsidR="00AE0247">
        <w:rPr>
          <w:rFonts w:ascii="Times New Roman" w:hAnsi="Times New Roman"/>
          <w:sz w:val="28"/>
          <w:szCs w:val="28"/>
        </w:rPr>
        <w:t xml:space="preserve"> </w:t>
      </w:r>
      <w:r w:rsidRPr="00AE0247">
        <w:rPr>
          <w:rFonts w:ascii="Times New Roman" w:hAnsi="Times New Roman"/>
          <w:sz w:val="28"/>
          <w:szCs w:val="28"/>
        </w:rPr>
        <w:t>Земной шар символизирует проживающих по всему миру казаков.</w:t>
      </w:r>
      <w:r w:rsidR="00AE0247">
        <w:rPr>
          <w:rFonts w:ascii="Times New Roman" w:hAnsi="Times New Roman"/>
          <w:sz w:val="28"/>
          <w:szCs w:val="28"/>
        </w:rPr>
        <w:t xml:space="preserve"> </w:t>
      </w:r>
      <w:r w:rsidRPr="00AE0247">
        <w:rPr>
          <w:rFonts w:ascii="Times New Roman" w:hAnsi="Times New Roman"/>
          <w:sz w:val="28"/>
          <w:szCs w:val="28"/>
        </w:rPr>
        <w:t xml:space="preserve">Архистратиг Архангел </w:t>
      </w:r>
      <w:r w:rsidR="00AE0247">
        <w:rPr>
          <w:rFonts w:ascii="Times New Roman" w:hAnsi="Times New Roman"/>
          <w:sz w:val="28"/>
          <w:szCs w:val="28"/>
        </w:rPr>
        <w:t xml:space="preserve"> </w:t>
      </w:r>
      <w:r w:rsidRPr="00AE0247">
        <w:rPr>
          <w:rFonts w:ascii="Times New Roman" w:hAnsi="Times New Roman"/>
          <w:sz w:val="28"/>
          <w:szCs w:val="28"/>
        </w:rPr>
        <w:t>Михаил в Православии покровительствует воинам.</w:t>
      </w:r>
      <w:r w:rsidR="00AE0247">
        <w:rPr>
          <w:rFonts w:ascii="Times New Roman" w:hAnsi="Times New Roman"/>
          <w:sz w:val="28"/>
          <w:szCs w:val="28"/>
        </w:rPr>
        <w:t xml:space="preserve"> </w:t>
      </w:r>
      <w:r w:rsidRPr="00AE0247">
        <w:rPr>
          <w:rFonts w:ascii="Times New Roman" w:hAnsi="Times New Roman"/>
          <w:sz w:val="28"/>
          <w:szCs w:val="28"/>
        </w:rPr>
        <w:t xml:space="preserve">Две скрещенные казачьи </w:t>
      </w:r>
      <w:r w:rsidRPr="00AE0247">
        <w:rPr>
          <w:rFonts w:ascii="Times New Roman" w:hAnsi="Times New Roman"/>
          <w:sz w:val="28"/>
          <w:szCs w:val="28"/>
        </w:rPr>
        <w:lastRenderedPageBreak/>
        <w:t>шашки без ножен символизируют объединение всех казаков по всему миру.</w:t>
      </w:r>
      <w:r w:rsidR="00AE0247">
        <w:rPr>
          <w:rFonts w:ascii="Times New Roman" w:hAnsi="Times New Roman"/>
          <w:sz w:val="28"/>
          <w:szCs w:val="28"/>
        </w:rPr>
        <w:t xml:space="preserve">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дубовых листьев символизирует стойкость.</w:t>
      </w:r>
      <w:r w:rsidR="00AE0247">
        <w:rPr>
          <w:rFonts w:ascii="Times New Roman" w:hAnsi="Times New Roman"/>
          <w:sz w:val="28"/>
          <w:szCs w:val="28"/>
        </w:rPr>
        <w:t xml:space="preserve">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лавровых листьев символизирует славу.</w:t>
      </w:r>
    </w:p>
    <w:p w:rsidR="003B69D1" w:rsidRPr="00AE0247" w:rsidRDefault="004A27CD" w:rsidP="00AE0247">
      <w:pPr>
        <w:pStyle w:val="a3"/>
        <w:spacing w:line="360" w:lineRule="auto"/>
        <w:ind w:firstLine="708"/>
        <w:jc w:val="both"/>
        <w:rPr>
          <w:rFonts w:ascii="Times New Roman" w:hAnsi="Times New Roman"/>
          <w:b/>
          <w:sz w:val="28"/>
          <w:szCs w:val="28"/>
        </w:rPr>
      </w:pPr>
      <w:r w:rsidRPr="00AE0247">
        <w:rPr>
          <w:rStyle w:val="ad"/>
          <w:rFonts w:ascii="Times New Roman" w:hAnsi="Times New Roman"/>
          <w:sz w:val="28"/>
          <w:szCs w:val="28"/>
        </w:rPr>
        <w:t>Шеврон</w:t>
      </w:r>
      <w:r w:rsidRPr="00AE0247">
        <w:rPr>
          <w:rFonts w:ascii="Times New Roman" w:hAnsi="Times New Roman"/>
          <w:sz w:val="28"/>
          <w:szCs w:val="28"/>
        </w:rPr>
        <w:t xml:space="preserve">   выполнен в виде щита символизирующего защиту. Щит выполнен на голубом фоне, обрамлен полосами цвета Российского флага (белый, синий, красный).</w:t>
      </w:r>
      <w:r w:rsidR="00AE0247">
        <w:rPr>
          <w:rFonts w:ascii="Times New Roman" w:hAnsi="Times New Roman"/>
          <w:sz w:val="28"/>
          <w:szCs w:val="28"/>
        </w:rPr>
        <w:t xml:space="preserve"> </w:t>
      </w:r>
      <w:r w:rsidRPr="00AE0247">
        <w:rPr>
          <w:rFonts w:ascii="Times New Roman" w:hAnsi="Times New Roman"/>
          <w:sz w:val="28"/>
          <w:szCs w:val="28"/>
        </w:rPr>
        <w:t xml:space="preserve">В центре щита размещен земной шар, сверху которого изображен Архистратиг Архангел Михаил. Под Земным шаром расположены две скрещенные казачьи шашки без ножен. Слева от Земного шара </w:t>
      </w:r>
      <w:proofErr w:type="gramStart"/>
      <w:r w:rsidRPr="00AE0247">
        <w:rPr>
          <w:rFonts w:ascii="Times New Roman" w:hAnsi="Times New Roman"/>
          <w:sz w:val="28"/>
          <w:szCs w:val="28"/>
        </w:rPr>
        <w:t>расположена</w:t>
      </w:r>
      <w:proofErr w:type="gramEnd"/>
      <w:r w:rsidRPr="00AE0247">
        <w:rPr>
          <w:rFonts w:ascii="Times New Roman" w:hAnsi="Times New Roman"/>
          <w:sz w:val="28"/>
          <w:szCs w:val="28"/>
        </w:rPr>
        <w:t xml:space="preserve">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дубовых листьев. Справа от Земного шара расположена </w:t>
      </w:r>
      <w:proofErr w:type="spellStart"/>
      <w:r w:rsidRPr="00AE0247">
        <w:rPr>
          <w:rFonts w:ascii="Times New Roman" w:hAnsi="Times New Roman"/>
          <w:sz w:val="28"/>
          <w:szCs w:val="28"/>
        </w:rPr>
        <w:t>полуветвь</w:t>
      </w:r>
      <w:proofErr w:type="spellEnd"/>
      <w:r w:rsidRPr="00AE0247">
        <w:rPr>
          <w:rFonts w:ascii="Times New Roman" w:hAnsi="Times New Roman"/>
          <w:sz w:val="28"/>
          <w:szCs w:val="28"/>
        </w:rPr>
        <w:t xml:space="preserve"> из лавровых листьев. В верхней части щита расположена надпись на русском языке: «Союз Казаков-Воинов». В нижней части щита расположена надпись на русском языке: «России и Зарубежья».</w:t>
      </w:r>
      <w:r w:rsidR="002D4959" w:rsidRPr="00AE0247">
        <w:rPr>
          <w:rFonts w:ascii="Times New Roman" w:hAnsi="Times New Roman"/>
          <w:sz w:val="28"/>
          <w:szCs w:val="28"/>
        </w:rPr>
        <w:t xml:space="preserve"> </w:t>
      </w:r>
      <w:r w:rsidR="002D4959" w:rsidRPr="00AE0247">
        <w:rPr>
          <w:rFonts w:ascii="Times New Roman" w:hAnsi="Times New Roman"/>
          <w:b/>
          <w:sz w:val="28"/>
          <w:szCs w:val="28"/>
        </w:rPr>
        <w:t>(Приложение 8</w:t>
      </w:r>
      <w:r w:rsidR="00806637" w:rsidRPr="00AE0247">
        <w:rPr>
          <w:rFonts w:ascii="Times New Roman" w:hAnsi="Times New Roman"/>
          <w:b/>
          <w:sz w:val="28"/>
          <w:szCs w:val="28"/>
        </w:rPr>
        <w:t>)</w:t>
      </w:r>
    </w:p>
    <w:p w:rsidR="007705CF" w:rsidRPr="00AE0247" w:rsidRDefault="002A3123"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Данное к</w:t>
      </w:r>
      <w:r w:rsidR="003B69D1" w:rsidRPr="00AE0247">
        <w:rPr>
          <w:rFonts w:ascii="Times New Roman" w:hAnsi="Times New Roman"/>
          <w:sz w:val="28"/>
          <w:szCs w:val="28"/>
        </w:rPr>
        <w:t>азачье общество создано в целях возрождения, сохранения и развития исторических, культурных и духовных обычаев и традиций российского казачества, а также развития дружбы и сотрудничества, поддержания мира и согласия между народами Российской Федерации.</w:t>
      </w:r>
    </w:p>
    <w:p w:rsidR="002A3123" w:rsidRDefault="007705CF"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Основным направлением нашего казачества является патриотическое вос</w:t>
      </w:r>
      <w:r w:rsidR="00604AD0" w:rsidRPr="00AE0247">
        <w:rPr>
          <w:rFonts w:ascii="Times New Roman" w:hAnsi="Times New Roman"/>
          <w:sz w:val="28"/>
          <w:szCs w:val="28"/>
        </w:rPr>
        <w:t>питание подрастающего поколения, особенно  в</w:t>
      </w:r>
      <w:r w:rsidRPr="00AE0247">
        <w:rPr>
          <w:rFonts w:ascii="Times New Roman" w:hAnsi="Times New Roman"/>
          <w:sz w:val="28"/>
          <w:szCs w:val="28"/>
        </w:rPr>
        <w:t xml:space="preserve"> современных условиях, когда происходят глубоча</w:t>
      </w:r>
      <w:r w:rsidR="00604AD0" w:rsidRPr="00AE0247">
        <w:rPr>
          <w:rFonts w:ascii="Times New Roman" w:hAnsi="Times New Roman"/>
          <w:sz w:val="28"/>
          <w:szCs w:val="28"/>
        </w:rPr>
        <w:t>йшие изменения в жизни общества.</w:t>
      </w:r>
      <w:r w:rsidR="002A3123" w:rsidRPr="00AE0247">
        <w:rPr>
          <w:rFonts w:ascii="Times New Roman" w:hAnsi="Times New Roman"/>
          <w:sz w:val="28"/>
          <w:szCs w:val="28"/>
        </w:rPr>
        <w:t xml:space="preserve"> </w:t>
      </w:r>
      <w:r w:rsidRPr="00AE0247">
        <w:rPr>
          <w:rFonts w:ascii="Times New Roman" w:hAnsi="Times New Roman"/>
          <w:sz w:val="28"/>
          <w:szCs w:val="28"/>
        </w:rPr>
        <w:t xml:space="preserve">Возникает необходимость вернуться к лучшим традициям нашего народа, к его корням, к таким вечным понятиям, как род, родство, Родина. </w:t>
      </w:r>
    </w:p>
    <w:p w:rsidR="00AE0247" w:rsidRPr="00AE0247" w:rsidRDefault="00AE0247" w:rsidP="00AE0247">
      <w:pPr>
        <w:pStyle w:val="a3"/>
        <w:spacing w:line="360" w:lineRule="auto"/>
        <w:ind w:firstLine="708"/>
        <w:jc w:val="both"/>
        <w:rPr>
          <w:rFonts w:ascii="Times New Roman" w:hAnsi="Times New Roman"/>
          <w:sz w:val="28"/>
          <w:szCs w:val="28"/>
        </w:rPr>
      </w:pPr>
    </w:p>
    <w:p w:rsidR="008872A7" w:rsidRPr="00AE0247" w:rsidRDefault="00AE0247" w:rsidP="00AE0247">
      <w:pPr>
        <w:pStyle w:val="a3"/>
        <w:spacing w:line="360" w:lineRule="auto"/>
        <w:jc w:val="both"/>
        <w:rPr>
          <w:rFonts w:ascii="Times New Roman" w:hAnsi="Times New Roman"/>
          <w:b/>
          <w:sz w:val="28"/>
          <w:szCs w:val="28"/>
        </w:rPr>
      </w:pPr>
      <w:r>
        <w:rPr>
          <w:rFonts w:ascii="Times New Roman" w:hAnsi="Times New Roman"/>
          <w:b/>
          <w:sz w:val="28"/>
          <w:szCs w:val="28"/>
        </w:rPr>
        <w:t xml:space="preserve"> </w:t>
      </w:r>
      <w:r w:rsidR="006D5AB2">
        <w:rPr>
          <w:rFonts w:ascii="Times New Roman" w:hAnsi="Times New Roman"/>
          <w:b/>
          <w:sz w:val="28"/>
          <w:szCs w:val="28"/>
        </w:rPr>
        <w:t>Обычай</w:t>
      </w:r>
      <w:r w:rsidR="008872A7" w:rsidRPr="00AE0247">
        <w:rPr>
          <w:rFonts w:ascii="Times New Roman" w:hAnsi="Times New Roman"/>
          <w:b/>
          <w:sz w:val="28"/>
          <w:szCs w:val="28"/>
        </w:rPr>
        <w:t xml:space="preserve"> 4. </w:t>
      </w:r>
      <w:r w:rsidR="00712901" w:rsidRPr="00AE0247">
        <w:rPr>
          <w:rFonts w:ascii="Times New Roman" w:hAnsi="Times New Roman"/>
          <w:b/>
          <w:sz w:val="28"/>
          <w:szCs w:val="28"/>
        </w:rPr>
        <w:t>Посвящение в казаки</w:t>
      </w:r>
    </w:p>
    <w:p w:rsidR="00712901" w:rsidRPr="00AE0247" w:rsidRDefault="00712901"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Этот красивый обряд является очень значимым для казаков. «Посвящение в казаки» проходило лет с шести. На  площади собирались на круг казаки. Мальчиков сажали на лошадей. Каждый из них должен был проехать по кругу. Кто не удержится в седле, того посвящали в казаки через год. Далее проходил ритуал посвящения с саблей. Казак становился на левое колено, атаман клал саблю н</w:t>
      </w:r>
      <w:r w:rsidR="008415CE">
        <w:rPr>
          <w:rFonts w:ascii="Times New Roman" w:hAnsi="Times New Roman"/>
          <w:sz w:val="28"/>
          <w:szCs w:val="28"/>
        </w:rPr>
        <w:t>а его правое плечо и произносил</w:t>
      </w:r>
      <w:r w:rsidRPr="00AE0247">
        <w:rPr>
          <w:rFonts w:ascii="Times New Roman" w:hAnsi="Times New Roman"/>
          <w:sz w:val="28"/>
          <w:szCs w:val="28"/>
        </w:rPr>
        <w:t>: «</w:t>
      </w:r>
      <w:proofErr w:type="gramStart"/>
      <w:r w:rsidRPr="00AE0247">
        <w:rPr>
          <w:rFonts w:ascii="Times New Roman" w:hAnsi="Times New Roman"/>
          <w:sz w:val="28"/>
          <w:szCs w:val="28"/>
        </w:rPr>
        <w:t>Прошу</w:t>
      </w:r>
      <w:proofErr w:type="gramEnd"/>
      <w:r w:rsidRPr="00AE0247">
        <w:rPr>
          <w:rFonts w:ascii="Times New Roman" w:hAnsi="Times New Roman"/>
          <w:sz w:val="28"/>
          <w:szCs w:val="28"/>
        </w:rPr>
        <w:t xml:space="preserve"> верно служить нашему Господу, приказываю верно служить своему народу». В ответ новобранец </w:t>
      </w:r>
      <w:r w:rsidRPr="00AE0247">
        <w:rPr>
          <w:rFonts w:ascii="Times New Roman" w:hAnsi="Times New Roman"/>
          <w:sz w:val="28"/>
          <w:szCs w:val="28"/>
        </w:rPr>
        <w:lastRenderedPageBreak/>
        <w:t>произносил клятву. После этих слов казак целовал с</w:t>
      </w:r>
      <w:r w:rsidR="008415CE">
        <w:rPr>
          <w:rFonts w:ascii="Times New Roman" w:hAnsi="Times New Roman"/>
          <w:sz w:val="28"/>
          <w:szCs w:val="28"/>
        </w:rPr>
        <w:t>аблю и знамя. Затем он подходил</w:t>
      </w:r>
      <w:r w:rsidRPr="00AE0247">
        <w:rPr>
          <w:rFonts w:ascii="Times New Roman" w:hAnsi="Times New Roman"/>
          <w:sz w:val="28"/>
          <w:szCs w:val="28"/>
        </w:rPr>
        <w:t xml:space="preserve"> к священнику, крестился и целовал крест.</w:t>
      </w:r>
    </w:p>
    <w:p w:rsidR="000F6B3D" w:rsidRPr="00AE0247" w:rsidRDefault="000F6B3D"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Будущие кандидаты в казаки побывали на присяге в школе №43 г. Саратов.</w:t>
      </w:r>
    </w:p>
    <w:p w:rsidR="00712901" w:rsidRPr="00AE0247" w:rsidRDefault="000F6B3D"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А </w:t>
      </w:r>
      <w:r w:rsidR="00712901" w:rsidRPr="00AE0247">
        <w:rPr>
          <w:rFonts w:ascii="Times New Roman" w:hAnsi="Times New Roman"/>
          <w:sz w:val="28"/>
          <w:szCs w:val="28"/>
        </w:rPr>
        <w:t xml:space="preserve">4 июня 2016 г. по казачьим традициям состоялась присяга для кандидатов в казаки. После чего состав </w:t>
      </w:r>
      <w:r w:rsidR="00C97AE1">
        <w:rPr>
          <w:rFonts w:ascii="Times New Roman" w:hAnsi="Times New Roman"/>
          <w:sz w:val="28"/>
          <w:szCs w:val="28"/>
        </w:rPr>
        <w:t>казаков увеличился и составил 42</w:t>
      </w:r>
      <w:r w:rsidR="00712901" w:rsidRPr="00AE0247">
        <w:rPr>
          <w:rFonts w:ascii="Times New Roman" w:hAnsi="Times New Roman"/>
          <w:sz w:val="28"/>
          <w:szCs w:val="28"/>
        </w:rPr>
        <w:t xml:space="preserve"> человек</w:t>
      </w:r>
      <w:r w:rsidR="00C97AE1">
        <w:rPr>
          <w:rFonts w:ascii="Times New Roman" w:hAnsi="Times New Roman"/>
          <w:sz w:val="28"/>
          <w:szCs w:val="28"/>
        </w:rPr>
        <w:t>а</w:t>
      </w:r>
      <w:r w:rsidR="00712901" w:rsidRPr="00AE0247">
        <w:rPr>
          <w:rFonts w:ascii="Times New Roman" w:hAnsi="Times New Roman"/>
          <w:sz w:val="28"/>
          <w:szCs w:val="28"/>
        </w:rPr>
        <w:t xml:space="preserve">, а численность </w:t>
      </w:r>
      <w:r w:rsidR="005A7762">
        <w:rPr>
          <w:rFonts w:ascii="Times New Roman" w:hAnsi="Times New Roman"/>
          <w:sz w:val="28"/>
          <w:szCs w:val="28"/>
        </w:rPr>
        <w:t>кадетов составила 54</w:t>
      </w:r>
      <w:r w:rsidR="00712901" w:rsidRPr="00AE0247">
        <w:rPr>
          <w:rFonts w:ascii="Times New Roman" w:hAnsi="Times New Roman"/>
          <w:sz w:val="28"/>
          <w:szCs w:val="28"/>
        </w:rPr>
        <w:t xml:space="preserve"> </w:t>
      </w:r>
      <w:r w:rsidR="00C97AE1">
        <w:rPr>
          <w:rFonts w:ascii="Times New Roman" w:hAnsi="Times New Roman"/>
          <w:sz w:val="28"/>
          <w:szCs w:val="28"/>
        </w:rPr>
        <w:t>школьника</w:t>
      </w:r>
      <w:r w:rsidR="00712901" w:rsidRPr="00AE0247">
        <w:rPr>
          <w:rFonts w:ascii="Times New Roman" w:hAnsi="Times New Roman"/>
          <w:b/>
          <w:sz w:val="28"/>
          <w:szCs w:val="28"/>
        </w:rPr>
        <w:t>.</w:t>
      </w:r>
      <w:r w:rsidR="002D4959" w:rsidRPr="00AE0247">
        <w:rPr>
          <w:rFonts w:ascii="Times New Roman" w:hAnsi="Times New Roman"/>
          <w:b/>
          <w:sz w:val="28"/>
          <w:szCs w:val="28"/>
        </w:rPr>
        <w:t xml:space="preserve"> (Приложение №9</w:t>
      </w:r>
      <w:r w:rsidR="00C5173D" w:rsidRPr="00AE0247">
        <w:rPr>
          <w:rFonts w:ascii="Times New Roman" w:hAnsi="Times New Roman"/>
          <w:b/>
          <w:sz w:val="28"/>
          <w:szCs w:val="28"/>
        </w:rPr>
        <w:t>)</w:t>
      </w:r>
    </w:p>
    <w:p w:rsidR="00712901" w:rsidRPr="00AE0247" w:rsidRDefault="00712901" w:rsidP="00AE0247">
      <w:pPr>
        <w:pStyle w:val="a3"/>
        <w:spacing w:line="360" w:lineRule="auto"/>
        <w:jc w:val="both"/>
        <w:rPr>
          <w:rFonts w:ascii="Times New Roman" w:hAnsi="Times New Roman"/>
          <w:b/>
          <w:sz w:val="28"/>
          <w:szCs w:val="28"/>
        </w:rPr>
      </w:pPr>
      <w:r w:rsidRPr="00AE0247">
        <w:rPr>
          <w:rFonts w:ascii="Times New Roman" w:hAnsi="Times New Roman"/>
          <w:noProof/>
          <w:sz w:val="28"/>
          <w:szCs w:val="28"/>
        </w:rPr>
        <w:t>После присяги состоялся круг.</w:t>
      </w:r>
      <w:r w:rsidR="00C9512D" w:rsidRPr="00AE0247">
        <w:rPr>
          <w:rFonts w:ascii="Times New Roman" w:hAnsi="Times New Roman"/>
          <w:noProof/>
          <w:sz w:val="28"/>
          <w:szCs w:val="28"/>
        </w:rPr>
        <w:t xml:space="preserve"> </w:t>
      </w:r>
      <w:r w:rsidR="00C9512D" w:rsidRPr="00AE0247">
        <w:rPr>
          <w:rFonts w:ascii="Times New Roman" w:hAnsi="Times New Roman"/>
          <w:b/>
          <w:noProof/>
          <w:sz w:val="28"/>
          <w:szCs w:val="28"/>
        </w:rPr>
        <w:t>(Приложение №10</w:t>
      </w:r>
      <w:r w:rsidR="00C5173D" w:rsidRPr="00AE0247">
        <w:rPr>
          <w:rFonts w:ascii="Times New Roman" w:hAnsi="Times New Roman"/>
          <w:b/>
          <w:noProof/>
          <w:sz w:val="28"/>
          <w:szCs w:val="28"/>
        </w:rPr>
        <w:t>)</w:t>
      </w:r>
    </w:p>
    <w:p w:rsidR="003E264A" w:rsidRPr="00AE0247" w:rsidRDefault="003E264A"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Но это оказалось не пределом.</w:t>
      </w:r>
      <w:r w:rsidR="00EB7D4C" w:rsidRPr="00AE0247">
        <w:rPr>
          <w:rFonts w:ascii="Times New Roman" w:hAnsi="Times New Roman"/>
          <w:sz w:val="28"/>
          <w:szCs w:val="28"/>
        </w:rPr>
        <w:t xml:space="preserve"> Поскольку ряды казаков постоянно пополняются. </w:t>
      </w:r>
    </w:p>
    <w:p w:rsidR="003E264A" w:rsidRPr="00AE0247" w:rsidRDefault="00EB7D4C" w:rsidP="00AE0247">
      <w:pPr>
        <w:pStyle w:val="a3"/>
        <w:spacing w:line="360" w:lineRule="auto"/>
        <w:ind w:firstLine="708"/>
        <w:jc w:val="both"/>
        <w:rPr>
          <w:rFonts w:ascii="Times New Roman" w:hAnsi="Times New Roman"/>
          <w:sz w:val="28"/>
          <w:szCs w:val="28"/>
        </w:rPr>
      </w:pPr>
      <w:r w:rsidRPr="00AE0247">
        <w:rPr>
          <w:rStyle w:val="ad"/>
          <w:rFonts w:ascii="Times New Roman" w:hAnsi="Times New Roman"/>
          <w:b w:val="0"/>
          <w:sz w:val="28"/>
          <w:szCs w:val="28"/>
        </w:rPr>
        <w:t xml:space="preserve">Так, </w:t>
      </w:r>
      <w:r w:rsidR="003E264A" w:rsidRPr="00AE0247">
        <w:rPr>
          <w:rStyle w:val="ad"/>
          <w:rFonts w:ascii="Times New Roman" w:hAnsi="Times New Roman"/>
          <w:b w:val="0"/>
          <w:sz w:val="28"/>
          <w:szCs w:val="28"/>
        </w:rPr>
        <w:t xml:space="preserve">7 января 2017 года в селе Троицкий </w:t>
      </w:r>
      <w:proofErr w:type="spellStart"/>
      <w:r w:rsidR="003E264A" w:rsidRPr="00AE0247">
        <w:rPr>
          <w:rStyle w:val="ad"/>
          <w:rFonts w:ascii="Times New Roman" w:hAnsi="Times New Roman"/>
          <w:b w:val="0"/>
          <w:sz w:val="28"/>
          <w:szCs w:val="28"/>
        </w:rPr>
        <w:t>Сунгур</w:t>
      </w:r>
      <w:proofErr w:type="spellEnd"/>
      <w:r w:rsidR="003E264A" w:rsidRPr="00AE0247">
        <w:rPr>
          <w:rStyle w:val="ad"/>
          <w:rFonts w:ascii="Times New Roman" w:hAnsi="Times New Roman"/>
          <w:b w:val="0"/>
          <w:sz w:val="28"/>
          <w:szCs w:val="28"/>
        </w:rPr>
        <w:t xml:space="preserve"> Новоспасского района после праздничного богослужения в сельском храме в честь Святой Троицы представители местной общественной организации «Станица </w:t>
      </w:r>
      <w:proofErr w:type="spellStart"/>
      <w:r w:rsidR="003E264A" w:rsidRPr="00AE0247">
        <w:rPr>
          <w:rStyle w:val="ad"/>
          <w:rFonts w:ascii="Times New Roman" w:hAnsi="Times New Roman"/>
          <w:b w:val="0"/>
          <w:sz w:val="28"/>
          <w:szCs w:val="28"/>
        </w:rPr>
        <w:t>Троицкосунгурская</w:t>
      </w:r>
      <w:proofErr w:type="spellEnd"/>
      <w:r w:rsidR="003E264A" w:rsidRPr="00AE0247">
        <w:rPr>
          <w:rStyle w:val="ad"/>
          <w:rFonts w:ascii="Times New Roman" w:hAnsi="Times New Roman"/>
          <w:b w:val="0"/>
          <w:sz w:val="28"/>
          <w:szCs w:val="28"/>
        </w:rPr>
        <w:t xml:space="preserve">» не разошлись по домам, а по команде хорунжего Александра </w:t>
      </w:r>
      <w:proofErr w:type="spellStart"/>
      <w:r w:rsidR="003E264A" w:rsidRPr="00AE0247">
        <w:rPr>
          <w:rStyle w:val="ad"/>
          <w:rFonts w:ascii="Times New Roman" w:hAnsi="Times New Roman"/>
          <w:b w:val="0"/>
          <w:sz w:val="28"/>
          <w:szCs w:val="28"/>
        </w:rPr>
        <w:t>Чекушкина</w:t>
      </w:r>
      <w:proofErr w:type="spellEnd"/>
      <w:r w:rsidR="003E264A" w:rsidRPr="00AE0247">
        <w:rPr>
          <w:rStyle w:val="ad"/>
          <w:rFonts w:ascii="Times New Roman" w:hAnsi="Times New Roman"/>
          <w:b w:val="0"/>
          <w:sz w:val="28"/>
          <w:szCs w:val="28"/>
        </w:rPr>
        <w:t xml:space="preserve"> построились для принятия казачьей присяги и кадетского торжественного обещания.</w:t>
      </w:r>
    </w:p>
    <w:p w:rsidR="003E264A" w:rsidRPr="00AE0247" w:rsidRDefault="003E264A"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С благословения отца Василия в этот день 12 казаков приняли присягу на верность России, православной вере и казачеству. То же самое, но по установленным для них правилам, сдел</w:t>
      </w:r>
      <w:r w:rsidR="008415CE">
        <w:rPr>
          <w:rFonts w:ascii="Times New Roman" w:hAnsi="Times New Roman"/>
          <w:sz w:val="28"/>
          <w:szCs w:val="28"/>
        </w:rPr>
        <w:t xml:space="preserve">али 14 мальчишек и девчонок из </w:t>
      </w:r>
      <w:proofErr w:type="spellStart"/>
      <w:r w:rsidR="008415CE">
        <w:rPr>
          <w:rFonts w:ascii="Times New Roman" w:hAnsi="Times New Roman"/>
          <w:sz w:val="28"/>
          <w:szCs w:val="28"/>
        </w:rPr>
        <w:t>С</w:t>
      </w:r>
      <w:r w:rsidRPr="00AE0247">
        <w:rPr>
          <w:rFonts w:ascii="Times New Roman" w:hAnsi="Times New Roman"/>
          <w:sz w:val="28"/>
          <w:szCs w:val="28"/>
        </w:rPr>
        <w:t>унгурской</w:t>
      </w:r>
      <w:proofErr w:type="spellEnd"/>
      <w:r w:rsidRPr="00AE0247">
        <w:rPr>
          <w:rFonts w:ascii="Times New Roman" w:hAnsi="Times New Roman"/>
          <w:sz w:val="28"/>
          <w:szCs w:val="28"/>
        </w:rPr>
        <w:t xml:space="preserve"> школы, борющиеся за право называться кадетами.</w:t>
      </w:r>
    </w:p>
    <w:p w:rsidR="003E264A" w:rsidRDefault="003E264A"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В присутствии руководителей Новоспасского района, почетных гостей из Ульяновска, р.п. Николаевка и окрестных сельских поселений настоятель храма в честь Святой Троицы </w:t>
      </w:r>
      <w:r w:rsidRPr="002339CA">
        <w:rPr>
          <w:rStyle w:val="ad"/>
          <w:rFonts w:ascii="Times New Roman" w:hAnsi="Times New Roman"/>
          <w:b w:val="0"/>
          <w:sz w:val="28"/>
          <w:szCs w:val="28"/>
        </w:rPr>
        <w:t>отец Василий</w:t>
      </w:r>
      <w:r w:rsidRPr="00AE0247">
        <w:rPr>
          <w:rFonts w:ascii="Times New Roman" w:hAnsi="Times New Roman"/>
          <w:sz w:val="28"/>
          <w:szCs w:val="28"/>
        </w:rPr>
        <w:t xml:space="preserve"> и казаки произнесли священные слова присяги и обещания.</w:t>
      </w:r>
      <w:r w:rsidR="00C9512D" w:rsidRPr="00AE0247">
        <w:rPr>
          <w:rFonts w:ascii="Times New Roman" w:hAnsi="Times New Roman"/>
          <w:sz w:val="28"/>
          <w:szCs w:val="28"/>
        </w:rPr>
        <w:t xml:space="preserve"> </w:t>
      </w:r>
      <w:r w:rsidR="00C9512D" w:rsidRPr="00AE0247">
        <w:rPr>
          <w:rFonts w:ascii="Times New Roman" w:hAnsi="Times New Roman"/>
          <w:b/>
          <w:sz w:val="28"/>
          <w:szCs w:val="28"/>
        </w:rPr>
        <w:t>(Приложение №11)</w:t>
      </w:r>
    </w:p>
    <w:p w:rsidR="002339CA" w:rsidRDefault="002339CA" w:rsidP="002339CA">
      <w:pPr>
        <w:pStyle w:val="a3"/>
        <w:spacing w:line="360" w:lineRule="auto"/>
        <w:jc w:val="center"/>
        <w:rPr>
          <w:rFonts w:ascii="Times New Roman" w:hAnsi="Times New Roman"/>
          <w:b/>
          <w:sz w:val="28"/>
          <w:szCs w:val="28"/>
        </w:rPr>
      </w:pPr>
      <w:r>
        <w:rPr>
          <w:rFonts w:ascii="Times New Roman" w:hAnsi="Times New Roman"/>
          <w:b/>
          <w:sz w:val="28"/>
          <w:szCs w:val="28"/>
        </w:rPr>
        <w:t>Состав казачества</w:t>
      </w:r>
    </w:p>
    <w:tbl>
      <w:tblPr>
        <w:tblStyle w:val="a4"/>
        <w:tblW w:w="0" w:type="auto"/>
        <w:tblLook w:val="04A0"/>
      </w:tblPr>
      <w:tblGrid>
        <w:gridCol w:w="2463"/>
        <w:gridCol w:w="2463"/>
        <w:gridCol w:w="2464"/>
        <w:gridCol w:w="2464"/>
      </w:tblGrid>
      <w:tr w:rsidR="002339CA" w:rsidTr="002339CA">
        <w:tc>
          <w:tcPr>
            <w:tcW w:w="2463" w:type="dxa"/>
          </w:tcPr>
          <w:p w:rsidR="002339CA" w:rsidRDefault="002339CA" w:rsidP="00AE0247">
            <w:pPr>
              <w:pStyle w:val="a3"/>
              <w:spacing w:line="360" w:lineRule="auto"/>
              <w:jc w:val="both"/>
              <w:rPr>
                <w:rFonts w:ascii="Times New Roman" w:hAnsi="Times New Roman"/>
                <w:b/>
                <w:sz w:val="28"/>
                <w:szCs w:val="28"/>
              </w:rPr>
            </w:pPr>
            <w:r>
              <w:rPr>
                <w:rFonts w:ascii="Times New Roman" w:hAnsi="Times New Roman"/>
                <w:b/>
                <w:sz w:val="28"/>
                <w:szCs w:val="28"/>
              </w:rPr>
              <w:t>Дата</w:t>
            </w:r>
          </w:p>
        </w:tc>
        <w:tc>
          <w:tcPr>
            <w:tcW w:w="2463" w:type="dxa"/>
          </w:tcPr>
          <w:p w:rsidR="002339CA" w:rsidRDefault="002339CA" w:rsidP="00AE0247">
            <w:pPr>
              <w:pStyle w:val="a3"/>
              <w:spacing w:line="360" w:lineRule="auto"/>
              <w:jc w:val="both"/>
              <w:rPr>
                <w:rFonts w:ascii="Times New Roman" w:hAnsi="Times New Roman"/>
                <w:b/>
                <w:sz w:val="28"/>
                <w:szCs w:val="28"/>
              </w:rPr>
            </w:pPr>
            <w:r>
              <w:rPr>
                <w:rFonts w:ascii="Times New Roman" w:hAnsi="Times New Roman"/>
                <w:b/>
                <w:sz w:val="28"/>
                <w:szCs w:val="28"/>
              </w:rPr>
              <w:t>Взрослые</w:t>
            </w:r>
          </w:p>
        </w:tc>
        <w:tc>
          <w:tcPr>
            <w:tcW w:w="2464" w:type="dxa"/>
          </w:tcPr>
          <w:p w:rsidR="002339CA" w:rsidRDefault="002339CA" w:rsidP="00AE0247">
            <w:pPr>
              <w:pStyle w:val="a3"/>
              <w:spacing w:line="360" w:lineRule="auto"/>
              <w:jc w:val="both"/>
              <w:rPr>
                <w:rFonts w:ascii="Times New Roman" w:hAnsi="Times New Roman"/>
                <w:b/>
                <w:sz w:val="28"/>
                <w:szCs w:val="28"/>
              </w:rPr>
            </w:pPr>
            <w:r>
              <w:rPr>
                <w:rFonts w:ascii="Times New Roman" w:hAnsi="Times New Roman"/>
                <w:b/>
                <w:sz w:val="28"/>
                <w:szCs w:val="28"/>
              </w:rPr>
              <w:t>Дети</w:t>
            </w:r>
          </w:p>
        </w:tc>
        <w:tc>
          <w:tcPr>
            <w:tcW w:w="2464" w:type="dxa"/>
          </w:tcPr>
          <w:p w:rsidR="002339CA" w:rsidRDefault="002339CA" w:rsidP="00AE0247">
            <w:pPr>
              <w:pStyle w:val="a3"/>
              <w:spacing w:line="360" w:lineRule="auto"/>
              <w:jc w:val="both"/>
              <w:rPr>
                <w:rFonts w:ascii="Times New Roman" w:hAnsi="Times New Roman"/>
                <w:b/>
                <w:sz w:val="28"/>
                <w:szCs w:val="28"/>
              </w:rPr>
            </w:pPr>
            <w:r>
              <w:rPr>
                <w:rFonts w:ascii="Times New Roman" w:hAnsi="Times New Roman"/>
                <w:b/>
                <w:sz w:val="28"/>
                <w:szCs w:val="28"/>
              </w:rPr>
              <w:t>Кадеты и казаки</w:t>
            </w:r>
          </w:p>
        </w:tc>
      </w:tr>
      <w:tr w:rsidR="002339CA" w:rsidTr="002339CA">
        <w:tc>
          <w:tcPr>
            <w:tcW w:w="2463" w:type="dxa"/>
          </w:tcPr>
          <w:p w:rsidR="002339CA" w:rsidRPr="002339CA" w:rsidRDefault="002339CA" w:rsidP="002339CA">
            <w:pPr>
              <w:pStyle w:val="a3"/>
              <w:spacing w:line="360" w:lineRule="auto"/>
              <w:jc w:val="both"/>
              <w:rPr>
                <w:rFonts w:ascii="Times New Roman" w:hAnsi="Times New Roman"/>
                <w:sz w:val="28"/>
                <w:szCs w:val="28"/>
              </w:rPr>
            </w:pPr>
            <w:r w:rsidRPr="002339CA">
              <w:rPr>
                <w:rFonts w:ascii="Times New Roman" w:hAnsi="Times New Roman"/>
                <w:sz w:val="28"/>
                <w:szCs w:val="28"/>
              </w:rPr>
              <w:t xml:space="preserve">18 сентября 2015 </w:t>
            </w:r>
          </w:p>
        </w:tc>
        <w:tc>
          <w:tcPr>
            <w:tcW w:w="2463"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15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0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15 </w:t>
            </w:r>
          </w:p>
        </w:tc>
      </w:tr>
      <w:tr w:rsidR="002339CA" w:rsidTr="002339CA">
        <w:tc>
          <w:tcPr>
            <w:tcW w:w="2463" w:type="dxa"/>
          </w:tcPr>
          <w:p w:rsidR="002339CA" w:rsidRPr="002339CA" w:rsidRDefault="002339CA" w:rsidP="002339CA">
            <w:pPr>
              <w:pStyle w:val="a3"/>
              <w:spacing w:line="360" w:lineRule="auto"/>
              <w:jc w:val="both"/>
              <w:rPr>
                <w:rFonts w:ascii="Times New Roman" w:hAnsi="Times New Roman"/>
                <w:sz w:val="28"/>
                <w:szCs w:val="28"/>
              </w:rPr>
            </w:pPr>
            <w:r w:rsidRPr="002339CA">
              <w:rPr>
                <w:rFonts w:ascii="Times New Roman" w:hAnsi="Times New Roman"/>
                <w:sz w:val="28"/>
                <w:szCs w:val="28"/>
              </w:rPr>
              <w:t xml:space="preserve">4 июня 2016 </w:t>
            </w:r>
          </w:p>
        </w:tc>
        <w:tc>
          <w:tcPr>
            <w:tcW w:w="2463"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15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40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55 </w:t>
            </w:r>
          </w:p>
        </w:tc>
      </w:tr>
      <w:tr w:rsidR="002339CA" w:rsidTr="002339CA">
        <w:tc>
          <w:tcPr>
            <w:tcW w:w="2463" w:type="dxa"/>
          </w:tcPr>
          <w:p w:rsidR="002339CA" w:rsidRPr="002339CA" w:rsidRDefault="002339CA" w:rsidP="002339CA">
            <w:pPr>
              <w:pStyle w:val="a3"/>
              <w:spacing w:line="360" w:lineRule="auto"/>
              <w:jc w:val="both"/>
              <w:rPr>
                <w:rFonts w:ascii="Times New Roman" w:hAnsi="Times New Roman"/>
                <w:sz w:val="28"/>
                <w:szCs w:val="28"/>
              </w:rPr>
            </w:pPr>
            <w:r w:rsidRPr="002339CA">
              <w:rPr>
                <w:rFonts w:ascii="Times New Roman" w:hAnsi="Times New Roman"/>
                <w:sz w:val="28"/>
                <w:szCs w:val="28"/>
              </w:rPr>
              <w:t xml:space="preserve">7 января 2017 </w:t>
            </w:r>
          </w:p>
        </w:tc>
        <w:tc>
          <w:tcPr>
            <w:tcW w:w="2463"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12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14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26 </w:t>
            </w:r>
          </w:p>
        </w:tc>
      </w:tr>
      <w:tr w:rsidR="002339CA" w:rsidTr="002339CA">
        <w:tc>
          <w:tcPr>
            <w:tcW w:w="2463" w:type="dxa"/>
          </w:tcPr>
          <w:p w:rsidR="002339CA" w:rsidRPr="002339CA" w:rsidRDefault="002339CA" w:rsidP="002339CA">
            <w:pPr>
              <w:pStyle w:val="a3"/>
              <w:spacing w:line="360" w:lineRule="auto"/>
              <w:jc w:val="both"/>
              <w:rPr>
                <w:rFonts w:ascii="Times New Roman" w:hAnsi="Times New Roman"/>
                <w:sz w:val="28"/>
                <w:szCs w:val="28"/>
              </w:rPr>
            </w:pPr>
            <w:r w:rsidRPr="002339CA">
              <w:rPr>
                <w:rFonts w:ascii="Times New Roman" w:hAnsi="Times New Roman"/>
                <w:sz w:val="28"/>
                <w:szCs w:val="28"/>
              </w:rPr>
              <w:t xml:space="preserve">Итого </w:t>
            </w:r>
          </w:p>
        </w:tc>
        <w:tc>
          <w:tcPr>
            <w:tcW w:w="2463"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42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54 </w:t>
            </w:r>
          </w:p>
        </w:tc>
        <w:tc>
          <w:tcPr>
            <w:tcW w:w="246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96 </w:t>
            </w:r>
          </w:p>
        </w:tc>
      </w:tr>
    </w:tbl>
    <w:p w:rsidR="002339CA" w:rsidRDefault="002339CA" w:rsidP="00AE0247">
      <w:pPr>
        <w:pStyle w:val="a3"/>
        <w:spacing w:line="360" w:lineRule="auto"/>
        <w:ind w:firstLine="708"/>
        <w:jc w:val="both"/>
        <w:rPr>
          <w:rFonts w:ascii="Times New Roman" w:hAnsi="Times New Roman"/>
          <w:b/>
          <w:sz w:val="28"/>
          <w:szCs w:val="28"/>
        </w:rPr>
      </w:pPr>
    </w:p>
    <w:p w:rsidR="00712901" w:rsidRPr="00AE0247" w:rsidRDefault="006D5AB2" w:rsidP="00AE0247">
      <w:pPr>
        <w:pStyle w:val="a3"/>
        <w:spacing w:line="360" w:lineRule="auto"/>
        <w:jc w:val="both"/>
        <w:rPr>
          <w:rFonts w:ascii="Times New Roman" w:hAnsi="Times New Roman"/>
          <w:b/>
          <w:sz w:val="28"/>
          <w:szCs w:val="28"/>
        </w:rPr>
      </w:pPr>
      <w:r>
        <w:rPr>
          <w:rFonts w:ascii="Times New Roman" w:hAnsi="Times New Roman"/>
          <w:b/>
          <w:sz w:val="28"/>
          <w:szCs w:val="28"/>
        </w:rPr>
        <w:lastRenderedPageBreak/>
        <w:t>Обычай</w:t>
      </w:r>
      <w:r w:rsidR="000F6B3D" w:rsidRPr="00AE0247">
        <w:rPr>
          <w:rFonts w:ascii="Times New Roman" w:hAnsi="Times New Roman"/>
          <w:b/>
          <w:sz w:val="28"/>
          <w:szCs w:val="28"/>
        </w:rPr>
        <w:t xml:space="preserve"> 5. </w:t>
      </w:r>
      <w:r w:rsidR="00C9512D" w:rsidRPr="00AE0247">
        <w:rPr>
          <w:rFonts w:ascii="Times New Roman" w:hAnsi="Times New Roman"/>
          <w:b/>
          <w:sz w:val="28"/>
          <w:szCs w:val="28"/>
        </w:rPr>
        <w:t>Воспитание казачат</w:t>
      </w:r>
    </w:p>
    <w:p w:rsidR="008872A7" w:rsidRPr="00AE0247" w:rsidRDefault="008872A7"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В казачьих поселениях существовали свои казачьи школы, в которых дети учились не только читать и писать, но  познавали и военное искусство. В младших классах с деревянными винтовками отрабатывали воинские приемы и строевую выправку. В старших же классах, пока еще с деревянными шашками, познавали азы кавалерийского боя. Администрация войска уделяла серьезное внимание школьному образованию, держала под контролем работу школ. </w:t>
      </w:r>
    </w:p>
    <w:p w:rsidR="002A3123" w:rsidRPr="00AE0247" w:rsidRDefault="008872A7"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Вот и появилась </w:t>
      </w:r>
      <w:r w:rsidR="007705CF" w:rsidRPr="00AE0247">
        <w:rPr>
          <w:rFonts w:ascii="Times New Roman" w:hAnsi="Times New Roman"/>
          <w:sz w:val="28"/>
          <w:szCs w:val="28"/>
        </w:rPr>
        <w:t xml:space="preserve">идея создания кадетского класса в  </w:t>
      </w:r>
      <w:proofErr w:type="spellStart"/>
      <w:r w:rsidR="007705CF" w:rsidRPr="00AE0247">
        <w:rPr>
          <w:rFonts w:ascii="Times New Roman" w:hAnsi="Times New Roman"/>
          <w:sz w:val="28"/>
          <w:szCs w:val="28"/>
        </w:rPr>
        <w:t>Троицко-Сунгурской</w:t>
      </w:r>
      <w:proofErr w:type="spellEnd"/>
      <w:r w:rsidR="007705CF" w:rsidRPr="00AE0247">
        <w:rPr>
          <w:rFonts w:ascii="Times New Roman" w:hAnsi="Times New Roman"/>
          <w:sz w:val="28"/>
          <w:szCs w:val="28"/>
        </w:rPr>
        <w:t xml:space="preserve"> школе. За опытом казаки и педагогический состав школы обратились в Саратовскую школу и </w:t>
      </w:r>
      <w:proofErr w:type="gramStart"/>
      <w:r w:rsidR="007705CF" w:rsidRPr="00AE0247">
        <w:rPr>
          <w:rFonts w:ascii="Times New Roman" w:hAnsi="Times New Roman"/>
          <w:sz w:val="28"/>
          <w:szCs w:val="28"/>
        </w:rPr>
        <w:t>г</w:t>
      </w:r>
      <w:proofErr w:type="gramEnd"/>
      <w:r w:rsidR="007705CF" w:rsidRPr="00AE0247">
        <w:rPr>
          <w:rFonts w:ascii="Times New Roman" w:hAnsi="Times New Roman"/>
          <w:sz w:val="28"/>
          <w:szCs w:val="28"/>
        </w:rPr>
        <w:t>. Димитровград.</w:t>
      </w:r>
      <w:r w:rsidR="002A3123" w:rsidRPr="00AE0247">
        <w:rPr>
          <w:rFonts w:ascii="Times New Roman" w:hAnsi="Times New Roman"/>
          <w:sz w:val="28"/>
          <w:szCs w:val="28"/>
        </w:rPr>
        <w:t xml:space="preserve"> Первая поездка была в Димитровград, где создан своего рода кластер: детский сад «Антошка», где изучают традиции казачества, казачий лицей, казачий техникум. </w:t>
      </w:r>
    </w:p>
    <w:p w:rsidR="007705CF" w:rsidRPr="00AE0247" w:rsidRDefault="002A3123"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Но самое большое впечатление  произвела школа в Саратове, в которой вот уже 13 лет практикуется обучение детей-казаков. У них самоуправление. Есть в школе свой атаман из числа старшеклассников, которого выбирают на детском казачьем круге. Кадеты носят погоны. Выстроена </w:t>
      </w:r>
      <w:proofErr w:type="spellStart"/>
      <w:r w:rsidRPr="00AE0247">
        <w:rPr>
          <w:rFonts w:ascii="Times New Roman" w:hAnsi="Times New Roman"/>
          <w:sz w:val="28"/>
          <w:szCs w:val="28"/>
        </w:rPr>
        <w:t>казаческая</w:t>
      </w:r>
      <w:proofErr w:type="spellEnd"/>
      <w:r w:rsidRPr="00AE0247">
        <w:rPr>
          <w:rFonts w:ascii="Times New Roman" w:hAnsi="Times New Roman"/>
          <w:sz w:val="28"/>
          <w:szCs w:val="28"/>
        </w:rPr>
        <w:t xml:space="preserve"> иерархия, есть урядники, старшины. При постановке на учёт в военкомат в характеристиках ребят и в личном деле допризывников указывается, что они являются учениками казачьего кадетского класса. </w:t>
      </w:r>
      <w:r w:rsidR="007705CF" w:rsidRPr="00AE0247">
        <w:rPr>
          <w:rFonts w:ascii="Times New Roman" w:hAnsi="Times New Roman"/>
          <w:sz w:val="28"/>
          <w:szCs w:val="28"/>
        </w:rPr>
        <w:t xml:space="preserve"> </w:t>
      </w:r>
      <w:r w:rsidR="00C9512D" w:rsidRPr="00AE0247">
        <w:rPr>
          <w:rFonts w:ascii="Times New Roman" w:hAnsi="Times New Roman"/>
          <w:b/>
          <w:sz w:val="28"/>
          <w:szCs w:val="28"/>
        </w:rPr>
        <w:t>(Приложение №12</w:t>
      </w:r>
      <w:r w:rsidR="00C5173D" w:rsidRPr="00AE0247">
        <w:rPr>
          <w:rFonts w:ascii="Times New Roman" w:hAnsi="Times New Roman"/>
          <w:b/>
          <w:sz w:val="28"/>
          <w:szCs w:val="28"/>
        </w:rPr>
        <w:t>)</w:t>
      </w:r>
    </w:p>
    <w:p w:rsidR="008872A7" w:rsidRPr="00AE0247" w:rsidRDefault="000F6B3D"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Проводилось</w:t>
      </w:r>
      <w:r w:rsidR="007705CF" w:rsidRPr="00AE0247">
        <w:rPr>
          <w:rFonts w:ascii="Times New Roman" w:hAnsi="Times New Roman"/>
          <w:sz w:val="28"/>
          <w:szCs w:val="28"/>
        </w:rPr>
        <w:t xml:space="preserve"> собрание родителей совместно с казаками по вопросу быть кадетскому классу или не быть. По результатам, которого были написаны первые заявления от родителей.</w:t>
      </w:r>
      <w:r w:rsidR="008872A7" w:rsidRPr="00AE0247">
        <w:rPr>
          <w:rFonts w:ascii="Times New Roman" w:hAnsi="Times New Roman"/>
          <w:sz w:val="28"/>
          <w:szCs w:val="28"/>
        </w:rPr>
        <w:t xml:space="preserve"> </w:t>
      </w:r>
      <w:r w:rsidR="00C5173D" w:rsidRPr="00AE0247">
        <w:rPr>
          <w:rFonts w:ascii="Times New Roman" w:hAnsi="Times New Roman"/>
          <w:sz w:val="28"/>
          <w:szCs w:val="28"/>
        </w:rPr>
        <w:t xml:space="preserve"> И вот кадетские классы сформированы.</w:t>
      </w:r>
    </w:p>
    <w:p w:rsidR="00623D2C" w:rsidRPr="00AE0247" w:rsidRDefault="00623D2C"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 специальном положении разработаны все критерии, которым должен отвечать кадет: хорошая учёба, примерное поведение, активное участие в школьной и общественной жизни.</w:t>
      </w:r>
    </w:p>
    <w:p w:rsidR="00DD4D4B" w:rsidRPr="00AE0247" w:rsidRDefault="00DD4D4B" w:rsidP="00AE024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Деятельность кадетского класса стала возможной благодаря инициативе атамана казачьего общества. Си</w:t>
      </w:r>
      <w:r w:rsidR="00C9512D" w:rsidRPr="00AE0247">
        <w:rPr>
          <w:rFonts w:ascii="Times New Roman" w:hAnsi="Times New Roman"/>
          <w:sz w:val="28"/>
          <w:szCs w:val="28"/>
        </w:rPr>
        <w:t>лами казачества оформлен кадетский</w:t>
      </w:r>
      <w:r w:rsidRPr="00AE0247">
        <w:rPr>
          <w:rFonts w:ascii="Times New Roman" w:hAnsi="Times New Roman"/>
          <w:sz w:val="28"/>
          <w:szCs w:val="28"/>
        </w:rPr>
        <w:t xml:space="preserve"> класс, единственный в нашем районе.  </w:t>
      </w:r>
      <w:r w:rsidRPr="00AE0247">
        <w:rPr>
          <w:rFonts w:ascii="Times New Roman" w:hAnsi="Times New Roman"/>
          <w:b/>
          <w:sz w:val="28"/>
          <w:szCs w:val="28"/>
        </w:rPr>
        <w:t>(Приложение</w:t>
      </w:r>
      <w:r w:rsidR="00C9512D" w:rsidRPr="00AE0247">
        <w:rPr>
          <w:rFonts w:ascii="Times New Roman" w:hAnsi="Times New Roman"/>
          <w:b/>
          <w:sz w:val="28"/>
          <w:szCs w:val="28"/>
        </w:rPr>
        <w:t xml:space="preserve"> №13</w:t>
      </w:r>
      <w:r w:rsidRPr="00AE0247">
        <w:rPr>
          <w:rFonts w:ascii="Times New Roman" w:hAnsi="Times New Roman"/>
          <w:b/>
          <w:sz w:val="28"/>
          <w:szCs w:val="28"/>
        </w:rPr>
        <w:t>)</w:t>
      </w:r>
    </w:p>
    <w:p w:rsidR="00C5173D" w:rsidRPr="00AE0247" w:rsidRDefault="00DD4D4B" w:rsidP="00AE024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Для того</w:t>
      </w:r>
      <w:proofErr w:type="gramStart"/>
      <w:r w:rsidRPr="00AE0247">
        <w:rPr>
          <w:rFonts w:ascii="Times New Roman" w:hAnsi="Times New Roman"/>
          <w:sz w:val="28"/>
          <w:szCs w:val="28"/>
        </w:rPr>
        <w:t>,</w:t>
      </w:r>
      <w:proofErr w:type="gramEnd"/>
      <w:r w:rsidRPr="00AE0247">
        <w:rPr>
          <w:rFonts w:ascii="Times New Roman" w:hAnsi="Times New Roman"/>
          <w:sz w:val="28"/>
          <w:szCs w:val="28"/>
        </w:rPr>
        <w:t xml:space="preserve">  чтобы казачата постигали военное мастерство, приобретали навыки обращения с оружием,</w:t>
      </w:r>
      <w:r w:rsidR="00C5173D" w:rsidRPr="00AE0247">
        <w:rPr>
          <w:rFonts w:ascii="Times New Roman" w:hAnsi="Times New Roman"/>
          <w:sz w:val="28"/>
          <w:szCs w:val="28"/>
        </w:rPr>
        <w:t xml:space="preserve"> за счет подшефных был оборудован подвал школы в тир. </w:t>
      </w:r>
      <w:r w:rsidR="00C5173D" w:rsidRPr="00AE0247">
        <w:rPr>
          <w:rFonts w:ascii="Times New Roman" w:hAnsi="Times New Roman"/>
          <w:b/>
          <w:sz w:val="28"/>
          <w:szCs w:val="28"/>
        </w:rPr>
        <w:t>(Приложение №</w:t>
      </w:r>
      <w:r w:rsidR="00C9512D" w:rsidRPr="00AE0247">
        <w:rPr>
          <w:rFonts w:ascii="Times New Roman" w:hAnsi="Times New Roman"/>
          <w:b/>
          <w:sz w:val="28"/>
          <w:szCs w:val="28"/>
        </w:rPr>
        <w:t xml:space="preserve"> 14</w:t>
      </w:r>
      <w:r w:rsidR="00C5173D" w:rsidRPr="00AE0247">
        <w:rPr>
          <w:rFonts w:ascii="Times New Roman" w:hAnsi="Times New Roman"/>
          <w:b/>
          <w:sz w:val="28"/>
          <w:szCs w:val="28"/>
        </w:rPr>
        <w:t>)</w:t>
      </w:r>
    </w:p>
    <w:p w:rsidR="000A7BA7" w:rsidRDefault="00C5173D" w:rsidP="00AE0247">
      <w:pPr>
        <w:pStyle w:val="a3"/>
        <w:spacing w:line="360" w:lineRule="auto"/>
        <w:jc w:val="both"/>
        <w:rPr>
          <w:rFonts w:ascii="Times New Roman" w:hAnsi="Times New Roman"/>
          <w:b/>
          <w:sz w:val="28"/>
          <w:szCs w:val="28"/>
        </w:rPr>
      </w:pPr>
      <w:r w:rsidRPr="00AE0247">
        <w:rPr>
          <w:rFonts w:ascii="Times New Roman" w:hAnsi="Times New Roman"/>
          <w:sz w:val="28"/>
          <w:szCs w:val="28"/>
        </w:rPr>
        <w:lastRenderedPageBreak/>
        <w:t>Работает кружок по строевой п</w:t>
      </w:r>
      <w:r w:rsidR="00623D2C" w:rsidRPr="00AE0247">
        <w:rPr>
          <w:rFonts w:ascii="Times New Roman" w:hAnsi="Times New Roman"/>
          <w:sz w:val="28"/>
          <w:szCs w:val="28"/>
        </w:rPr>
        <w:t>одготовке</w:t>
      </w:r>
      <w:r w:rsidRPr="00AE0247">
        <w:rPr>
          <w:rFonts w:ascii="Times New Roman" w:hAnsi="Times New Roman"/>
          <w:sz w:val="28"/>
          <w:szCs w:val="28"/>
        </w:rPr>
        <w:t xml:space="preserve"> под руководством </w:t>
      </w:r>
      <w:r w:rsidR="00F524C5" w:rsidRPr="00AE0247">
        <w:rPr>
          <w:rFonts w:ascii="Times New Roman" w:hAnsi="Times New Roman"/>
          <w:sz w:val="28"/>
          <w:szCs w:val="28"/>
        </w:rPr>
        <w:t>хорунжего</w:t>
      </w:r>
      <w:r w:rsidRPr="00AE0247">
        <w:rPr>
          <w:rFonts w:ascii="Times New Roman" w:hAnsi="Times New Roman"/>
          <w:sz w:val="28"/>
          <w:szCs w:val="28"/>
        </w:rPr>
        <w:t xml:space="preserve"> </w:t>
      </w:r>
      <w:proofErr w:type="spellStart"/>
      <w:r w:rsidRPr="00AE0247">
        <w:rPr>
          <w:rFonts w:ascii="Times New Roman" w:hAnsi="Times New Roman"/>
          <w:sz w:val="28"/>
          <w:szCs w:val="28"/>
        </w:rPr>
        <w:t>Причалова</w:t>
      </w:r>
      <w:proofErr w:type="spellEnd"/>
      <w:r w:rsidRPr="00AE0247">
        <w:rPr>
          <w:rFonts w:ascii="Times New Roman" w:hAnsi="Times New Roman"/>
          <w:sz w:val="28"/>
          <w:szCs w:val="28"/>
        </w:rPr>
        <w:t xml:space="preserve"> Н. М. </w:t>
      </w:r>
      <w:r w:rsidR="007524D7" w:rsidRPr="00AE0247">
        <w:rPr>
          <w:rFonts w:ascii="Times New Roman" w:hAnsi="Times New Roman"/>
          <w:b/>
          <w:sz w:val="28"/>
          <w:szCs w:val="28"/>
        </w:rPr>
        <w:t>(Приложение №</w:t>
      </w:r>
      <w:r w:rsidR="00C9512D" w:rsidRPr="00AE0247">
        <w:rPr>
          <w:rFonts w:ascii="Times New Roman" w:hAnsi="Times New Roman"/>
          <w:b/>
          <w:sz w:val="28"/>
          <w:szCs w:val="28"/>
        </w:rPr>
        <w:t xml:space="preserve"> 15</w:t>
      </w:r>
      <w:r w:rsidR="007524D7" w:rsidRPr="00AE0247">
        <w:rPr>
          <w:rFonts w:ascii="Times New Roman" w:hAnsi="Times New Roman"/>
          <w:b/>
          <w:sz w:val="28"/>
          <w:szCs w:val="28"/>
        </w:rPr>
        <w:t xml:space="preserve">). </w:t>
      </w:r>
    </w:p>
    <w:p w:rsidR="007524D7" w:rsidRPr="00AE0247" w:rsidRDefault="007524D7"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Проводится в школе смотр строя и песни «Марш Победы»</w:t>
      </w:r>
      <w:r w:rsidR="00C812AF" w:rsidRPr="00AE0247">
        <w:rPr>
          <w:rFonts w:ascii="Times New Roman" w:hAnsi="Times New Roman"/>
          <w:b/>
          <w:sz w:val="28"/>
          <w:szCs w:val="28"/>
        </w:rPr>
        <w:t xml:space="preserve"> (Приложение №</w:t>
      </w:r>
      <w:r w:rsidR="00C9512D" w:rsidRPr="00AE0247">
        <w:rPr>
          <w:rFonts w:ascii="Times New Roman" w:hAnsi="Times New Roman"/>
          <w:b/>
          <w:sz w:val="28"/>
          <w:szCs w:val="28"/>
        </w:rPr>
        <w:t>16</w:t>
      </w:r>
      <w:r w:rsidR="00C812AF" w:rsidRPr="00AE0247">
        <w:rPr>
          <w:rFonts w:ascii="Times New Roman" w:hAnsi="Times New Roman"/>
          <w:b/>
          <w:sz w:val="28"/>
          <w:szCs w:val="28"/>
        </w:rPr>
        <w:t>).</w:t>
      </w:r>
    </w:p>
    <w:p w:rsidR="0020254B" w:rsidRDefault="0020254B"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20  кадетов  принимали участие в параде, посвященный дню победы 9 мая 2016 г. </w:t>
      </w:r>
      <w:r w:rsidRPr="00AE0247">
        <w:rPr>
          <w:rFonts w:ascii="Times New Roman" w:hAnsi="Times New Roman"/>
          <w:b/>
          <w:sz w:val="28"/>
          <w:szCs w:val="28"/>
        </w:rPr>
        <w:t>(Приложение №</w:t>
      </w:r>
      <w:r w:rsidR="00C9512D" w:rsidRPr="00AE0247">
        <w:rPr>
          <w:rFonts w:ascii="Times New Roman" w:hAnsi="Times New Roman"/>
          <w:b/>
          <w:sz w:val="28"/>
          <w:szCs w:val="28"/>
        </w:rPr>
        <w:t>17)</w:t>
      </w:r>
    </w:p>
    <w:p w:rsidR="002339CA" w:rsidRDefault="002339CA" w:rsidP="000A7BA7">
      <w:pPr>
        <w:pStyle w:val="a3"/>
        <w:spacing w:line="360" w:lineRule="auto"/>
        <w:ind w:firstLine="708"/>
        <w:jc w:val="both"/>
        <w:rPr>
          <w:rFonts w:ascii="Times New Roman" w:hAnsi="Times New Roman"/>
          <w:b/>
          <w:sz w:val="28"/>
          <w:szCs w:val="28"/>
        </w:rPr>
      </w:pPr>
    </w:p>
    <w:p w:rsidR="002339CA" w:rsidRPr="00AE0247" w:rsidRDefault="002339CA" w:rsidP="002339CA">
      <w:pPr>
        <w:pStyle w:val="a3"/>
        <w:spacing w:line="360" w:lineRule="auto"/>
        <w:jc w:val="both"/>
        <w:rPr>
          <w:rFonts w:ascii="Times New Roman" w:hAnsi="Times New Roman"/>
          <w:b/>
          <w:sz w:val="28"/>
          <w:szCs w:val="28"/>
        </w:rPr>
      </w:pPr>
      <w:r>
        <w:rPr>
          <w:rFonts w:ascii="Times New Roman" w:hAnsi="Times New Roman"/>
          <w:b/>
          <w:sz w:val="28"/>
          <w:szCs w:val="28"/>
        </w:rPr>
        <w:t>Обычай 6. Казачьи песни</w:t>
      </w:r>
    </w:p>
    <w:p w:rsidR="002339CA" w:rsidRPr="002339CA" w:rsidRDefault="008E5046" w:rsidP="002339CA">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Песня... Она сопутствовала казаку всю жизнь. Красивы, раздольны и правдивы казачьи песни, как в зеркале отразили они все грани жизни казачества. Каждый казак знал несколько тысяч песен! Это были обрядовые и бытовые, исторические и походные, свадебные и хороводные песни.  Казачьи песни звучат в нашем молодом кружке «Казачата». </w:t>
      </w:r>
      <w:r w:rsidRPr="00AE0247">
        <w:rPr>
          <w:rFonts w:ascii="Times New Roman" w:hAnsi="Times New Roman"/>
          <w:color w:val="000000"/>
          <w:sz w:val="28"/>
          <w:szCs w:val="28"/>
        </w:rPr>
        <w:t xml:space="preserve">Мы со своим преподавателем </w:t>
      </w:r>
      <w:proofErr w:type="spellStart"/>
      <w:r w:rsidRPr="00AE0247">
        <w:rPr>
          <w:rFonts w:ascii="Times New Roman" w:hAnsi="Times New Roman"/>
          <w:color w:val="000000"/>
          <w:sz w:val="28"/>
          <w:szCs w:val="28"/>
        </w:rPr>
        <w:t>Узериной</w:t>
      </w:r>
      <w:proofErr w:type="spellEnd"/>
      <w:r w:rsidRPr="00AE0247">
        <w:rPr>
          <w:rFonts w:ascii="Times New Roman" w:hAnsi="Times New Roman"/>
          <w:color w:val="000000"/>
          <w:sz w:val="28"/>
          <w:szCs w:val="28"/>
        </w:rPr>
        <w:t xml:space="preserve"> С. В.  разучиваем и поем много казачьих песен. Мне очень нравится песня казаков «Казачата». Эта песня о ребятах удалых. </w:t>
      </w:r>
      <w:r w:rsidRPr="00AE0247">
        <w:rPr>
          <w:rFonts w:ascii="Times New Roman" w:hAnsi="Times New Roman"/>
          <w:sz w:val="28"/>
          <w:szCs w:val="28"/>
        </w:rPr>
        <w:t>Во время исполнения мы стараемся передать то, что заложено в казачьей песне нашими предками.</w:t>
      </w:r>
      <w:r w:rsidR="008415CE">
        <w:rPr>
          <w:rFonts w:ascii="Times New Roman" w:hAnsi="Times New Roman"/>
          <w:sz w:val="28"/>
          <w:szCs w:val="28"/>
        </w:rPr>
        <w:t xml:space="preserve"> Создается хор для взрослых казаков.</w:t>
      </w:r>
      <w:r w:rsidRPr="00AE0247">
        <w:rPr>
          <w:rFonts w:ascii="Times New Roman" w:hAnsi="Times New Roman"/>
          <w:b/>
          <w:sz w:val="28"/>
          <w:szCs w:val="28"/>
        </w:rPr>
        <w:t xml:space="preserve"> (Приложение №</w:t>
      </w:r>
      <w:r w:rsidR="00C9512D" w:rsidRPr="00AE0247">
        <w:rPr>
          <w:rFonts w:ascii="Times New Roman" w:hAnsi="Times New Roman"/>
          <w:b/>
          <w:sz w:val="28"/>
          <w:szCs w:val="28"/>
        </w:rPr>
        <w:t>18</w:t>
      </w:r>
      <w:r w:rsidRPr="00AE0247">
        <w:rPr>
          <w:rFonts w:ascii="Times New Roman" w:hAnsi="Times New Roman"/>
          <w:b/>
          <w:sz w:val="28"/>
          <w:szCs w:val="28"/>
        </w:rPr>
        <w:t>)</w:t>
      </w:r>
    </w:p>
    <w:p w:rsidR="008E5046" w:rsidRDefault="008E5046"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На протяжении многих веков любой народный праздник начинался с прохождения казаков по деревне. Как снежный ком с горы, начавшись в одном конце селения с небольшой группы, заканчивался на другом большой толпой, собрав по пути всех желающих. Вступает в силу «закон толпы». Хоровод олицетворяет этот обычай. Под гармонь с песней легко и весело. </w:t>
      </w:r>
    </w:p>
    <w:p w:rsidR="002339CA" w:rsidRDefault="002339CA" w:rsidP="000A7BA7">
      <w:pPr>
        <w:pStyle w:val="a3"/>
        <w:spacing w:line="360" w:lineRule="auto"/>
        <w:ind w:firstLine="708"/>
        <w:jc w:val="both"/>
        <w:rPr>
          <w:rFonts w:ascii="Times New Roman" w:hAnsi="Times New Roman"/>
          <w:sz w:val="28"/>
          <w:szCs w:val="28"/>
        </w:rPr>
      </w:pPr>
    </w:p>
    <w:p w:rsidR="002339CA" w:rsidRPr="002339CA" w:rsidRDefault="002339CA" w:rsidP="002339CA">
      <w:pPr>
        <w:pStyle w:val="a3"/>
        <w:spacing w:line="360" w:lineRule="auto"/>
        <w:jc w:val="both"/>
        <w:rPr>
          <w:rFonts w:ascii="Times New Roman" w:hAnsi="Times New Roman"/>
          <w:b/>
          <w:sz w:val="28"/>
          <w:szCs w:val="28"/>
        </w:rPr>
      </w:pPr>
      <w:r>
        <w:rPr>
          <w:rFonts w:ascii="Times New Roman" w:hAnsi="Times New Roman"/>
          <w:b/>
          <w:sz w:val="28"/>
          <w:szCs w:val="28"/>
        </w:rPr>
        <w:t>Обычай 7</w:t>
      </w:r>
      <w:r w:rsidRPr="00AE0247">
        <w:rPr>
          <w:rFonts w:ascii="Times New Roman" w:hAnsi="Times New Roman"/>
          <w:b/>
          <w:sz w:val="28"/>
          <w:szCs w:val="28"/>
        </w:rPr>
        <w:t xml:space="preserve">. </w:t>
      </w:r>
      <w:r>
        <w:rPr>
          <w:rFonts w:ascii="Times New Roman" w:hAnsi="Times New Roman"/>
          <w:b/>
          <w:sz w:val="28"/>
          <w:szCs w:val="28"/>
        </w:rPr>
        <w:t>Танцевальная культура</w:t>
      </w:r>
    </w:p>
    <w:p w:rsidR="008E5046" w:rsidRPr="00AE0247" w:rsidRDefault="008E5046"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Танцевальная культура казаков включала в себя старинные русские и украинские танцы. Казаки знали и исполняли «Круговую», «Казачка», «Журавля», «Метелицу» и др. </w:t>
      </w:r>
    </w:p>
    <w:p w:rsidR="008E5046" w:rsidRPr="00AE0247" w:rsidRDefault="008E5046"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Особое внимание танцам уделяют и наши кадеты. Один раз в неделю казачата </w:t>
      </w:r>
      <w:proofErr w:type="gramStart"/>
      <w:r w:rsidRPr="00AE0247">
        <w:rPr>
          <w:rFonts w:ascii="Times New Roman" w:hAnsi="Times New Roman"/>
          <w:sz w:val="28"/>
          <w:szCs w:val="28"/>
        </w:rPr>
        <w:t>посещают кружок по танцам п</w:t>
      </w:r>
      <w:r w:rsidR="00F524C5" w:rsidRPr="00AE0247">
        <w:rPr>
          <w:rFonts w:ascii="Times New Roman" w:hAnsi="Times New Roman"/>
          <w:sz w:val="28"/>
          <w:szCs w:val="28"/>
        </w:rPr>
        <w:t>од руководством Смирновой И. Н.</w:t>
      </w:r>
      <w:r w:rsidRPr="00AE0247">
        <w:rPr>
          <w:rFonts w:ascii="Times New Roman" w:hAnsi="Times New Roman"/>
          <w:sz w:val="28"/>
          <w:szCs w:val="28"/>
        </w:rPr>
        <w:t xml:space="preserve"> Изучение танцев началось</w:t>
      </w:r>
      <w:proofErr w:type="gramEnd"/>
      <w:r w:rsidRPr="00AE0247">
        <w:rPr>
          <w:rFonts w:ascii="Times New Roman" w:hAnsi="Times New Roman"/>
          <w:sz w:val="28"/>
          <w:szCs w:val="28"/>
        </w:rPr>
        <w:t xml:space="preserve"> с вальса. Следует отметить, что танцевальный кружок воспитывает коллективный характер творчества; вариативность; </w:t>
      </w:r>
      <w:r w:rsidRPr="00AE0247">
        <w:rPr>
          <w:rFonts w:ascii="Times New Roman" w:hAnsi="Times New Roman"/>
          <w:sz w:val="28"/>
          <w:szCs w:val="28"/>
        </w:rPr>
        <w:lastRenderedPageBreak/>
        <w:t>открывают широкий простор для раскрытия творческих способностей личности.</w:t>
      </w:r>
      <w:r w:rsidR="00412034" w:rsidRPr="00AE0247">
        <w:rPr>
          <w:rFonts w:ascii="Times New Roman" w:hAnsi="Times New Roman"/>
          <w:sz w:val="28"/>
          <w:szCs w:val="28"/>
        </w:rPr>
        <w:t xml:space="preserve"> </w:t>
      </w:r>
      <w:r w:rsidR="00412034" w:rsidRPr="00AE0247">
        <w:rPr>
          <w:rFonts w:ascii="Times New Roman" w:hAnsi="Times New Roman"/>
          <w:b/>
          <w:sz w:val="28"/>
          <w:szCs w:val="28"/>
        </w:rPr>
        <w:t>(Приложение №19)</w:t>
      </w:r>
    </w:p>
    <w:p w:rsidR="00412034" w:rsidRDefault="008E5046"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Также в нашей школе организован кружок по духовно-нравственному воспитанию казачат под руководством Кузнецова </w:t>
      </w:r>
      <w:r w:rsidR="00F524C5" w:rsidRPr="00AE0247">
        <w:rPr>
          <w:rFonts w:ascii="Times New Roman" w:hAnsi="Times New Roman"/>
          <w:sz w:val="28"/>
          <w:szCs w:val="28"/>
        </w:rPr>
        <w:t>А. П.</w:t>
      </w:r>
      <w:r w:rsidRPr="00AE0247">
        <w:rPr>
          <w:rFonts w:ascii="Times New Roman" w:hAnsi="Times New Roman"/>
          <w:sz w:val="28"/>
          <w:szCs w:val="28"/>
        </w:rPr>
        <w:t xml:space="preserve">. На этом кружке мы смотрим различные фильмы по патриотизму, культуре и традициям семьи. Академик Г. Н. Волков так охарактеризовал народную педагогику: "Без памяти нет традиций, без воспитания нет духовности, без духовности нет личности, без личности нет народа как исторической общности". </w:t>
      </w:r>
    </w:p>
    <w:p w:rsidR="002339CA" w:rsidRDefault="002339CA" w:rsidP="000A7BA7">
      <w:pPr>
        <w:pStyle w:val="a3"/>
        <w:spacing w:line="360" w:lineRule="auto"/>
        <w:ind w:firstLine="708"/>
        <w:jc w:val="both"/>
        <w:rPr>
          <w:rFonts w:ascii="Times New Roman" w:hAnsi="Times New Roman"/>
          <w:sz w:val="28"/>
          <w:szCs w:val="28"/>
        </w:rPr>
      </w:pPr>
    </w:p>
    <w:p w:rsidR="002339CA" w:rsidRPr="00AE0247" w:rsidRDefault="002339CA" w:rsidP="002339CA">
      <w:pPr>
        <w:pStyle w:val="a3"/>
        <w:spacing w:line="360" w:lineRule="auto"/>
        <w:jc w:val="both"/>
        <w:rPr>
          <w:rFonts w:ascii="Times New Roman" w:hAnsi="Times New Roman"/>
          <w:b/>
          <w:sz w:val="28"/>
          <w:szCs w:val="28"/>
        </w:rPr>
      </w:pPr>
      <w:r>
        <w:rPr>
          <w:rFonts w:ascii="Times New Roman" w:hAnsi="Times New Roman"/>
          <w:b/>
          <w:sz w:val="28"/>
          <w:szCs w:val="28"/>
        </w:rPr>
        <w:t>Обычай 8</w:t>
      </w:r>
      <w:r w:rsidRPr="00AE0247">
        <w:rPr>
          <w:rFonts w:ascii="Times New Roman" w:hAnsi="Times New Roman"/>
          <w:b/>
          <w:sz w:val="28"/>
          <w:szCs w:val="28"/>
        </w:rPr>
        <w:t xml:space="preserve">. </w:t>
      </w:r>
      <w:r>
        <w:rPr>
          <w:rFonts w:ascii="Times New Roman" w:hAnsi="Times New Roman"/>
          <w:b/>
          <w:sz w:val="28"/>
          <w:szCs w:val="28"/>
        </w:rPr>
        <w:t xml:space="preserve">Трудовое воспитание </w:t>
      </w:r>
    </w:p>
    <w:p w:rsidR="00612AE0" w:rsidRPr="00AE0247" w:rsidRDefault="00BE6E8E"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Особые традиции связаны с </w:t>
      </w:r>
      <w:r w:rsidR="00612AE0" w:rsidRPr="00AE0247">
        <w:rPr>
          <w:rFonts w:ascii="Times New Roman" w:hAnsi="Times New Roman"/>
          <w:sz w:val="28"/>
          <w:szCs w:val="28"/>
        </w:rPr>
        <w:t xml:space="preserve">трудовым </w:t>
      </w:r>
      <w:r w:rsidRPr="00AE0247">
        <w:rPr>
          <w:rFonts w:ascii="Times New Roman" w:hAnsi="Times New Roman"/>
          <w:sz w:val="28"/>
          <w:szCs w:val="28"/>
        </w:rPr>
        <w:t xml:space="preserve">воспитанием детей в казачьих семьях. </w:t>
      </w:r>
      <w:r w:rsidR="00612AE0" w:rsidRPr="00AE0247">
        <w:rPr>
          <w:rFonts w:ascii="Times New Roman" w:hAnsi="Times New Roman"/>
          <w:sz w:val="28"/>
          <w:szCs w:val="28"/>
        </w:rPr>
        <w:t>Девочки начинали работать с раннего возраста. Стирали, мыли полы, ставили заплатки на одежду, пришивали пуговицы, нянчили детей с трехлетнего возраста. С пяти лет учились вышивать, шить, вязать на спицах и крючком - это умела каждая казачка. А каждый казачонок ежедневно учился работать, перенимая мастер</w:t>
      </w:r>
      <w:r w:rsidR="004B4F1F" w:rsidRPr="00AE0247">
        <w:rPr>
          <w:rFonts w:ascii="Times New Roman" w:hAnsi="Times New Roman"/>
          <w:sz w:val="28"/>
          <w:szCs w:val="28"/>
        </w:rPr>
        <w:t>ство</w:t>
      </w:r>
      <w:r w:rsidR="00612AE0" w:rsidRPr="00AE0247">
        <w:rPr>
          <w:rFonts w:ascii="Times New Roman" w:hAnsi="Times New Roman"/>
          <w:sz w:val="28"/>
          <w:szCs w:val="28"/>
        </w:rPr>
        <w:t xml:space="preserve"> от старших. Семилетний мальчик вполне справлялся с лошадьми и волами, мог и запрячь и поставить в конюшню, бороновал, сгребал сено.</w:t>
      </w:r>
      <w:r w:rsidR="004B4F1F" w:rsidRPr="00AE0247">
        <w:rPr>
          <w:rFonts w:ascii="Times New Roman" w:hAnsi="Times New Roman"/>
          <w:sz w:val="28"/>
          <w:szCs w:val="28"/>
        </w:rPr>
        <w:t xml:space="preserve"> Трудовая жизнь начиналась рано.</w:t>
      </w:r>
    </w:p>
    <w:p w:rsidR="0020254B" w:rsidRPr="000A7BA7" w:rsidRDefault="00612AE0"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Наши </w:t>
      </w:r>
      <w:r w:rsidR="0018142D" w:rsidRPr="00AE0247">
        <w:rPr>
          <w:rFonts w:ascii="Times New Roman" w:hAnsi="Times New Roman"/>
          <w:sz w:val="28"/>
          <w:szCs w:val="28"/>
        </w:rPr>
        <w:t xml:space="preserve">кадеты принимают участие в благоустройстве своего села. С удовольствием они ходят на субботники, которые проходят один раз в две недели. Вместе с наставниками-казаками наводится порядок в районе расположения штаба станицы, Аллеи Славы и родной школы. Общее руководство осуществляет начальник штаба войсковой старшина Юрий Соловьев. После выполнения поставленных задач  все собираются на обед в местном кафе. </w:t>
      </w:r>
      <w:r w:rsidRPr="00AE0247">
        <w:rPr>
          <w:rFonts w:ascii="Times New Roman" w:hAnsi="Times New Roman"/>
          <w:b/>
          <w:sz w:val="28"/>
          <w:szCs w:val="28"/>
        </w:rPr>
        <w:t>(Приложение №</w:t>
      </w:r>
      <w:r w:rsidR="00412034" w:rsidRPr="00AE0247">
        <w:rPr>
          <w:rFonts w:ascii="Times New Roman" w:hAnsi="Times New Roman"/>
          <w:b/>
          <w:sz w:val="28"/>
          <w:szCs w:val="28"/>
        </w:rPr>
        <w:t>20</w:t>
      </w:r>
      <w:r w:rsidRPr="00AE0247">
        <w:rPr>
          <w:rFonts w:ascii="Times New Roman" w:hAnsi="Times New Roman"/>
          <w:b/>
          <w:sz w:val="28"/>
          <w:szCs w:val="28"/>
        </w:rPr>
        <w:t>)</w:t>
      </w:r>
    </w:p>
    <w:p w:rsidR="00623D2C" w:rsidRPr="00AE0247" w:rsidRDefault="00612AE0"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Кадеты вместе с родителями посадили и яблоневый сад, за которым ухаживают, собирают урожай. </w:t>
      </w:r>
      <w:r w:rsidRPr="00AE0247">
        <w:rPr>
          <w:rFonts w:ascii="Times New Roman" w:hAnsi="Times New Roman"/>
          <w:b/>
          <w:sz w:val="28"/>
          <w:szCs w:val="28"/>
        </w:rPr>
        <w:t>(Приложение №</w:t>
      </w:r>
      <w:r w:rsidR="00412034" w:rsidRPr="00AE0247">
        <w:rPr>
          <w:rFonts w:ascii="Times New Roman" w:hAnsi="Times New Roman"/>
          <w:b/>
          <w:sz w:val="28"/>
          <w:szCs w:val="28"/>
        </w:rPr>
        <w:t xml:space="preserve"> 21</w:t>
      </w:r>
      <w:r w:rsidRPr="00AE0247">
        <w:rPr>
          <w:rFonts w:ascii="Times New Roman" w:hAnsi="Times New Roman"/>
          <w:b/>
          <w:sz w:val="28"/>
          <w:szCs w:val="28"/>
        </w:rPr>
        <w:t>)</w:t>
      </w:r>
    </w:p>
    <w:p w:rsidR="007705CF" w:rsidRPr="00AE0247" w:rsidRDefault="0018142D"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Также кадеты участвуют в охране порядка на территории села. Совместно с казаками они участвуют в обходах села в составе народной дружины. </w:t>
      </w:r>
      <w:r w:rsidRPr="00AE0247">
        <w:rPr>
          <w:rFonts w:ascii="Times New Roman" w:hAnsi="Times New Roman"/>
          <w:b/>
          <w:sz w:val="28"/>
          <w:szCs w:val="28"/>
        </w:rPr>
        <w:t>(Приложение №</w:t>
      </w:r>
      <w:r w:rsidR="00412034" w:rsidRPr="00AE0247">
        <w:rPr>
          <w:rFonts w:ascii="Times New Roman" w:hAnsi="Times New Roman"/>
          <w:b/>
          <w:sz w:val="28"/>
          <w:szCs w:val="28"/>
        </w:rPr>
        <w:t xml:space="preserve"> 22)</w:t>
      </w:r>
    </w:p>
    <w:p w:rsidR="00412034" w:rsidRPr="00AE0247" w:rsidRDefault="00412034" w:rsidP="00AE0247">
      <w:pPr>
        <w:pStyle w:val="a3"/>
        <w:spacing w:line="360" w:lineRule="auto"/>
        <w:jc w:val="both"/>
        <w:rPr>
          <w:rFonts w:ascii="Times New Roman" w:hAnsi="Times New Roman"/>
          <w:b/>
          <w:sz w:val="28"/>
          <w:szCs w:val="28"/>
        </w:rPr>
      </w:pPr>
    </w:p>
    <w:p w:rsidR="00803147" w:rsidRPr="00AE0247" w:rsidRDefault="006D5AB2" w:rsidP="00AE0247">
      <w:pPr>
        <w:pStyle w:val="a3"/>
        <w:spacing w:line="360" w:lineRule="auto"/>
        <w:jc w:val="both"/>
        <w:rPr>
          <w:rFonts w:ascii="Times New Roman" w:hAnsi="Times New Roman"/>
          <w:b/>
          <w:sz w:val="28"/>
          <w:szCs w:val="28"/>
        </w:rPr>
      </w:pPr>
      <w:r>
        <w:rPr>
          <w:rFonts w:ascii="Times New Roman" w:hAnsi="Times New Roman"/>
          <w:b/>
          <w:sz w:val="28"/>
          <w:szCs w:val="28"/>
        </w:rPr>
        <w:lastRenderedPageBreak/>
        <w:t>Обычай</w:t>
      </w:r>
      <w:r w:rsidR="002339CA">
        <w:rPr>
          <w:rFonts w:ascii="Times New Roman" w:hAnsi="Times New Roman"/>
          <w:b/>
          <w:sz w:val="28"/>
          <w:szCs w:val="28"/>
        </w:rPr>
        <w:t xml:space="preserve"> 9</w:t>
      </w:r>
      <w:r w:rsidR="00803147" w:rsidRPr="00AE0247">
        <w:rPr>
          <w:rFonts w:ascii="Times New Roman" w:hAnsi="Times New Roman"/>
          <w:b/>
          <w:sz w:val="28"/>
          <w:szCs w:val="28"/>
        </w:rPr>
        <w:t>. Православие</w:t>
      </w:r>
    </w:p>
    <w:p w:rsidR="007705CF" w:rsidRPr="00AE0247" w:rsidRDefault="00C812AF"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Основу казачьей духовной жизни составляло православие, и вне православия никакое казачество существовать не могло. Христианская вера была основой жизненного уклада и традиций казачьей общины, где суть всего бытия понималась как служба Богу, Царю и Отечеству. </w:t>
      </w:r>
      <w:r w:rsidR="00423FDB" w:rsidRPr="00AE0247">
        <w:rPr>
          <w:rFonts w:ascii="Times New Roman" w:hAnsi="Times New Roman"/>
          <w:sz w:val="28"/>
          <w:szCs w:val="28"/>
        </w:rPr>
        <w:t>Казаки всегда объединялись вокруг церкви, создавая свой станичный приход. У казаков было особое отношение к православию, их отличала особая религиозность, недаром казаков называют «воины Христовы».</w:t>
      </w:r>
      <w:r w:rsidR="00CE3FD3">
        <w:rPr>
          <w:rFonts w:ascii="Times New Roman" w:hAnsi="Times New Roman"/>
          <w:sz w:val="28"/>
          <w:szCs w:val="28"/>
        </w:rPr>
        <w:t xml:space="preserve"> </w:t>
      </w:r>
      <w:r w:rsidR="00803147" w:rsidRPr="00AE0247">
        <w:rPr>
          <w:rFonts w:ascii="Times New Roman" w:hAnsi="Times New Roman"/>
          <w:sz w:val="28"/>
          <w:szCs w:val="28"/>
        </w:rPr>
        <w:t>Ни одного сколько-нибудь важного дела не начинали без молитвы.</w:t>
      </w:r>
      <w:r w:rsidR="00423FDB" w:rsidRPr="00AE0247">
        <w:rPr>
          <w:rFonts w:ascii="Times New Roman" w:hAnsi="Times New Roman"/>
          <w:sz w:val="28"/>
          <w:szCs w:val="28"/>
        </w:rPr>
        <w:t xml:space="preserve"> В воскресенье и праздничные дни работать считалось грехом. С утра всей семьей казаки отправлялись в церковь, своеобразное место духовного общения. </w:t>
      </w:r>
      <w:r w:rsidR="00803147" w:rsidRPr="00AE0247">
        <w:rPr>
          <w:rFonts w:ascii="Times New Roman" w:hAnsi="Times New Roman"/>
          <w:sz w:val="28"/>
          <w:szCs w:val="28"/>
        </w:rPr>
        <w:t>Такой традиции придерживается и наша станица</w:t>
      </w:r>
      <w:r w:rsidR="00423FDB" w:rsidRPr="00AE0247">
        <w:rPr>
          <w:rFonts w:ascii="Times New Roman" w:hAnsi="Times New Roman"/>
          <w:sz w:val="28"/>
          <w:szCs w:val="28"/>
        </w:rPr>
        <w:t xml:space="preserve">. </w:t>
      </w:r>
      <w:r w:rsidR="00803147" w:rsidRPr="00AE0247">
        <w:rPr>
          <w:rFonts w:ascii="Times New Roman" w:hAnsi="Times New Roman"/>
          <w:sz w:val="28"/>
          <w:szCs w:val="28"/>
        </w:rPr>
        <w:t>Древний обычай предписывает мужчинам во время службы стоять на правой стороне, а женщинам – на левой. Казаки соблюдали все церковные установления. Эти обычаи соблюдаются и нашими казаками.</w:t>
      </w:r>
      <w:r w:rsidR="00803147" w:rsidRPr="00AE0247">
        <w:rPr>
          <w:rFonts w:ascii="Times New Roman" w:hAnsi="Times New Roman"/>
          <w:b/>
          <w:sz w:val="28"/>
          <w:szCs w:val="28"/>
        </w:rPr>
        <w:t xml:space="preserve"> (Приложение №</w:t>
      </w:r>
      <w:r w:rsidR="00412034" w:rsidRPr="00AE0247">
        <w:rPr>
          <w:rFonts w:ascii="Times New Roman" w:hAnsi="Times New Roman"/>
          <w:b/>
          <w:sz w:val="28"/>
          <w:szCs w:val="28"/>
        </w:rPr>
        <w:t xml:space="preserve"> 23</w:t>
      </w:r>
      <w:r w:rsidR="00803147" w:rsidRPr="00AE0247">
        <w:rPr>
          <w:rFonts w:ascii="Times New Roman" w:hAnsi="Times New Roman"/>
          <w:b/>
          <w:sz w:val="28"/>
          <w:szCs w:val="28"/>
        </w:rPr>
        <w:t>)</w:t>
      </w:r>
    </w:p>
    <w:p w:rsidR="00F524C5" w:rsidRPr="00AE0247" w:rsidRDefault="00F524C5"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Каждое воскресенье казаки посещают утреннюю службу в </w:t>
      </w:r>
      <w:r w:rsidR="00923048" w:rsidRPr="00AE0247">
        <w:rPr>
          <w:rFonts w:ascii="Times New Roman" w:hAnsi="Times New Roman"/>
          <w:sz w:val="28"/>
          <w:szCs w:val="28"/>
        </w:rPr>
        <w:t xml:space="preserve">храме в честь Святой Троицы </w:t>
      </w:r>
      <w:proofErr w:type="gramStart"/>
      <w:r w:rsidR="00923048" w:rsidRPr="00AE0247">
        <w:rPr>
          <w:rFonts w:ascii="Times New Roman" w:hAnsi="Times New Roman"/>
          <w:sz w:val="28"/>
          <w:szCs w:val="28"/>
        </w:rPr>
        <w:t>с</w:t>
      </w:r>
      <w:proofErr w:type="gramEnd"/>
      <w:r w:rsidR="00923048" w:rsidRPr="00AE0247">
        <w:rPr>
          <w:rFonts w:ascii="Times New Roman" w:hAnsi="Times New Roman"/>
          <w:sz w:val="28"/>
          <w:szCs w:val="28"/>
        </w:rPr>
        <w:t xml:space="preserve">. Троицкий </w:t>
      </w:r>
      <w:proofErr w:type="spellStart"/>
      <w:r w:rsidR="00923048" w:rsidRPr="00AE0247">
        <w:rPr>
          <w:rFonts w:ascii="Times New Roman" w:hAnsi="Times New Roman"/>
          <w:sz w:val="28"/>
          <w:szCs w:val="28"/>
        </w:rPr>
        <w:t>Сунгур</w:t>
      </w:r>
      <w:proofErr w:type="spellEnd"/>
      <w:r w:rsidR="00923048" w:rsidRPr="00AE0247">
        <w:rPr>
          <w:rFonts w:ascii="Times New Roman" w:hAnsi="Times New Roman"/>
          <w:sz w:val="28"/>
          <w:szCs w:val="28"/>
        </w:rPr>
        <w:t>.</w:t>
      </w:r>
    </w:p>
    <w:p w:rsidR="00B4443B" w:rsidRPr="00AE0247" w:rsidRDefault="007705CF"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Одним из наиболее значимых моментов богослужения на великие православные праздники является крестный ход, как правило, проводимый в честь особого православного праздника или почитаемых святых. 9 июля 2016 г. казаки встречали </w:t>
      </w:r>
      <w:proofErr w:type="spellStart"/>
      <w:r w:rsidRPr="00AE0247">
        <w:rPr>
          <w:rFonts w:ascii="Times New Roman" w:hAnsi="Times New Roman"/>
          <w:sz w:val="28"/>
          <w:szCs w:val="28"/>
        </w:rPr>
        <w:t>жадовскую</w:t>
      </w:r>
      <w:proofErr w:type="spellEnd"/>
      <w:r w:rsidRPr="00AE0247">
        <w:rPr>
          <w:rFonts w:ascii="Times New Roman" w:hAnsi="Times New Roman"/>
          <w:sz w:val="28"/>
          <w:szCs w:val="28"/>
        </w:rPr>
        <w:t xml:space="preserve"> икону Божьей Матери.</w:t>
      </w:r>
      <w:r w:rsidR="00803147" w:rsidRPr="00AE0247">
        <w:rPr>
          <w:rFonts w:ascii="Times New Roman" w:hAnsi="Times New Roman"/>
          <w:b/>
          <w:sz w:val="28"/>
          <w:szCs w:val="28"/>
        </w:rPr>
        <w:t xml:space="preserve"> (Приложение №</w:t>
      </w:r>
      <w:r w:rsidR="00412034" w:rsidRPr="00AE0247">
        <w:rPr>
          <w:rFonts w:ascii="Times New Roman" w:hAnsi="Times New Roman"/>
          <w:b/>
          <w:sz w:val="28"/>
          <w:szCs w:val="28"/>
        </w:rPr>
        <w:t xml:space="preserve"> 24</w:t>
      </w:r>
      <w:r w:rsidR="00803147" w:rsidRPr="00AE0247">
        <w:rPr>
          <w:rFonts w:ascii="Times New Roman" w:hAnsi="Times New Roman"/>
          <w:b/>
          <w:sz w:val="28"/>
          <w:szCs w:val="28"/>
        </w:rPr>
        <w:t>)</w:t>
      </w:r>
    </w:p>
    <w:p w:rsidR="00F91E50" w:rsidRDefault="00B4443B" w:rsidP="00AE0247">
      <w:pPr>
        <w:pStyle w:val="a3"/>
        <w:spacing w:line="360" w:lineRule="auto"/>
        <w:jc w:val="both"/>
        <w:rPr>
          <w:rFonts w:ascii="Times New Roman" w:hAnsi="Times New Roman"/>
          <w:b/>
          <w:sz w:val="28"/>
          <w:szCs w:val="28"/>
        </w:rPr>
      </w:pPr>
      <w:r w:rsidRPr="00AE0247">
        <w:rPr>
          <w:rFonts w:ascii="Times New Roman" w:hAnsi="Times New Roman"/>
          <w:sz w:val="28"/>
          <w:szCs w:val="28"/>
        </w:rPr>
        <w:t xml:space="preserve"> </w:t>
      </w:r>
      <w:r w:rsidR="000A7BA7">
        <w:rPr>
          <w:rFonts w:ascii="Times New Roman" w:hAnsi="Times New Roman"/>
          <w:sz w:val="28"/>
          <w:szCs w:val="28"/>
        </w:rPr>
        <w:tab/>
      </w:r>
      <w:r w:rsidRPr="00AE0247">
        <w:rPr>
          <w:rFonts w:ascii="Times New Roman" w:hAnsi="Times New Roman"/>
          <w:sz w:val="28"/>
          <w:szCs w:val="28"/>
        </w:rPr>
        <w:t>Также к</w:t>
      </w:r>
      <w:r w:rsidR="002D5977" w:rsidRPr="00AE0247">
        <w:rPr>
          <w:rFonts w:ascii="Times New Roman" w:hAnsi="Times New Roman"/>
          <w:sz w:val="28"/>
          <w:szCs w:val="28"/>
        </w:rPr>
        <w:t>азаки приняли участие в крестном ходу</w:t>
      </w:r>
      <w:r w:rsidRPr="00AE0247">
        <w:rPr>
          <w:rFonts w:ascii="Times New Roman" w:hAnsi="Times New Roman"/>
          <w:sz w:val="28"/>
          <w:szCs w:val="28"/>
        </w:rPr>
        <w:t xml:space="preserve"> с иконой </w:t>
      </w:r>
      <w:proofErr w:type="spellStart"/>
      <w:r w:rsidRPr="00AE0247">
        <w:rPr>
          <w:rFonts w:ascii="Times New Roman" w:hAnsi="Times New Roman"/>
          <w:sz w:val="28"/>
          <w:szCs w:val="28"/>
        </w:rPr>
        <w:t>Табынской</w:t>
      </w:r>
      <w:proofErr w:type="spellEnd"/>
      <w:r w:rsidRPr="00AE0247">
        <w:rPr>
          <w:rFonts w:ascii="Times New Roman" w:hAnsi="Times New Roman"/>
          <w:sz w:val="28"/>
          <w:szCs w:val="28"/>
        </w:rPr>
        <w:t xml:space="preserve"> Божьей Матери </w:t>
      </w:r>
      <w:r w:rsidR="002D5977" w:rsidRPr="00AE0247">
        <w:rPr>
          <w:rFonts w:ascii="Times New Roman" w:hAnsi="Times New Roman"/>
          <w:sz w:val="28"/>
          <w:szCs w:val="28"/>
        </w:rPr>
        <w:t xml:space="preserve">23 октября 2016 г. </w:t>
      </w:r>
      <w:r w:rsidR="00803147" w:rsidRPr="00AE0247">
        <w:rPr>
          <w:rFonts w:ascii="Times New Roman" w:hAnsi="Times New Roman"/>
          <w:b/>
          <w:sz w:val="28"/>
          <w:szCs w:val="28"/>
        </w:rPr>
        <w:t>(Приложение №</w:t>
      </w:r>
      <w:r w:rsidR="0075307B" w:rsidRPr="00AE0247">
        <w:rPr>
          <w:rFonts w:ascii="Times New Roman" w:hAnsi="Times New Roman"/>
          <w:b/>
          <w:sz w:val="28"/>
          <w:szCs w:val="28"/>
        </w:rPr>
        <w:t xml:space="preserve"> 25</w:t>
      </w:r>
      <w:r w:rsidR="00803147" w:rsidRPr="00AE0247">
        <w:rPr>
          <w:rFonts w:ascii="Times New Roman" w:hAnsi="Times New Roman"/>
          <w:b/>
          <w:sz w:val="28"/>
          <w:szCs w:val="28"/>
        </w:rPr>
        <w:t>)</w:t>
      </w:r>
    </w:p>
    <w:p w:rsidR="000A7BA7" w:rsidRPr="00AE0247" w:rsidRDefault="000A7BA7" w:rsidP="00AE0247">
      <w:pPr>
        <w:pStyle w:val="a3"/>
        <w:spacing w:line="360" w:lineRule="auto"/>
        <w:jc w:val="both"/>
        <w:rPr>
          <w:rFonts w:ascii="Times New Roman" w:hAnsi="Times New Roman"/>
          <w:b/>
          <w:sz w:val="28"/>
          <w:szCs w:val="28"/>
        </w:rPr>
      </w:pPr>
    </w:p>
    <w:p w:rsidR="00EB2B48" w:rsidRPr="00AE0247" w:rsidRDefault="006D5AB2" w:rsidP="00AE0247">
      <w:pPr>
        <w:pStyle w:val="a3"/>
        <w:spacing w:line="360" w:lineRule="auto"/>
        <w:jc w:val="both"/>
        <w:rPr>
          <w:rFonts w:ascii="Times New Roman" w:hAnsi="Times New Roman"/>
          <w:b/>
          <w:sz w:val="28"/>
          <w:szCs w:val="28"/>
        </w:rPr>
      </w:pPr>
      <w:r>
        <w:rPr>
          <w:rFonts w:ascii="Times New Roman" w:hAnsi="Times New Roman"/>
          <w:b/>
          <w:sz w:val="28"/>
          <w:szCs w:val="28"/>
        </w:rPr>
        <w:t>Обычай</w:t>
      </w:r>
      <w:r w:rsidR="002339CA">
        <w:rPr>
          <w:rFonts w:ascii="Times New Roman" w:hAnsi="Times New Roman"/>
          <w:b/>
          <w:sz w:val="28"/>
          <w:szCs w:val="28"/>
        </w:rPr>
        <w:t xml:space="preserve"> 10</w:t>
      </w:r>
      <w:r w:rsidR="00803147" w:rsidRPr="00AE0247">
        <w:rPr>
          <w:rFonts w:ascii="Times New Roman" w:hAnsi="Times New Roman"/>
          <w:b/>
          <w:sz w:val="28"/>
          <w:szCs w:val="28"/>
        </w:rPr>
        <w:t>. Конь – друг казака</w:t>
      </w:r>
    </w:p>
    <w:p w:rsidR="00612C42" w:rsidRPr="00AE0247" w:rsidRDefault="00612C42"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Жизнь казака была тесно связана с конём, а порой и зависела от него.</w:t>
      </w:r>
    </w:p>
    <w:p w:rsidR="00612C42" w:rsidRPr="00AE0247" w:rsidRDefault="00E403EF" w:rsidP="00AE0247">
      <w:pPr>
        <w:pStyle w:val="a3"/>
        <w:spacing w:line="360" w:lineRule="auto"/>
        <w:jc w:val="both"/>
        <w:rPr>
          <w:rFonts w:ascii="Times New Roman" w:hAnsi="Times New Roman"/>
          <w:sz w:val="28"/>
          <w:szCs w:val="28"/>
        </w:rPr>
      </w:pPr>
      <w:r w:rsidRPr="00AE0247">
        <w:rPr>
          <w:rFonts w:ascii="Times New Roman" w:hAnsi="Times New Roman"/>
          <w:sz w:val="28"/>
          <w:szCs w:val="28"/>
        </w:rPr>
        <w:t>Самый главный друг казака – это конь.</w:t>
      </w:r>
      <w:r w:rsidR="00612C42" w:rsidRPr="00AE0247">
        <w:rPr>
          <w:rFonts w:ascii="Times New Roman" w:hAnsi="Times New Roman"/>
          <w:sz w:val="28"/>
          <w:szCs w:val="28"/>
        </w:rPr>
        <w:t xml:space="preserve"> Конь рядом с казаком всю его жизнь: от рождения до смерти. Казак полностью доверял свою жизнь коню – верному другу, товарищу и брату. Конь и казак – единое целое.</w:t>
      </w:r>
    </w:p>
    <w:p w:rsidR="00612C42" w:rsidRPr="00AE0247" w:rsidRDefault="00612C42"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 казачьей семье, когда рождался мальчик, родственники дарили в семью новорожденного жеребенка, который рос вместе с казачонком. Ухаживали за конем как за ребенком, баловали его.</w:t>
      </w:r>
    </w:p>
    <w:p w:rsidR="00612C42" w:rsidRPr="00AE0247" w:rsidRDefault="00612C42"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lastRenderedPageBreak/>
        <w:t xml:space="preserve">В 2 года отец сажал казачонка на коня, на расстеленный шелковый платок, надевал на него свою шашку, брал коня под </w:t>
      </w:r>
      <w:proofErr w:type="spellStart"/>
      <w:r w:rsidRPr="00AE0247">
        <w:rPr>
          <w:rFonts w:ascii="Times New Roman" w:hAnsi="Times New Roman"/>
          <w:sz w:val="28"/>
          <w:szCs w:val="28"/>
        </w:rPr>
        <w:t>узцы</w:t>
      </w:r>
      <w:proofErr w:type="spellEnd"/>
      <w:r w:rsidRPr="00AE0247">
        <w:rPr>
          <w:rFonts w:ascii="Times New Roman" w:hAnsi="Times New Roman"/>
          <w:sz w:val="28"/>
          <w:szCs w:val="28"/>
        </w:rPr>
        <w:t xml:space="preserve">,  и проводил по двору. Если </w:t>
      </w:r>
      <w:proofErr w:type="gramStart"/>
      <w:r w:rsidRPr="00AE0247">
        <w:rPr>
          <w:rFonts w:ascii="Times New Roman" w:hAnsi="Times New Roman"/>
          <w:sz w:val="28"/>
          <w:szCs w:val="28"/>
        </w:rPr>
        <w:t>мальчонка</w:t>
      </w:r>
      <w:proofErr w:type="gramEnd"/>
      <w:r w:rsidRPr="00AE0247">
        <w:rPr>
          <w:rFonts w:ascii="Times New Roman" w:hAnsi="Times New Roman"/>
          <w:sz w:val="28"/>
          <w:szCs w:val="28"/>
        </w:rPr>
        <w:t xml:space="preserve"> мог схватиться за гриву, то примечали: «Сразу видно, что он будет наездник хороший и настоящий солдат!»</w:t>
      </w:r>
      <w:r w:rsidR="000A7BA7">
        <w:rPr>
          <w:rFonts w:ascii="Times New Roman" w:hAnsi="Times New Roman"/>
          <w:sz w:val="28"/>
          <w:szCs w:val="28"/>
        </w:rPr>
        <w:t xml:space="preserve"> </w:t>
      </w:r>
      <w:r w:rsidRPr="00AE0247">
        <w:rPr>
          <w:rFonts w:ascii="Times New Roman" w:hAnsi="Times New Roman"/>
          <w:sz w:val="28"/>
          <w:szCs w:val="28"/>
        </w:rPr>
        <w:t xml:space="preserve">С этого времени казачонок мог сам ездить верхом, а пятилетние казаки </w:t>
      </w:r>
      <w:proofErr w:type="gramStart"/>
      <w:r w:rsidRPr="00AE0247">
        <w:rPr>
          <w:rFonts w:ascii="Times New Roman" w:hAnsi="Times New Roman"/>
          <w:sz w:val="28"/>
          <w:szCs w:val="28"/>
        </w:rPr>
        <w:t>вовсю</w:t>
      </w:r>
      <w:proofErr w:type="gramEnd"/>
      <w:r w:rsidRPr="00AE0247">
        <w:rPr>
          <w:rFonts w:ascii="Times New Roman" w:hAnsi="Times New Roman"/>
          <w:sz w:val="28"/>
          <w:szCs w:val="28"/>
        </w:rPr>
        <w:t xml:space="preserve"> скакали по улице, ходили в ночное, купали своих любимцев.</w:t>
      </w:r>
    </w:p>
    <w:p w:rsidR="00612C42" w:rsidRPr="00AE0247" w:rsidRDefault="00612C42"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С 16 лет казачата уже умели  стрелять в цель на полном скаку, рубить лозу шашкой, верхом преодолевали полосы препятствий, поднимали на скаку предметы с земли,  скакали, стоя на коне, учились на ходу спрыгивать с коня и снова взмывать в седло.</w:t>
      </w:r>
    </w:p>
    <w:p w:rsidR="00BB4363" w:rsidRPr="00AE0247" w:rsidRDefault="00612C42"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Все это приемы джигитовки. Джигитовка - это езда на лошади, во время которой казак выполняет различные гимнастические и акробатические трюки.</w:t>
      </w:r>
    </w:p>
    <w:p w:rsidR="00D11D2C" w:rsidRDefault="00BB4363" w:rsidP="00AE0247">
      <w:pPr>
        <w:pStyle w:val="a3"/>
        <w:spacing w:line="360" w:lineRule="auto"/>
        <w:jc w:val="both"/>
        <w:rPr>
          <w:rFonts w:ascii="Times New Roman" w:hAnsi="Times New Roman"/>
          <w:b/>
          <w:sz w:val="28"/>
          <w:szCs w:val="28"/>
        </w:rPr>
      </w:pPr>
      <w:r w:rsidRPr="00AE0247">
        <w:rPr>
          <w:rFonts w:ascii="Times New Roman" w:hAnsi="Times New Roman"/>
          <w:sz w:val="28"/>
          <w:szCs w:val="28"/>
        </w:rPr>
        <w:t xml:space="preserve">В нашем селе с появлением казаков </w:t>
      </w:r>
      <w:r w:rsidR="009156E0" w:rsidRPr="00AE0247">
        <w:rPr>
          <w:rFonts w:ascii="Times New Roman" w:hAnsi="Times New Roman"/>
          <w:sz w:val="28"/>
          <w:szCs w:val="28"/>
        </w:rPr>
        <w:t xml:space="preserve">было принято решение о создании  </w:t>
      </w:r>
      <w:proofErr w:type="spellStart"/>
      <w:proofErr w:type="gramStart"/>
      <w:r w:rsidR="009156E0" w:rsidRPr="00AE0247">
        <w:rPr>
          <w:rFonts w:ascii="Times New Roman" w:hAnsi="Times New Roman"/>
          <w:sz w:val="28"/>
          <w:szCs w:val="28"/>
        </w:rPr>
        <w:t>конно-спортивного</w:t>
      </w:r>
      <w:proofErr w:type="spellEnd"/>
      <w:proofErr w:type="gramEnd"/>
      <w:r w:rsidR="009156E0" w:rsidRPr="00AE0247">
        <w:rPr>
          <w:rFonts w:ascii="Times New Roman" w:hAnsi="Times New Roman"/>
          <w:sz w:val="28"/>
          <w:szCs w:val="28"/>
        </w:rPr>
        <w:t xml:space="preserve"> центра для детей. Были закуплены 5 лошадей в 2015 году и 5 лошадей в 2016 году.</w:t>
      </w:r>
      <w:r w:rsidR="00D16F60" w:rsidRPr="00AE0247">
        <w:rPr>
          <w:rFonts w:ascii="Times New Roman" w:hAnsi="Times New Roman"/>
          <w:sz w:val="28"/>
          <w:szCs w:val="28"/>
        </w:rPr>
        <w:t xml:space="preserve"> </w:t>
      </w:r>
      <w:r w:rsidR="006D2E10" w:rsidRPr="00AE0247">
        <w:rPr>
          <w:rFonts w:ascii="Times New Roman" w:hAnsi="Times New Roman"/>
          <w:sz w:val="28"/>
          <w:szCs w:val="28"/>
        </w:rPr>
        <w:t>Приглашены тренеры из Николаевского района. Планируется закупка всех необходимых материалов, разрабатываются специальные положения. А пока, к</w:t>
      </w:r>
      <w:r w:rsidR="009156E0" w:rsidRPr="00AE0247">
        <w:rPr>
          <w:rFonts w:ascii="Times New Roman" w:hAnsi="Times New Roman"/>
          <w:sz w:val="28"/>
          <w:szCs w:val="28"/>
        </w:rPr>
        <w:t>адеты с удовольствием приходят</w:t>
      </w:r>
      <w:r w:rsidR="00803147" w:rsidRPr="00AE0247">
        <w:rPr>
          <w:rFonts w:ascii="Times New Roman" w:hAnsi="Times New Roman"/>
          <w:sz w:val="28"/>
          <w:szCs w:val="28"/>
        </w:rPr>
        <w:t xml:space="preserve"> сюда</w:t>
      </w:r>
      <w:r w:rsidR="009156E0" w:rsidRPr="00AE0247">
        <w:rPr>
          <w:rFonts w:ascii="Times New Roman" w:hAnsi="Times New Roman"/>
          <w:sz w:val="28"/>
          <w:szCs w:val="28"/>
        </w:rPr>
        <w:t xml:space="preserve">, чтобы  покормить лошадей принесённым угощением (яблоками, сухарями, морковью и кусочками сахара), а также прокатиться на них. </w:t>
      </w:r>
      <w:r w:rsidR="00803147" w:rsidRPr="00AE0247">
        <w:rPr>
          <w:rFonts w:ascii="Times New Roman" w:hAnsi="Times New Roman"/>
          <w:b/>
          <w:sz w:val="28"/>
          <w:szCs w:val="28"/>
        </w:rPr>
        <w:t>(Приложение №</w:t>
      </w:r>
      <w:r w:rsidR="0075307B" w:rsidRPr="00AE0247">
        <w:rPr>
          <w:rFonts w:ascii="Times New Roman" w:hAnsi="Times New Roman"/>
          <w:b/>
          <w:sz w:val="28"/>
          <w:szCs w:val="28"/>
        </w:rPr>
        <w:t xml:space="preserve"> 26</w:t>
      </w:r>
      <w:r w:rsidR="00803147" w:rsidRPr="00AE0247">
        <w:rPr>
          <w:rFonts w:ascii="Times New Roman" w:hAnsi="Times New Roman"/>
          <w:b/>
          <w:sz w:val="28"/>
          <w:szCs w:val="28"/>
        </w:rPr>
        <w:t>)</w:t>
      </w:r>
    </w:p>
    <w:p w:rsidR="000A7BA7" w:rsidRPr="00AE0247" w:rsidRDefault="000A7BA7" w:rsidP="00AE0247">
      <w:pPr>
        <w:pStyle w:val="a3"/>
        <w:spacing w:line="360" w:lineRule="auto"/>
        <w:jc w:val="both"/>
        <w:rPr>
          <w:rFonts w:ascii="Times New Roman" w:hAnsi="Times New Roman"/>
          <w:b/>
          <w:sz w:val="28"/>
          <w:szCs w:val="28"/>
        </w:rPr>
      </w:pPr>
    </w:p>
    <w:p w:rsidR="00CB6AD4" w:rsidRPr="00AE0247" w:rsidRDefault="006D5AB2" w:rsidP="00AE0247">
      <w:pPr>
        <w:pStyle w:val="a3"/>
        <w:spacing w:line="360" w:lineRule="auto"/>
        <w:jc w:val="both"/>
        <w:rPr>
          <w:rFonts w:ascii="Times New Roman" w:hAnsi="Times New Roman"/>
          <w:b/>
          <w:sz w:val="28"/>
          <w:szCs w:val="28"/>
        </w:rPr>
      </w:pPr>
      <w:r>
        <w:rPr>
          <w:rFonts w:ascii="Times New Roman" w:hAnsi="Times New Roman"/>
          <w:b/>
          <w:sz w:val="28"/>
          <w:szCs w:val="28"/>
        </w:rPr>
        <w:t>Обычай</w:t>
      </w:r>
      <w:r w:rsidR="002339CA">
        <w:rPr>
          <w:rFonts w:ascii="Times New Roman" w:hAnsi="Times New Roman"/>
          <w:b/>
          <w:sz w:val="28"/>
          <w:szCs w:val="28"/>
        </w:rPr>
        <w:t xml:space="preserve"> 11. Праздники</w:t>
      </w:r>
    </w:p>
    <w:p w:rsidR="00612C42" w:rsidRPr="00AE0247" w:rsidRDefault="00CB6AD4"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Все девичьи праздники отмечались в узком детском кругу на женской половине дома.</w:t>
      </w:r>
      <w:r w:rsidR="0075307B" w:rsidRPr="00AE0247">
        <w:rPr>
          <w:rFonts w:ascii="Times New Roman" w:hAnsi="Times New Roman"/>
          <w:sz w:val="28"/>
          <w:szCs w:val="28"/>
        </w:rPr>
        <w:t xml:space="preserve"> </w:t>
      </w:r>
      <w:r w:rsidRPr="00AE0247">
        <w:rPr>
          <w:rFonts w:ascii="Times New Roman" w:hAnsi="Times New Roman"/>
          <w:sz w:val="28"/>
          <w:szCs w:val="28"/>
        </w:rPr>
        <w:t xml:space="preserve">В наше время разделения между мальчиками и девочками нет. </w:t>
      </w:r>
      <w:r w:rsidR="005A1D31" w:rsidRPr="00AE0247">
        <w:rPr>
          <w:rFonts w:ascii="Times New Roman" w:hAnsi="Times New Roman"/>
          <w:sz w:val="28"/>
          <w:szCs w:val="28"/>
        </w:rPr>
        <w:t>Казаки, в свою очередь, стимулируют кадетов различными поездками и праздниками.</w:t>
      </w:r>
    </w:p>
    <w:p w:rsidR="00E176B8" w:rsidRPr="00AE0247" w:rsidRDefault="00D92AD9"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Организуются </w:t>
      </w:r>
      <w:r w:rsidR="00B13B35" w:rsidRPr="00AE0247">
        <w:rPr>
          <w:rFonts w:ascii="Times New Roman" w:hAnsi="Times New Roman"/>
          <w:sz w:val="28"/>
          <w:szCs w:val="28"/>
        </w:rPr>
        <w:t>различные экскурсии</w:t>
      </w:r>
      <w:r w:rsidR="007524D7" w:rsidRPr="00AE0247">
        <w:rPr>
          <w:rFonts w:ascii="Times New Roman" w:hAnsi="Times New Roman"/>
          <w:sz w:val="28"/>
          <w:szCs w:val="28"/>
        </w:rPr>
        <w:t xml:space="preserve"> для лучших кадетов. Поездка в К</w:t>
      </w:r>
      <w:r w:rsidR="00B13B35" w:rsidRPr="00AE0247">
        <w:rPr>
          <w:rFonts w:ascii="Times New Roman" w:hAnsi="Times New Roman"/>
          <w:sz w:val="28"/>
          <w:szCs w:val="28"/>
        </w:rPr>
        <w:t>азань.</w:t>
      </w:r>
      <w:r w:rsidR="00CB6AD4" w:rsidRPr="00AE0247">
        <w:rPr>
          <w:rFonts w:ascii="Times New Roman" w:hAnsi="Times New Roman"/>
          <w:b/>
          <w:sz w:val="28"/>
          <w:szCs w:val="28"/>
        </w:rPr>
        <w:t xml:space="preserve"> </w:t>
      </w:r>
      <w:r w:rsidR="00B13B35" w:rsidRPr="00AE0247">
        <w:rPr>
          <w:rFonts w:ascii="Times New Roman" w:hAnsi="Times New Roman"/>
          <w:sz w:val="28"/>
          <w:szCs w:val="28"/>
        </w:rPr>
        <w:t xml:space="preserve">Поездка в </w:t>
      </w:r>
      <w:proofErr w:type="spellStart"/>
      <w:r w:rsidR="00E176B8" w:rsidRPr="00AE0247">
        <w:rPr>
          <w:rFonts w:ascii="Times New Roman" w:hAnsi="Times New Roman"/>
          <w:sz w:val="28"/>
          <w:szCs w:val="28"/>
        </w:rPr>
        <w:t>Жадовский</w:t>
      </w:r>
      <w:proofErr w:type="spellEnd"/>
      <w:r w:rsidR="00E176B8" w:rsidRPr="00AE0247">
        <w:rPr>
          <w:rFonts w:ascii="Times New Roman" w:hAnsi="Times New Roman"/>
          <w:sz w:val="28"/>
          <w:szCs w:val="28"/>
        </w:rPr>
        <w:t xml:space="preserve"> мужской монастырь. Кадеты приняли участие в службе, ознакомились со всеми условиями быта и жизни монастыря, приложились к святыням и получили благословение батюшки.</w:t>
      </w:r>
      <w:r w:rsidR="00CB6AD4" w:rsidRPr="00AE0247">
        <w:rPr>
          <w:rFonts w:ascii="Times New Roman" w:hAnsi="Times New Roman"/>
          <w:sz w:val="28"/>
          <w:szCs w:val="28"/>
        </w:rPr>
        <w:t xml:space="preserve"> </w:t>
      </w:r>
      <w:r w:rsidR="0075307B" w:rsidRPr="00AE0247">
        <w:rPr>
          <w:rFonts w:ascii="Times New Roman" w:hAnsi="Times New Roman"/>
          <w:b/>
          <w:sz w:val="28"/>
          <w:szCs w:val="28"/>
        </w:rPr>
        <w:t xml:space="preserve"> (Приложение № 27)</w:t>
      </w:r>
    </w:p>
    <w:p w:rsidR="00665EA8" w:rsidRPr="00AE0247" w:rsidRDefault="00665EA8"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lastRenderedPageBreak/>
        <w:t>Помимо ежемесячных поездок по храмам региона, ребята принимали участие в казачьих играх в Старой Майне.</w:t>
      </w:r>
    </w:p>
    <w:p w:rsidR="00CE38F7" w:rsidRPr="00AE0247" w:rsidRDefault="00CE38F7" w:rsidP="000A7BA7">
      <w:pPr>
        <w:pStyle w:val="a3"/>
        <w:spacing w:line="360" w:lineRule="auto"/>
        <w:ind w:firstLine="708"/>
        <w:jc w:val="both"/>
        <w:rPr>
          <w:rFonts w:ascii="Times New Roman" w:hAnsi="Times New Roman"/>
          <w:b/>
          <w:sz w:val="28"/>
          <w:szCs w:val="28"/>
        </w:rPr>
      </w:pPr>
      <w:r w:rsidRPr="00AE0247">
        <w:rPr>
          <w:rFonts w:ascii="Times New Roman" w:hAnsi="Times New Roman"/>
          <w:sz w:val="28"/>
          <w:szCs w:val="28"/>
        </w:rPr>
        <w:t xml:space="preserve">По итогам каждой четверти проводится передача знамени «Станицы </w:t>
      </w:r>
      <w:proofErr w:type="spellStart"/>
      <w:r w:rsidRPr="00AE0247">
        <w:rPr>
          <w:rFonts w:ascii="Times New Roman" w:hAnsi="Times New Roman"/>
          <w:sz w:val="28"/>
          <w:szCs w:val="28"/>
        </w:rPr>
        <w:t>Троицкосунгурской</w:t>
      </w:r>
      <w:proofErr w:type="spellEnd"/>
      <w:r w:rsidRPr="00AE0247">
        <w:rPr>
          <w:rFonts w:ascii="Times New Roman" w:hAnsi="Times New Roman"/>
          <w:sz w:val="28"/>
          <w:szCs w:val="28"/>
        </w:rPr>
        <w:t xml:space="preserve">» лучшему классу. По итогам 2 четверти наш класс получил знамя. </w:t>
      </w:r>
      <w:r w:rsidRPr="00AE0247">
        <w:rPr>
          <w:rFonts w:ascii="Times New Roman" w:hAnsi="Times New Roman"/>
          <w:b/>
          <w:sz w:val="28"/>
          <w:szCs w:val="28"/>
        </w:rPr>
        <w:t>(Приложение №</w:t>
      </w:r>
      <w:r w:rsidR="0075307B" w:rsidRPr="00AE0247">
        <w:rPr>
          <w:rFonts w:ascii="Times New Roman" w:hAnsi="Times New Roman"/>
          <w:b/>
          <w:sz w:val="28"/>
          <w:szCs w:val="28"/>
        </w:rPr>
        <w:t xml:space="preserve"> 28</w:t>
      </w:r>
      <w:r w:rsidRPr="00AE0247">
        <w:rPr>
          <w:rFonts w:ascii="Times New Roman" w:hAnsi="Times New Roman"/>
          <w:b/>
          <w:sz w:val="28"/>
          <w:szCs w:val="28"/>
        </w:rPr>
        <w:t>)</w:t>
      </w:r>
    </w:p>
    <w:p w:rsidR="00CE38F7" w:rsidRDefault="00CE38F7"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 xml:space="preserve">7 января после присяги состоялась церемония награждения кадетов казачьего кадетского клуба в главном зале местной школы. Под рождественской елкой ребят поприветствовали атаманы и почетные гости. Особенно всех взволновали слова </w:t>
      </w:r>
      <w:r w:rsidRPr="00AE0247">
        <w:rPr>
          <w:rStyle w:val="ad"/>
          <w:rFonts w:ascii="Times New Roman" w:hAnsi="Times New Roman"/>
          <w:sz w:val="28"/>
          <w:szCs w:val="28"/>
        </w:rPr>
        <w:t>отца Иосифа</w:t>
      </w:r>
      <w:r w:rsidRPr="00AE0247">
        <w:rPr>
          <w:rFonts w:ascii="Times New Roman" w:hAnsi="Times New Roman"/>
          <w:sz w:val="28"/>
          <w:szCs w:val="28"/>
        </w:rPr>
        <w:t xml:space="preserve"> — родового казака, подъесаула, помощника атамана Ульяновского отдела </w:t>
      </w:r>
      <w:proofErr w:type="spellStart"/>
      <w:r w:rsidRPr="00AE0247">
        <w:rPr>
          <w:rFonts w:ascii="Times New Roman" w:hAnsi="Times New Roman"/>
          <w:sz w:val="28"/>
          <w:szCs w:val="28"/>
        </w:rPr>
        <w:t>СКВРиЗ</w:t>
      </w:r>
      <w:proofErr w:type="spellEnd"/>
      <w:r w:rsidRPr="00AE0247">
        <w:rPr>
          <w:rFonts w:ascii="Times New Roman" w:hAnsi="Times New Roman"/>
          <w:sz w:val="28"/>
          <w:szCs w:val="28"/>
        </w:rPr>
        <w:t xml:space="preserve"> по Николаевскому району. Впервые кадеты увидели его в казачьей форме с боевыми наградами. Там же были вручены награды особо отличившимся ребятам и погоны </w:t>
      </w:r>
      <w:proofErr w:type="spellStart"/>
      <w:proofErr w:type="gramStart"/>
      <w:r w:rsidRPr="00AE0247">
        <w:rPr>
          <w:rFonts w:ascii="Times New Roman" w:hAnsi="Times New Roman"/>
          <w:sz w:val="28"/>
          <w:szCs w:val="28"/>
        </w:rPr>
        <w:t>вице-младших</w:t>
      </w:r>
      <w:proofErr w:type="spellEnd"/>
      <w:proofErr w:type="gramEnd"/>
      <w:r w:rsidRPr="00AE0247">
        <w:rPr>
          <w:rFonts w:ascii="Times New Roman" w:hAnsi="Times New Roman"/>
          <w:sz w:val="28"/>
          <w:szCs w:val="28"/>
        </w:rPr>
        <w:t xml:space="preserve"> урядников командирам казачьих кадетских взводов </w:t>
      </w:r>
      <w:r w:rsidRPr="00AE0247">
        <w:rPr>
          <w:rStyle w:val="ad"/>
          <w:rFonts w:ascii="Times New Roman" w:hAnsi="Times New Roman"/>
          <w:sz w:val="28"/>
          <w:szCs w:val="28"/>
        </w:rPr>
        <w:t xml:space="preserve">Дмитрию </w:t>
      </w:r>
      <w:proofErr w:type="spellStart"/>
      <w:r w:rsidRPr="00AE0247">
        <w:rPr>
          <w:rStyle w:val="ad"/>
          <w:rFonts w:ascii="Times New Roman" w:hAnsi="Times New Roman"/>
          <w:sz w:val="28"/>
          <w:szCs w:val="28"/>
        </w:rPr>
        <w:t>Щербаченко</w:t>
      </w:r>
      <w:proofErr w:type="spellEnd"/>
      <w:r w:rsidRPr="00AE0247">
        <w:rPr>
          <w:rFonts w:ascii="Times New Roman" w:hAnsi="Times New Roman"/>
          <w:sz w:val="28"/>
          <w:szCs w:val="28"/>
        </w:rPr>
        <w:t xml:space="preserve"> и </w:t>
      </w:r>
      <w:r w:rsidRPr="00AE0247">
        <w:rPr>
          <w:rStyle w:val="ad"/>
          <w:rFonts w:ascii="Times New Roman" w:hAnsi="Times New Roman"/>
          <w:sz w:val="28"/>
          <w:szCs w:val="28"/>
        </w:rPr>
        <w:t>Ивану Мелихову</w:t>
      </w:r>
      <w:r w:rsidRPr="00AE0247">
        <w:rPr>
          <w:rFonts w:ascii="Times New Roman" w:hAnsi="Times New Roman"/>
          <w:sz w:val="28"/>
          <w:szCs w:val="28"/>
        </w:rPr>
        <w:t>.</w:t>
      </w:r>
    </w:p>
    <w:p w:rsidR="002339CA" w:rsidRPr="002339CA" w:rsidRDefault="002339CA" w:rsidP="000A7BA7">
      <w:pPr>
        <w:pStyle w:val="a3"/>
        <w:spacing w:line="360" w:lineRule="auto"/>
        <w:ind w:firstLine="708"/>
        <w:jc w:val="both"/>
        <w:rPr>
          <w:rFonts w:ascii="Times New Roman" w:hAnsi="Times New Roman"/>
          <w:b/>
          <w:sz w:val="28"/>
          <w:szCs w:val="28"/>
        </w:rPr>
      </w:pPr>
      <w:r w:rsidRPr="002339CA">
        <w:rPr>
          <w:rFonts w:ascii="Times New Roman" w:hAnsi="Times New Roman"/>
          <w:b/>
          <w:sz w:val="28"/>
          <w:szCs w:val="28"/>
        </w:rPr>
        <w:t>Таблица наград</w:t>
      </w:r>
      <w:r>
        <w:rPr>
          <w:rFonts w:ascii="Times New Roman" w:hAnsi="Times New Roman"/>
          <w:b/>
          <w:sz w:val="28"/>
          <w:szCs w:val="28"/>
        </w:rPr>
        <w:t xml:space="preserve"> кадетов</w:t>
      </w:r>
    </w:p>
    <w:tbl>
      <w:tblPr>
        <w:tblStyle w:val="a4"/>
        <w:tblW w:w="0" w:type="auto"/>
        <w:tblLook w:val="04A0"/>
      </w:tblPr>
      <w:tblGrid>
        <w:gridCol w:w="3284"/>
        <w:gridCol w:w="3285"/>
        <w:gridCol w:w="3285"/>
      </w:tblGrid>
      <w:tr w:rsidR="002339CA" w:rsidTr="002339CA">
        <w:tc>
          <w:tcPr>
            <w:tcW w:w="328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bCs/>
                <w:sz w:val="28"/>
                <w:szCs w:val="28"/>
              </w:rPr>
              <w:t xml:space="preserve">Дата </w:t>
            </w:r>
          </w:p>
        </w:tc>
        <w:tc>
          <w:tcPr>
            <w:tcW w:w="3285"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bCs/>
                <w:sz w:val="28"/>
                <w:szCs w:val="28"/>
              </w:rPr>
              <w:t xml:space="preserve">Нагрудный знак «200 лет Георгиевского креста» </w:t>
            </w:r>
          </w:p>
        </w:tc>
        <w:tc>
          <w:tcPr>
            <w:tcW w:w="3285"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bCs/>
                <w:sz w:val="28"/>
                <w:szCs w:val="28"/>
              </w:rPr>
              <w:t xml:space="preserve">Звание вице младший урядник </w:t>
            </w:r>
          </w:p>
        </w:tc>
      </w:tr>
      <w:tr w:rsidR="002339CA" w:rsidTr="002339CA">
        <w:tc>
          <w:tcPr>
            <w:tcW w:w="328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04.06.15 </w:t>
            </w:r>
          </w:p>
        </w:tc>
        <w:tc>
          <w:tcPr>
            <w:tcW w:w="3285" w:type="dxa"/>
          </w:tcPr>
          <w:p w:rsidR="002339CA" w:rsidRPr="002339CA" w:rsidRDefault="002339CA" w:rsidP="002339CA">
            <w:pPr>
              <w:pStyle w:val="a3"/>
              <w:spacing w:line="360" w:lineRule="auto"/>
              <w:ind w:firstLine="708"/>
              <w:jc w:val="center"/>
              <w:rPr>
                <w:rFonts w:ascii="Times New Roman" w:hAnsi="Times New Roman"/>
                <w:sz w:val="28"/>
                <w:szCs w:val="28"/>
              </w:rPr>
            </w:pPr>
            <w:r w:rsidRPr="002339CA">
              <w:rPr>
                <w:rFonts w:ascii="Times New Roman" w:hAnsi="Times New Roman"/>
                <w:sz w:val="28"/>
                <w:szCs w:val="28"/>
              </w:rPr>
              <w:t>1</w:t>
            </w:r>
          </w:p>
        </w:tc>
        <w:tc>
          <w:tcPr>
            <w:tcW w:w="3285" w:type="dxa"/>
          </w:tcPr>
          <w:p w:rsidR="002339CA" w:rsidRPr="002339CA" w:rsidRDefault="002339CA" w:rsidP="002339CA">
            <w:pPr>
              <w:pStyle w:val="a3"/>
              <w:spacing w:line="360" w:lineRule="auto"/>
              <w:ind w:firstLine="708"/>
              <w:jc w:val="center"/>
              <w:rPr>
                <w:rFonts w:ascii="Times New Roman" w:hAnsi="Times New Roman"/>
                <w:sz w:val="28"/>
                <w:szCs w:val="28"/>
              </w:rPr>
            </w:pPr>
            <w:r w:rsidRPr="002339CA">
              <w:rPr>
                <w:rFonts w:ascii="Times New Roman" w:hAnsi="Times New Roman"/>
                <w:sz w:val="28"/>
                <w:szCs w:val="28"/>
              </w:rPr>
              <w:t>-</w:t>
            </w:r>
          </w:p>
        </w:tc>
      </w:tr>
      <w:tr w:rsidR="002339CA" w:rsidTr="002339CA">
        <w:tc>
          <w:tcPr>
            <w:tcW w:w="328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07.06.16 </w:t>
            </w:r>
          </w:p>
        </w:tc>
        <w:tc>
          <w:tcPr>
            <w:tcW w:w="3285" w:type="dxa"/>
          </w:tcPr>
          <w:p w:rsidR="002339CA" w:rsidRPr="002339CA" w:rsidRDefault="002339CA" w:rsidP="002339CA">
            <w:pPr>
              <w:pStyle w:val="a3"/>
              <w:spacing w:line="360" w:lineRule="auto"/>
              <w:ind w:firstLine="708"/>
              <w:jc w:val="center"/>
              <w:rPr>
                <w:rFonts w:ascii="Times New Roman" w:hAnsi="Times New Roman"/>
                <w:sz w:val="28"/>
                <w:szCs w:val="28"/>
              </w:rPr>
            </w:pPr>
            <w:r w:rsidRPr="002339CA">
              <w:rPr>
                <w:rFonts w:ascii="Times New Roman" w:hAnsi="Times New Roman"/>
                <w:sz w:val="28"/>
                <w:szCs w:val="28"/>
              </w:rPr>
              <w:t>1</w:t>
            </w:r>
          </w:p>
        </w:tc>
        <w:tc>
          <w:tcPr>
            <w:tcW w:w="3285" w:type="dxa"/>
          </w:tcPr>
          <w:p w:rsidR="002339CA" w:rsidRPr="002339CA" w:rsidRDefault="002339CA" w:rsidP="002339CA">
            <w:pPr>
              <w:pStyle w:val="a3"/>
              <w:spacing w:line="360" w:lineRule="auto"/>
              <w:ind w:firstLine="708"/>
              <w:jc w:val="center"/>
              <w:rPr>
                <w:rFonts w:ascii="Times New Roman" w:hAnsi="Times New Roman"/>
                <w:sz w:val="28"/>
                <w:szCs w:val="28"/>
              </w:rPr>
            </w:pPr>
            <w:r w:rsidRPr="002339CA">
              <w:rPr>
                <w:rFonts w:ascii="Times New Roman" w:hAnsi="Times New Roman"/>
                <w:sz w:val="28"/>
                <w:szCs w:val="28"/>
              </w:rPr>
              <w:t>2</w:t>
            </w:r>
          </w:p>
        </w:tc>
      </w:tr>
      <w:tr w:rsidR="002339CA" w:rsidTr="002339CA">
        <w:tc>
          <w:tcPr>
            <w:tcW w:w="3284" w:type="dxa"/>
          </w:tcPr>
          <w:p w:rsidR="002339CA" w:rsidRPr="002339CA" w:rsidRDefault="002339CA" w:rsidP="00DF1863">
            <w:pPr>
              <w:pStyle w:val="a3"/>
              <w:spacing w:line="360" w:lineRule="auto"/>
              <w:ind w:firstLine="708"/>
              <w:jc w:val="both"/>
              <w:rPr>
                <w:rFonts w:ascii="Times New Roman" w:hAnsi="Times New Roman"/>
                <w:sz w:val="28"/>
                <w:szCs w:val="28"/>
              </w:rPr>
            </w:pPr>
            <w:r w:rsidRPr="002339CA">
              <w:rPr>
                <w:rFonts w:ascii="Times New Roman" w:hAnsi="Times New Roman"/>
                <w:sz w:val="28"/>
                <w:szCs w:val="28"/>
              </w:rPr>
              <w:t xml:space="preserve">Итого </w:t>
            </w:r>
          </w:p>
        </w:tc>
        <w:tc>
          <w:tcPr>
            <w:tcW w:w="3285" w:type="dxa"/>
          </w:tcPr>
          <w:p w:rsidR="002339CA" w:rsidRPr="002339CA" w:rsidRDefault="002339CA" w:rsidP="002339CA">
            <w:pPr>
              <w:pStyle w:val="a3"/>
              <w:spacing w:line="360" w:lineRule="auto"/>
              <w:ind w:firstLine="708"/>
              <w:jc w:val="center"/>
              <w:rPr>
                <w:rFonts w:ascii="Times New Roman" w:hAnsi="Times New Roman"/>
                <w:sz w:val="28"/>
                <w:szCs w:val="28"/>
              </w:rPr>
            </w:pPr>
            <w:r w:rsidRPr="002339CA">
              <w:rPr>
                <w:rFonts w:ascii="Times New Roman" w:hAnsi="Times New Roman"/>
                <w:sz w:val="28"/>
                <w:szCs w:val="28"/>
              </w:rPr>
              <w:t>2</w:t>
            </w:r>
          </w:p>
        </w:tc>
        <w:tc>
          <w:tcPr>
            <w:tcW w:w="3285" w:type="dxa"/>
          </w:tcPr>
          <w:p w:rsidR="002339CA" w:rsidRPr="002339CA" w:rsidRDefault="002339CA" w:rsidP="002339CA">
            <w:pPr>
              <w:pStyle w:val="a3"/>
              <w:spacing w:line="360" w:lineRule="auto"/>
              <w:ind w:firstLine="708"/>
              <w:jc w:val="center"/>
              <w:rPr>
                <w:rFonts w:ascii="Times New Roman" w:hAnsi="Times New Roman"/>
                <w:sz w:val="28"/>
                <w:szCs w:val="28"/>
              </w:rPr>
            </w:pPr>
            <w:r w:rsidRPr="002339CA">
              <w:rPr>
                <w:rFonts w:ascii="Times New Roman" w:hAnsi="Times New Roman"/>
                <w:sz w:val="28"/>
                <w:szCs w:val="28"/>
              </w:rPr>
              <w:t>2</w:t>
            </w:r>
          </w:p>
        </w:tc>
      </w:tr>
    </w:tbl>
    <w:p w:rsidR="002339CA" w:rsidRDefault="002339CA" w:rsidP="000A7BA7">
      <w:pPr>
        <w:pStyle w:val="a3"/>
        <w:spacing w:line="360" w:lineRule="auto"/>
        <w:ind w:firstLine="708"/>
        <w:jc w:val="both"/>
        <w:rPr>
          <w:rFonts w:ascii="Times New Roman" w:hAnsi="Times New Roman"/>
          <w:sz w:val="28"/>
          <w:szCs w:val="28"/>
        </w:rPr>
      </w:pPr>
    </w:p>
    <w:p w:rsidR="002339CA" w:rsidRPr="00AE0247" w:rsidRDefault="002339CA" w:rsidP="000A7BA7">
      <w:pPr>
        <w:pStyle w:val="a3"/>
        <w:spacing w:line="360" w:lineRule="auto"/>
        <w:ind w:firstLine="708"/>
        <w:jc w:val="both"/>
        <w:rPr>
          <w:rFonts w:ascii="Times New Roman" w:hAnsi="Times New Roman"/>
          <w:sz w:val="28"/>
          <w:szCs w:val="28"/>
        </w:rPr>
      </w:pPr>
    </w:p>
    <w:p w:rsidR="00CE38F7" w:rsidRPr="00AE0247" w:rsidRDefault="00CE38F7"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От имени атаманского правления в библиотеку казачьего клуба были переданы очень ценные и нужные ребятам исторические казачьи книги и подарок от казаков Чехии. И, разумеется, все кадеты получили новогодние подарки.</w:t>
      </w:r>
      <w:r w:rsidR="00D92AD9" w:rsidRPr="00AE0247">
        <w:rPr>
          <w:rFonts w:ascii="Times New Roman" w:hAnsi="Times New Roman"/>
          <w:b/>
          <w:sz w:val="28"/>
          <w:szCs w:val="28"/>
        </w:rPr>
        <w:t xml:space="preserve"> (Приложение </w:t>
      </w:r>
      <w:r w:rsidR="0075307B" w:rsidRPr="00AE0247">
        <w:rPr>
          <w:rFonts w:ascii="Times New Roman" w:hAnsi="Times New Roman"/>
          <w:b/>
          <w:sz w:val="28"/>
          <w:szCs w:val="28"/>
        </w:rPr>
        <w:t>29)</w:t>
      </w:r>
    </w:p>
    <w:p w:rsidR="00CE38F7" w:rsidRPr="00AE0247" w:rsidRDefault="00CE38F7" w:rsidP="000A7BA7">
      <w:pPr>
        <w:pStyle w:val="a3"/>
        <w:spacing w:line="360" w:lineRule="auto"/>
        <w:ind w:firstLine="708"/>
        <w:jc w:val="both"/>
        <w:rPr>
          <w:rFonts w:ascii="Times New Roman" w:hAnsi="Times New Roman"/>
          <w:color w:val="000000" w:themeColor="text1"/>
          <w:sz w:val="28"/>
          <w:szCs w:val="28"/>
        </w:rPr>
      </w:pPr>
      <w:r w:rsidRPr="00AE0247">
        <w:rPr>
          <w:rFonts w:ascii="Times New Roman" w:hAnsi="Times New Roman"/>
          <w:color w:val="000000" w:themeColor="text1"/>
          <w:sz w:val="28"/>
          <w:szCs w:val="28"/>
        </w:rPr>
        <w:t>А после торжественной церемонии кадетов ждал богатый стол с угощениями, а также аниматоры.</w:t>
      </w:r>
      <w:r w:rsidR="0075307B" w:rsidRPr="00AE0247">
        <w:rPr>
          <w:rFonts w:ascii="Times New Roman" w:hAnsi="Times New Roman"/>
          <w:b/>
          <w:sz w:val="28"/>
          <w:szCs w:val="28"/>
        </w:rPr>
        <w:t xml:space="preserve"> (Приложение 30)</w:t>
      </w:r>
    </w:p>
    <w:p w:rsidR="002339CA" w:rsidRPr="00AE0247" w:rsidRDefault="002339CA" w:rsidP="00AE0247">
      <w:pPr>
        <w:pStyle w:val="a3"/>
        <w:spacing w:line="360" w:lineRule="auto"/>
        <w:jc w:val="both"/>
        <w:rPr>
          <w:rFonts w:ascii="Times New Roman" w:hAnsi="Times New Roman"/>
          <w:color w:val="000000" w:themeColor="text1"/>
          <w:sz w:val="28"/>
          <w:szCs w:val="28"/>
        </w:rPr>
      </w:pPr>
    </w:p>
    <w:p w:rsidR="00622952" w:rsidRDefault="00622952" w:rsidP="002339CA">
      <w:pPr>
        <w:pStyle w:val="a3"/>
        <w:spacing w:line="360" w:lineRule="auto"/>
        <w:jc w:val="center"/>
        <w:rPr>
          <w:rFonts w:ascii="Times New Roman" w:hAnsi="Times New Roman"/>
          <w:b/>
          <w:sz w:val="28"/>
          <w:szCs w:val="28"/>
        </w:rPr>
      </w:pPr>
    </w:p>
    <w:p w:rsidR="00D92AD9" w:rsidRPr="00AE0247" w:rsidRDefault="00D92AD9" w:rsidP="002339CA">
      <w:pPr>
        <w:pStyle w:val="a3"/>
        <w:spacing w:line="360" w:lineRule="auto"/>
        <w:jc w:val="center"/>
        <w:rPr>
          <w:rFonts w:ascii="Times New Roman" w:hAnsi="Times New Roman"/>
          <w:b/>
          <w:sz w:val="28"/>
          <w:szCs w:val="28"/>
        </w:rPr>
      </w:pPr>
      <w:r w:rsidRPr="00AE0247">
        <w:rPr>
          <w:rFonts w:ascii="Times New Roman" w:hAnsi="Times New Roman"/>
          <w:b/>
          <w:sz w:val="28"/>
          <w:szCs w:val="28"/>
        </w:rPr>
        <w:lastRenderedPageBreak/>
        <w:t>Результаты</w:t>
      </w:r>
      <w:r w:rsidR="006D5AB2">
        <w:rPr>
          <w:rFonts w:ascii="Times New Roman" w:hAnsi="Times New Roman"/>
          <w:b/>
          <w:sz w:val="28"/>
          <w:szCs w:val="28"/>
        </w:rPr>
        <w:t xml:space="preserve"> работы казачества</w:t>
      </w:r>
    </w:p>
    <w:p w:rsidR="00B502DA" w:rsidRPr="00AE0247" w:rsidRDefault="00B502DA" w:rsidP="000A7BA7">
      <w:pPr>
        <w:pStyle w:val="a3"/>
        <w:spacing w:line="360" w:lineRule="auto"/>
        <w:ind w:firstLine="708"/>
        <w:jc w:val="both"/>
        <w:rPr>
          <w:rFonts w:ascii="Times New Roman" w:hAnsi="Times New Roman"/>
          <w:sz w:val="28"/>
          <w:szCs w:val="28"/>
        </w:rPr>
      </w:pPr>
      <w:r w:rsidRPr="00AE0247">
        <w:rPr>
          <w:rFonts w:ascii="Times New Roman" w:hAnsi="Times New Roman"/>
          <w:sz w:val="28"/>
          <w:szCs w:val="28"/>
        </w:rPr>
        <w:t>Кадетские классы – хороший пример внеурочной деятельности, объединяющей ребят в полноценный коллектив, потому что не каждый класс – это коллектив. У коллектива должна быть общая цель, общая деятельность, а в учебном процессе каждый за себя – сам сдаёт экзамен, получает оценку. А задача учителя – не путать и не отождествлять познавательные успехи ребёнка с его личностью.</w:t>
      </w:r>
    </w:p>
    <w:p w:rsidR="00D92AD9" w:rsidRPr="00AE0247" w:rsidRDefault="00F96E93" w:rsidP="000A7BA7">
      <w:pPr>
        <w:pStyle w:val="a3"/>
        <w:spacing w:line="360" w:lineRule="auto"/>
        <w:ind w:firstLine="708"/>
        <w:jc w:val="both"/>
        <w:rPr>
          <w:rStyle w:val="a9"/>
          <w:rFonts w:ascii="Times New Roman" w:hAnsi="Times New Roman"/>
          <w:i w:val="0"/>
          <w:color w:val="000000" w:themeColor="text1"/>
          <w:sz w:val="28"/>
          <w:szCs w:val="28"/>
        </w:rPr>
      </w:pPr>
      <w:r w:rsidRPr="00AE0247">
        <w:rPr>
          <w:rStyle w:val="a9"/>
          <w:rFonts w:ascii="Times New Roman" w:hAnsi="Times New Roman"/>
          <w:i w:val="0"/>
          <w:sz w:val="28"/>
          <w:szCs w:val="28"/>
        </w:rPr>
        <w:t>Идея создания ка</w:t>
      </w:r>
      <w:r w:rsidR="003A250B" w:rsidRPr="00AE0247">
        <w:rPr>
          <w:rStyle w:val="a9"/>
          <w:rFonts w:ascii="Times New Roman" w:hAnsi="Times New Roman"/>
          <w:i w:val="0"/>
          <w:sz w:val="28"/>
          <w:szCs w:val="28"/>
        </w:rPr>
        <w:t>зачьего класса</w:t>
      </w:r>
      <w:r w:rsidRPr="00AE0247">
        <w:rPr>
          <w:rStyle w:val="a9"/>
          <w:rFonts w:ascii="Times New Roman" w:hAnsi="Times New Roman"/>
          <w:i w:val="0"/>
          <w:sz w:val="28"/>
          <w:szCs w:val="28"/>
        </w:rPr>
        <w:t xml:space="preserve"> в с. </w:t>
      </w:r>
      <w:proofErr w:type="gramStart"/>
      <w:r w:rsidRPr="00AE0247">
        <w:rPr>
          <w:rStyle w:val="a9"/>
          <w:rFonts w:ascii="Times New Roman" w:hAnsi="Times New Roman"/>
          <w:i w:val="0"/>
          <w:sz w:val="28"/>
          <w:szCs w:val="28"/>
        </w:rPr>
        <w:t>Троицкий</w:t>
      </w:r>
      <w:proofErr w:type="gramEnd"/>
      <w:r w:rsidRPr="00AE0247">
        <w:rPr>
          <w:rStyle w:val="a9"/>
          <w:rFonts w:ascii="Times New Roman" w:hAnsi="Times New Roman"/>
          <w:i w:val="0"/>
          <w:sz w:val="28"/>
          <w:szCs w:val="28"/>
        </w:rPr>
        <w:t xml:space="preserve"> </w:t>
      </w:r>
      <w:proofErr w:type="spellStart"/>
      <w:r w:rsidRPr="00AE0247">
        <w:rPr>
          <w:rStyle w:val="a9"/>
          <w:rFonts w:ascii="Times New Roman" w:hAnsi="Times New Roman"/>
          <w:i w:val="0"/>
          <w:sz w:val="28"/>
          <w:szCs w:val="28"/>
        </w:rPr>
        <w:t>Сунгур</w:t>
      </w:r>
      <w:proofErr w:type="spellEnd"/>
      <w:r w:rsidRPr="00AE0247">
        <w:rPr>
          <w:rStyle w:val="a9"/>
          <w:rFonts w:ascii="Times New Roman" w:hAnsi="Times New Roman"/>
          <w:i w:val="0"/>
          <w:sz w:val="28"/>
          <w:szCs w:val="28"/>
        </w:rPr>
        <w:t xml:space="preserve"> актуальна не только для района, города, области,</w:t>
      </w:r>
      <w:r w:rsidRPr="00AE0247">
        <w:rPr>
          <w:rFonts w:ascii="Times New Roman" w:hAnsi="Times New Roman"/>
          <w:sz w:val="28"/>
          <w:szCs w:val="28"/>
        </w:rPr>
        <w:t xml:space="preserve"> </w:t>
      </w:r>
      <w:r w:rsidRPr="00AE0247">
        <w:rPr>
          <w:rStyle w:val="a9"/>
          <w:rFonts w:ascii="Times New Roman" w:hAnsi="Times New Roman"/>
          <w:i w:val="0"/>
          <w:sz w:val="28"/>
          <w:szCs w:val="28"/>
        </w:rPr>
        <w:t xml:space="preserve">но и России в целом. </w:t>
      </w:r>
      <w:proofErr w:type="gramStart"/>
      <w:r w:rsidRPr="00AE0247">
        <w:rPr>
          <w:rStyle w:val="a9"/>
          <w:rFonts w:ascii="Times New Roman" w:hAnsi="Times New Roman"/>
          <w:i w:val="0"/>
          <w:sz w:val="28"/>
          <w:szCs w:val="28"/>
        </w:rPr>
        <w:t>Нашему государству нужны высоконравственные, духовно</w:t>
      </w:r>
      <w:r w:rsidR="002C3F86" w:rsidRPr="00AE0247">
        <w:rPr>
          <w:rStyle w:val="a9"/>
          <w:rFonts w:ascii="Times New Roman" w:hAnsi="Times New Roman"/>
          <w:i w:val="0"/>
          <w:sz w:val="28"/>
          <w:szCs w:val="28"/>
        </w:rPr>
        <w:t xml:space="preserve">е </w:t>
      </w:r>
      <w:r w:rsidRPr="00AE0247">
        <w:rPr>
          <w:rStyle w:val="a9"/>
          <w:rFonts w:ascii="Times New Roman" w:hAnsi="Times New Roman"/>
          <w:i w:val="0"/>
          <w:sz w:val="28"/>
          <w:szCs w:val="28"/>
        </w:rPr>
        <w:t>развитые люди, патриоты своей страны.</w:t>
      </w:r>
      <w:proofErr w:type="gramEnd"/>
      <w:r w:rsidRPr="00AE0247">
        <w:rPr>
          <w:rStyle w:val="a9"/>
          <w:rFonts w:ascii="Times New Roman" w:hAnsi="Times New Roman"/>
          <w:i w:val="0"/>
          <w:sz w:val="28"/>
          <w:szCs w:val="28"/>
        </w:rPr>
        <w:t xml:space="preserve"> Обеспечив в кадетском классе достойное воспитание и образование, мы сможем дать нашему обществу новое поколение людей, которое сделает все возможное для процветания России. В одном из своих выступлений В.В. Путин,</w:t>
      </w:r>
      <w:r w:rsidRPr="00AE0247">
        <w:rPr>
          <w:rFonts w:ascii="Times New Roman" w:hAnsi="Times New Roman"/>
          <w:sz w:val="28"/>
          <w:szCs w:val="28"/>
        </w:rPr>
        <w:t xml:space="preserve"> </w:t>
      </w:r>
      <w:r w:rsidRPr="00AE0247">
        <w:rPr>
          <w:rStyle w:val="a9"/>
          <w:rFonts w:ascii="Times New Roman" w:hAnsi="Times New Roman"/>
          <w:i w:val="0"/>
          <w:sz w:val="28"/>
          <w:szCs w:val="28"/>
        </w:rPr>
        <w:t>отметил</w:t>
      </w:r>
      <w:r w:rsidRPr="00AE0247">
        <w:rPr>
          <w:rStyle w:val="a9"/>
          <w:rFonts w:ascii="Times New Roman" w:hAnsi="Times New Roman"/>
          <w:i w:val="0"/>
          <w:color w:val="0000FF"/>
          <w:sz w:val="28"/>
          <w:szCs w:val="28"/>
        </w:rPr>
        <w:t xml:space="preserve">: </w:t>
      </w:r>
      <w:r w:rsidRPr="00AE0247">
        <w:rPr>
          <w:rStyle w:val="a9"/>
          <w:rFonts w:ascii="Times New Roman" w:hAnsi="Times New Roman"/>
          <w:i w:val="0"/>
          <w:color w:val="000000" w:themeColor="text1"/>
          <w:sz w:val="28"/>
          <w:szCs w:val="28"/>
        </w:rPr>
        <w:t>"Важно, что казачье общество воспитывает поколение в духе патриотизма и гражданской ответственности. А значит, не мыслит себя без возможности честно, верой и правдой служить Отечеству, и потому не только древняя, но и новая история России немыслима</w:t>
      </w:r>
      <w:r w:rsidRPr="00AE0247">
        <w:rPr>
          <w:rFonts w:ascii="Times New Roman" w:hAnsi="Times New Roman"/>
          <w:color w:val="000000" w:themeColor="text1"/>
          <w:sz w:val="28"/>
          <w:szCs w:val="28"/>
        </w:rPr>
        <w:t xml:space="preserve"> </w:t>
      </w:r>
      <w:r w:rsidRPr="00AE0247">
        <w:rPr>
          <w:rStyle w:val="a9"/>
          <w:rFonts w:ascii="Times New Roman" w:hAnsi="Times New Roman"/>
          <w:i w:val="0"/>
          <w:color w:val="000000" w:themeColor="text1"/>
          <w:sz w:val="28"/>
          <w:szCs w:val="28"/>
        </w:rPr>
        <w:t>без казачества..."</w:t>
      </w:r>
      <w:r w:rsidR="006742CB" w:rsidRPr="00AE0247">
        <w:rPr>
          <w:rStyle w:val="a9"/>
          <w:rFonts w:ascii="Times New Roman" w:hAnsi="Times New Roman"/>
          <w:i w:val="0"/>
          <w:color w:val="000000" w:themeColor="text1"/>
          <w:sz w:val="28"/>
          <w:szCs w:val="28"/>
        </w:rPr>
        <w:t xml:space="preserve"> </w:t>
      </w:r>
    </w:p>
    <w:p w:rsidR="00D92AD9" w:rsidRPr="00AE0247" w:rsidRDefault="006742CB" w:rsidP="000A7BA7">
      <w:pPr>
        <w:pStyle w:val="a3"/>
        <w:spacing w:line="360" w:lineRule="auto"/>
        <w:ind w:firstLine="708"/>
        <w:jc w:val="both"/>
        <w:rPr>
          <w:rFonts w:ascii="Times New Roman" w:hAnsi="Times New Roman"/>
          <w:b/>
          <w:sz w:val="28"/>
          <w:szCs w:val="28"/>
        </w:rPr>
      </w:pPr>
      <w:r w:rsidRPr="00AE0247">
        <w:rPr>
          <w:rStyle w:val="a9"/>
          <w:rFonts w:ascii="Times New Roman" w:hAnsi="Times New Roman"/>
          <w:i w:val="0"/>
          <w:color w:val="000000" w:themeColor="text1"/>
          <w:sz w:val="28"/>
          <w:szCs w:val="28"/>
        </w:rPr>
        <w:t xml:space="preserve">Большая оценка </w:t>
      </w:r>
      <w:r w:rsidR="003A250B" w:rsidRPr="00AE0247">
        <w:rPr>
          <w:rStyle w:val="a9"/>
          <w:rFonts w:ascii="Times New Roman" w:hAnsi="Times New Roman"/>
          <w:i w:val="0"/>
          <w:color w:val="000000" w:themeColor="text1"/>
          <w:sz w:val="28"/>
          <w:szCs w:val="28"/>
        </w:rPr>
        <w:t xml:space="preserve"> работы</w:t>
      </w:r>
      <w:r w:rsidRPr="00AE0247">
        <w:rPr>
          <w:rStyle w:val="a9"/>
          <w:rFonts w:ascii="Times New Roman" w:hAnsi="Times New Roman"/>
          <w:i w:val="0"/>
          <w:color w:val="000000" w:themeColor="text1"/>
          <w:sz w:val="28"/>
          <w:szCs w:val="28"/>
        </w:rPr>
        <w:t xml:space="preserve"> казаков </w:t>
      </w:r>
      <w:r w:rsidR="003A250B" w:rsidRPr="00AE0247">
        <w:rPr>
          <w:rStyle w:val="a9"/>
          <w:rFonts w:ascii="Times New Roman" w:hAnsi="Times New Roman"/>
          <w:i w:val="0"/>
          <w:color w:val="000000" w:themeColor="text1"/>
          <w:sz w:val="28"/>
          <w:szCs w:val="28"/>
        </w:rPr>
        <w:t xml:space="preserve"> была дана на 3-ем большом круге «</w:t>
      </w:r>
      <w:proofErr w:type="spellStart"/>
      <w:r w:rsidR="003A250B" w:rsidRPr="00AE0247">
        <w:rPr>
          <w:rStyle w:val="a9"/>
          <w:rFonts w:ascii="Times New Roman" w:hAnsi="Times New Roman"/>
          <w:i w:val="0"/>
          <w:color w:val="000000" w:themeColor="text1"/>
          <w:sz w:val="28"/>
          <w:szCs w:val="28"/>
        </w:rPr>
        <w:t>СКВРиЗ</w:t>
      </w:r>
      <w:proofErr w:type="spellEnd"/>
      <w:r w:rsidR="003A250B" w:rsidRPr="00AE0247">
        <w:rPr>
          <w:rStyle w:val="a9"/>
          <w:rFonts w:ascii="Times New Roman" w:hAnsi="Times New Roman"/>
          <w:i w:val="0"/>
          <w:color w:val="000000" w:themeColor="text1"/>
          <w:sz w:val="28"/>
          <w:szCs w:val="28"/>
        </w:rPr>
        <w:t xml:space="preserve">» г. Москвы, который посетили казаки «Станицы </w:t>
      </w:r>
      <w:proofErr w:type="spellStart"/>
      <w:r w:rsidR="003A250B" w:rsidRPr="00AE0247">
        <w:rPr>
          <w:rStyle w:val="a9"/>
          <w:rFonts w:ascii="Times New Roman" w:hAnsi="Times New Roman"/>
          <w:i w:val="0"/>
          <w:color w:val="000000" w:themeColor="text1"/>
          <w:sz w:val="28"/>
          <w:szCs w:val="28"/>
        </w:rPr>
        <w:t>Троицко-Сунгурской</w:t>
      </w:r>
      <w:proofErr w:type="spellEnd"/>
      <w:r w:rsidR="003A250B" w:rsidRPr="00AE0247">
        <w:rPr>
          <w:rStyle w:val="a9"/>
          <w:rFonts w:ascii="Times New Roman" w:hAnsi="Times New Roman"/>
          <w:i w:val="0"/>
          <w:color w:val="000000" w:themeColor="text1"/>
          <w:sz w:val="28"/>
          <w:szCs w:val="28"/>
        </w:rPr>
        <w:t>».</w:t>
      </w:r>
      <w:r w:rsidRPr="00AE0247">
        <w:rPr>
          <w:rStyle w:val="a9"/>
          <w:rFonts w:ascii="Times New Roman" w:hAnsi="Times New Roman"/>
          <w:i w:val="0"/>
          <w:color w:val="000000" w:themeColor="text1"/>
          <w:sz w:val="28"/>
          <w:szCs w:val="28"/>
        </w:rPr>
        <w:t xml:space="preserve"> На данном круге присутствовали представители из 55 регионов отделений «</w:t>
      </w:r>
      <w:proofErr w:type="spellStart"/>
      <w:r w:rsidRPr="00AE0247">
        <w:rPr>
          <w:rStyle w:val="a9"/>
          <w:rFonts w:ascii="Times New Roman" w:hAnsi="Times New Roman"/>
          <w:i w:val="0"/>
          <w:color w:val="000000" w:themeColor="text1"/>
          <w:sz w:val="28"/>
          <w:szCs w:val="28"/>
        </w:rPr>
        <w:t>СКВРиЗ</w:t>
      </w:r>
      <w:proofErr w:type="spellEnd"/>
      <w:r w:rsidRPr="00AE0247">
        <w:rPr>
          <w:rStyle w:val="a9"/>
          <w:rFonts w:ascii="Times New Roman" w:hAnsi="Times New Roman"/>
          <w:i w:val="0"/>
          <w:color w:val="000000" w:themeColor="text1"/>
          <w:sz w:val="28"/>
          <w:szCs w:val="28"/>
        </w:rPr>
        <w:t xml:space="preserve">». Это делегаты из Армении, Сербии, Болгарии, Франции, Австралии и других стран. Было отмечено, что казаки  с. </w:t>
      </w:r>
      <w:proofErr w:type="gramStart"/>
      <w:r w:rsidRPr="00AE0247">
        <w:rPr>
          <w:rStyle w:val="a9"/>
          <w:rFonts w:ascii="Times New Roman" w:hAnsi="Times New Roman"/>
          <w:i w:val="0"/>
          <w:color w:val="000000" w:themeColor="text1"/>
          <w:sz w:val="28"/>
          <w:szCs w:val="28"/>
        </w:rPr>
        <w:t>Троицкий</w:t>
      </w:r>
      <w:proofErr w:type="gramEnd"/>
      <w:r w:rsidRPr="00AE0247">
        <w:rPr>
          <w:rStyle w:val="a9"/>
          <w:rFonts w:ascii="Times New Roman" w:hAnsi="Times New Roman"/>
          <w:i w:val="0"/>
          <w:color w:val="000000" w:themeColor="text1"/>
          <w:sz w:val="28"/>
          <w:szCs w:val="28"/>
        </w:rPr>
        <w:t xml:space="preserve"> </w:t>
      </w:r>
      <w:proofErr w:type="spellStart"/>
      <w:r w:rsidRPr="00AE0247">
        <w:rPr>
          <w:rStyle w:val="a9"/>
          <w:rFonts w:ascii="Times New Roman" w:hAnsi="Times New Roman"/>
          <w:i w:val="0"/>
          <w:color w:val="000000" w:themeColor="text1"/>
          <w:sz w:val="28"/>
          <w:szCs w:val="28"/>
        </w:rPr>
        <w:t>Сунгур</w:t>
      </w:r>
      <w:proofErr w:type="spellEnd"/>
      <w:r w:rsidRPr="00AE0247">
        <w:rPr>
          <w:rStyle w:val="a9"/>
          <w:rFonts w:ascii="Times New Roman" w:hAnsi="Times New Roman"/>
          <w:i w:val="0"/>
          <w:color w:val="000000" w:themeColor="text1"/>
          <w:sz w:val="28"/>
          <w:szCs w:val="28"/>
        </w:rPr>
        <w:t xml:space="preserve"> впереди всех.</w:t>
      </w:r>
      <w:r w:rsidR="00D92AD9" w:rsidRPr="00AE0247">
        <w:rPr>
          <w:rFonts w:ascii="Times New Roman" w:hAnsi="Times New Roman"/>
          <w:b/>
          <w:sz w:val="28"/>
          <w:szCs w:val="28"/>
        </w:rPr>
        <w:t xml:space="preserve"> (Приложение №</w:t>
      </w:r>
      <w:r w:rsidR="009419BF" w:rsidRPr="00AE0247">
        <w:rPr>
          <w:rFonts w:ascii="Times New Roman" w:hAnsi="Times New Roman"/>
          <w:b/>
          <w:sz w:val="28"/>
          <w:szCs w:val="28"/>
        </w:rPr>
        <w:t xml:space="preserve"> 31</w:t>
      </w:r>
      <w:r w:rsidR="00D92AD9" w:rsidRPr="00AE0247">
        <w:rPr>
          <w:rFonts w:ascii="Times New Roman" w:hAnsi="Times New Roman"/>
          <w:b/>
          <w:sz w:val="28"/>
          <w:szCs w:val="28"/>
        </w:rPr>
        <w:t>)</w:t>
      </w:r>
    </w:p>
    <w:p w:rsidR="00F01E09" w:rsidRPr="00AE0247" w:rsidRDefault="00622952" w:rsidP="000A7BA7">
      <w:pPr>
        <w:pStyle w:val="a3"/>
        <w:spacing w:line="360" w:lineRule="auto"/>
        <w:ind w:firstLine="708"/>
        <w:jc w:val="both"/>
        <w:rPr>
          <w:rFonts w:ascii="Times New Roman" w:hAnsi="Times New Roman"/>
          <w:sz w:val="28"/>
          <w:szCs w:val="28"/>
        </w:rPr>
      </w:pPr>
      <w:r>
        <w:rPr>
          <w:rFonts w:ascii="Times New Roman" w:hAnsi="Times New Roman"/>
          <w:color w:val="000000"/>
          <w:sz w:val="28"/>
          <w:szCs w:val="28"/>
        </w:rPr>
        <w:t>И с</w:t>
      </w:r>
      <w:r w:rsidR="00E56E4C" w:rsidRPr="00AE0247">
        <w:rPr>
          <w:rFonts w:ascii="Times New Roman" w:hAnsi="Times New Roman"/>
          <w:color w:val="000000"/>
          <w:sz w:val="28"/>
          <w:szCs w:val="28"/>
        </w:rPr>
        <w:t xml:space="preserve">егодня казаки нашего села </w:t>
      </w:r>
      <w:r w:rsidR="00752A56" w:rsidRPr="00AE0247">
        <w:rPr>
          <w:rFonts w:ascii="Times New Roman" w:hAnsi="Times New Roman"/>
          <w:color w:val="000000"/>
          <w:sz w:val="28"/>
          <w:szCs w:val="28"/>
        </w:rPr>
        <w:t>с честью несут нелегкий крест в верном служении Отечеству.</w:t>
      </w:r>
      <w:r w:rsidR="00F01E09" w:rsidRPr="00AE0247">
        <w:rPr>
          <w:rFonts w:ascii="Times New Roman" w:hAnsi="Times New Roman"/>
          <w:sz w:val="28"/>
          <w:szCs w:val="28"/>
        </w:rPr>
        <w:t xml:space="preserve"> Авторитет нашего казачества  велик не только в селе, области, но и за ее пределами во всех регионах России.</w:t>
      </w:r>
    </w:p>
    <w:p w:rsidR="009419BF" w:rsidRPr="00AE0247" w:rsidRDefault="00752A56" w:rsidP="00AE0247">
      <w:pPr>
        <w:pStyle w:val="a3"/>
        <w:spacing w:line="360" w:lineRule="auto"/>
        <w:jc w:val="both"/>
        <w:rPr>
          <w:rFonts w:ascii="Times New Roman" w:hAnsi="Times New Roman"/>
          <w:b/>
          <w:sz w:val="28"/>
          <w:szCs w:val="28"/>
        </w:rPr>
      </w:pPr>
      <w:r w:rsidRPr="00AE0247">
        <w:rPr>
          <w:rFonts w:ascii="Times New Roman" w:hAnsi="Times New Roman"/>
          <w:sz w:val="28"/>
          <w:szCs w:val="28"/>
        </w:rPr>
        <w:t xml:space="preserve"> </w:t>
      </w:r>
      <w:r w:rsidR="000A7BA7">
        <w:rPr>
          <w:rFonts w:ascii="Times New Roman" w:hAnsi="Times New Roman"/>
          <w:sz w:val="28"/>
          <w:szCs w:val="28"/>
        </w:rPr>
        <w:tab/>
      </w:r>
      <w:r w:rsidRPr="00AE0247">
        <w:rPr>
          <w:rFonts w:ascii="Times New Roman" w:hAnsi="Times New Roman"/>
          <w:sz w:val="28"/>
          <w:szCs w:val="28"/>
        </w:rPr>
        <w:t>Слава Богу, что Мы – казаки!</w:t>
      </w:r>
      <w:r w:rsidR="009419BF" w:rsidRPr="00AE0247">
        <w:rPr>
          <w:rFonts w:ascii="Times New Roman" w:hAnsi="Times New Roman"/>
          <w:sz w:val="28"/>
          <w:szCs w:val="28"/>
        </w:rPr>
        <w:t xml:space="preserve"> </w:t>
      </w:r>
      <w:r w:rsidR="009419BF" w:rsidRPr="00AE0247">
        <w:rPr>
          <w:rFonts w:ascii="Times New Roman" w:hAnsi="Times New Roman"/>
          <w:b/>
          <w:sz w:val="28"/>
          <w:szCs w:val="28"/>
        </w:rPr>
        <w:t>(Приложение № 32)</w:t>
      </w:r>
    </w:p>
    <w:p w:rsidR="00752A56" w:rsidRPr="00AE0247" w:rsidRDefault="00752A56" w:rsidP="00AE0247">
      <w:pPr>
        <w:pStyle w:val="a3"/>
        <w:spacing w:line="360" w:lineRule="auto"/>
        <w:jc w:val="both"/>
        <w:rPr>
          <w:rFonts w:ascii="Times New Roman" w:hAnsi="Times New Roman"/>
          <w:sz w:val="28"/>
          <w:szCs w:val="28"/>
        </w:rPr>
      </w:pPr>
    </w:p>
    <w:p w:rsidR="00752A56" w:rsidRDefault="00752A56" w:rsidP="00E56E4C">
      <w:pPr>
        <w:spacing w:line="360" w:lineRule="auto"/>
        <w:ind w:firstLine="708"/>
        <w:jc w:val="both"/>
        <w:rPr>
          <w:rFonts w:ascii="Times New Roman" w:hAnsi="Times New Roman"/>
          <w:color w:val="000000"/>
          <w:sz w:val="28"/>
          <w:szCs w:val="28"/>
        </w:rPr>
      </w:pPr>
    </w:p>
    <w:p w:rsidR="00E56E4C" w:rsidRDefault="00E56E4C" w:rsidP="003A250B">
      <w:pPr>
        <w:jc w:val="both"/>
        <w:rPr>
          <w:sz w:val="28"/>
          <w:szCs w:val="28"/>
        </w:rPr>
      </w:pPr>
    </w:p>
    <w:p w:rsidR="003A250B" w:rsidRPr="003A250B" w:rsidRDefault="003A250B" w:rsidP="003A250B">
      <w:pPr>
        <w:jc w:val="both"/>
        <w:rPr>
          <w:sz w:val="28"/>
          <w:szCs w:val="28"/>
        </w:rPr>
      </w:pPr>
      <w:r w:rsidRPr="003A250B">
        <w:rPr>
          <w:sz w:val="28"/>
          <w:szCs w:val="28"/>
        </w:rPr>
        <w:lastRenderedPageBreak/>
        <w:br/>
      </w:r>
    </w:p>
    <w:p w:rsidR="0079364D" w:rsidRPr="003A250B" w:rsidRDefault="0079364D" w:rsidP="003A250B">
      <w:pPr>
        <w:jc w:val="both"/>
        <w:rPr>
          <w:rFonts w:ascii="Times New Roman" w:hAnsi="Times New Roman" w:cs="Times New Roman"/>
          <w:sz w:val="28"/>
          <w:szCs w:val="28"/>
        </w:rPr>
      </w:pPr>
    </w:p>
    <w:p w:rsidR="000E2127" w:rsidRPr="00F96E93" w:rsidRDefault="000E2127" w:rsidP="00F96E93">
      <w:pPr>
        <w:rPr>
          <w:rFonts w:ascii="Times New Roman" w:hAnsi="Times New Roman" w:cs="Times New Roman"/>
        </w:rPr>
      </w:pPr>
    </w:p>
    <w:p w:rsidR="000E2127" w:rsidRDefault="000E2127" w:rsidP="00F27E38">
      <w:pPr>
        <w:rPr>
          <w:rFonts w:ascii="Times New Roman" w:hAnsi="Times New Roman" w:cs="Times New Roman"/>
          <w:sz w:val="28"/>
          <w:szCs w:val="28"/>
        </w:rPr>
      </w:pPr>
    </w:p>
    <w:p w:rsidR="000E2127" w:rsidRDefault="000E2127" w:rsidP="00F27E38">
      <w:pPr>
        <w:rPr>
          <w:rFonts w:ascii="Times New Roman" w:hAnsi="Times New Roman" w:cs="Times New Roman"/>
          <w:sz w:val="28"/>
          <w:szCs w:val="28"/>
        </w:rPr>
      </w:pPr>
    </w:p>
    <w:p w:rsidR="00CE7C9C" w:rsidRDefault="00CE7C9C" w:rsidP="00F27E38">
      <w:pPr>
        <w:rPr>
          <w:rFonts w:ascii="Times New Roman" w:hAnsi="Times New Roman" w:cs="Times New Roman"/>
          <w:sz w:val="28"/>
          <w:szCs w:val="28"/>
        </w:rPr>
      </w:pPr>
    </w:p>
    <w:p w:rsidR="00CE7C9C" w:rsidRDefault="00CE7C9C" w:rsidP="00F27E38">
      <w:pPr>
        <w:rPr>
          <w:rFonts w:ascii="Times New Roman" w:hAnsi="Times New Roman" w:cs="Times New Roman"/>
          <w:sz w:val="28"/>
          <w:szCs w:val="28"/>
        </w:rPr>
      </w:pPr>
    </w:p>
    <w:p w:rsidR="001B2B05" w:rsidRPr="001B2B05" w:rsidRDefault="001B2B05" w:rsidP="001B2B05">
      <w:pPr>
        <w:pStyle w:val="a8"/>
        <w:rPr>
          <w:rFonts w:asciiTheme="minorHAnsi" w:hAnsiTheme="minorHAnsi" w:cstheme="minorHAnsi"/>
          <w:sz w:val="28"/>
          <w:szCs w:val="28"/>
        </w:rPr>
      </w:pPr>
    </w:p>
    <w:p w:rsidR="001B2B05" w:rsidRDefault="001B2B05" w:rsidP="002339CA">
      <w:pPr>
        <w:pStyle w:val="a8"/>
        <w:rPr>
          <w:rFonts w:asciiTheme="minorHAnsi" w:hAnsiTheme="minorHAnsi" w:cstheme="minorHAnsi"/>
          <w:sz w:val="28"/>
          <w:szCs w:val="28"/>
        </w:rPr>
      </w:pPr>
    </w:p>
    <w:p w:rsidR="002339CA" w:rsidRPr="001B2B05" w:rsidRDefault="002339CA" w:rsidP="002339CA">
      <w:pPr>
        <w:pStyle w:val="a8"/>
        <w:rPr>
          <w:rFonts w:asciiTheme="minorHAnsi" w:hAnsiTheme="minorHAnsi" w:cstheme="minorHAnsi"/>
          <w:sz w:val="28"/>
          <w:szCs w:val="28"/>
        </w:rPr>
      </w:pPr>
    </w:p>
    <w:p w:rsidR="00CE7C9C" w:rsidRPr="001B2B05" w:rsidRDefault="00CE7C9C" w:rsidP="00F27E38">
      <w:pPr>
        <w:rPr>
          <w:rFonts w:cstheme="minorHAnsi"/>
          <w:sz w:val="28"/>
          <w:szCs w:val="28"/>
        </w:rPr>
      </w:pPr>
    </w:p>
    <w:sectPr w:rsidR="00CE7C9C" w:rsidRPr="001B2B05" w:rsidSect="0075307B">
      <w:footerReference w:type="default" r:id="rId8"/>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EF" w:rsidRDefault="009240EF" w:rsidP="0075307B">
      <w:pPr>
        <w:spacing w:after="0" w:line="240" w:lineRule="auto"/>
      </w:pPr>
      <w:r>
        <w:separator/>
      </w:r>
    </w:p>
  </w:endnote>
  <w:endnote w:type="continuationSeparator" w:id="0">
    <w:p w:rsidR="009240EF" w:rsidRDefault="009240EF" w:rsidP="0075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5475"/>
      <w:docPartObj>
        <w:docPartGallery w:val="Page Numbers (Bottom of Page)"/>
        <w:docPartUnique/>
      </w:docPartObj>
    </w:sdtPr>
    <w:sdtContent>
      <w:p w:rsidR="000A7BA7" w:rsidRDefault="00773D1B">
        <w:pPr>
          <w:pStyle w:val="af0"/>
          <w:jc w:val="right"/>
        </w:pPr>
        <w:fldSimple w:instr=" PAGE   \* MERGEFORMAT ">
          <w:r w:rsidR="00622952">
            <w:rPr>
              <w:noProof/>
            </w:rPr>
            <w:t>16</w:t>
          </w:r>
        </w:fldSimple>
      </w:p>
    </w:sdtContent>
  </w:sdt>
  <w:p w:rsidR="000A7BA7" w:rsidRDefault="000A7BA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EF" w:rsidRDefault="009240EF" w:rsidP="0075307B">
      <w:pPr>
        <w:spacing w:after="0" w:line="240" w:lineRule="auto"/>
      </w:pPr>
      <w:r>
        <w:separator/>
      </w:r>
    </w:p>
  </w:footnote>
  <w:footnote w:type="continuationSeparator" w:id="0">
    <w:p w:rsidR="009240EF" w:rsidRDefault="009240EF" w:rsidP="00753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784"/>
    <w:multiLevelType w:val="multilevel"/>
    <w:tmpl w:val="60A4C896"/>
    <w:lvl w:ilvl="0">
      <w:start w:val="1"/>
      <w:numFmt w:val="decimal"/>
      <w:lvlText w:val="%1."/>
      <w:lvlJc w:val="left"/>
      <w:pPr>
        <w:ind w:left="-237" w:hanging="360"/>
      </w:pPr>
      <w:rPr>
        <w:rFonts w:hint="default"/>
      </w:rPr>
    </w:lvl>
    <w:lvl w:ilvl="1">
      <w:start w:val="2"/>
      <w:numFmt w:val="decimal"/>
      <w:isLgl/>
      <w:lvlText w:val="%1.%2."/>
      <w:lvlJc w:val="left"/>
      <w:pPr>
        <w:ind w:left="2880" w:hanging="720"/>
      </w:pPr>
      <w:rPr>
        <w:rFonts w:hint="default"/>
      </w:rPr>
    </w:lvl>
    <w:lvl w:ilvl="2">
      <w:start w:val="1"/>
      <w:numFmt w:val="decimal"/>
      <w:isLgl/>
      <w:lvlText w:val="%1.%2.%3."/>
      <w:lvlJc w:val="left"/>
      <w:pPr>
        <w:ind w:left="5637" w:hanging="720"/>
      </w:pPr>
      <w:rPr>
        <w:rFonts w:hint="default"/>
      </w:rPr>
    </w:lvl>
    <w:lvl w:ilvl="3">
      <w:start w:val="1"/>
      <w:numFmt w:val="decimal"/>
      <w:isLgl/>
      <w:lvlText w:val="%1.%2.%3.%4."/>
      <w:lvlJc w:val="left"/>
      <w:pPr>
        <w:ind w:left="8754" w:hanging="1080"/>
      </w:pPr>
      <w:rPr>
        <w:rFonts w:hint="default"/>
      </w:rPr>
    </w:lvl>
    <w:lvl w:ilvl="4">
      <w:start w:val="1"/>
      <w:numFmt w:val="decimal"/>
      <w:isLgl/>
      <w:lvlText w:val="%1.%2.%3.%4.%5."/>
      <w:lvlJc w:val="left"/>
      <w:pPr>
        <w:ind w:left="11511" w:hanging="1080"/>
      </w:pPr>
      <w:rPr>
        <w:rFonts w:hint="default"/>
      </w:rPr>
    </w:lvl>
    <w:lvl w:ilvl="5">
      <w:start w:val="1"/>
      <w:numFmt w:val="decimal"/>
      <w:isLgl/>
      <w:lvlText w:val="%1.%2.%3.%4.%5.%6."/>
      <w:lvlJc w:val="left"/>
      <w:pPr>
        <w:ind w:left="14628" w:hanging="1440"/>
      </w:pPr>
      <w:rPr>
        <w:rFonts w:hint="default"/>
      </w:rPr>
    </w:lvl>
    <w:lvl w:ilvl="6">
      <w:start w:val="1"/>
      <w:numFmt w:val="decimal"/>
      <w:isLgl/>
      <w:lvlText w:val="%1.%2.%3.%4.%5.%6.%7."/>
      <w:lvlJc w:val="left"/>
      <w:pPr>
        <w:ind w:left="17745" w:hanging="1800"/>
      </w:pPr>
      <w:rPr>
        <w:rFonts w:hint="default"/>
      </w:rPr>
    </w:lvl>
    <w:lvl w:ilvl="7">
      <w:start w:val="1"/>
      <w:numFmt w:val="decimal"/>
      <w:isLgl/>
      <w:lvlText w:val="%1.%2.%3.%4.%5.%6.%7.%8."/>
      <w:lvlJc w:val="left"/>
      <w:pPr>
        <w:ind w:left="20502" w:hanging="1800"/>
      </w:pPr>
      <w:rPr>
        <w:rFonts w:hint="default"/>
      </w:rPr>
    </w:lvl>
    <w:lvl w:ilvl="8">
      <w:start w:val="1"/>
      <w:numFmt w:val="decimal"/>
      <w:isLgl/>
      <w:lvlText w:val="%1.%2.%3.%4.%5.%6.%7.%8.%9."/>
      <w:lvlJc w:val="left"/>
      <w:pPr>
        <w:ind w:left="23619" w:hanging="2160"/>
      </w:pPr>
      <w:rPr>
        <w:rFonts w:hint="default"/>
      </w:rPr>
    </w:lvl>
  </w:abstractNum>
  <w:abstractNum w:abstractNumId="1">
    <w:nsid w:val="15C13C63"/>
    <w:multiLevelType w:val="multilevel"/>
    <w:tmpl w:val="D6A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E22E6"/>
    <w:multiLevelType w:val="hybridMultilevel"/>
    <w:tmpl w:val="29FC10C8"/>
    <w:lvl w:ilvl="0" w:tplc="3BB4ED7E">
      <w:start w:val="1"/>
      <w:numFmt w:val="bullet"/>
      <w:lvlText w:val="•"/>
      <w:lvlJc w:val="left"/>
      <w:pPr>
        <w:tabs>
          <w:tab w:val="num" w:pos="720"/>
        </w:tabs>
        <w:ind w:left="720" w:hanging="360"/>
      </w:pPr>
      <w:rPr>
        <w:rFonts w:ascii="Times New Roman" w:hAnsi="Times New Roman" w:hint="default"/>
      </w:rPr>
    </w:lvl>
    <w:lvl w:ilvl="1" w:tplc="A1BC30AA" w:tentative="1">
      <w:start w:val="1"/>
      <w:numFmt w:val="bullet"/>
      <w:lvlText w:val="•"/>
      <w:lvlJc w:val="left"/>
      <w:pPr>
        <w:tabs>
          <w:tab w:val="num" w:pos="1440"/>
        </w:tabs>
        <w:ind w:left="1440" w:hanging="360"/>
      </w:pPr>
      <w:rPr>
        <w:rFonts w:ascii="Times New Roman" w:hAnsi="Times New Roman" w:hint="default"/>
      </w:rPr>
    </w:lvl>
    <w:lvl w:ilvl="2" w:tplc="674EADAC" w:tentative="1">
      <w:start w:val="1"/>
      <w:numFmt w:val="bullet"/>
      <w:lvlText w:val="•"/>
      <w:lvlJc w:val="left"/>
      <w:pPr>
        <w:tabs>
          <w:tab w:val="num" w:pos="2160"/>
        </w:tabs>
        <w:ind w:left="2160" w:hanging="360"/>
      </w:pPr>
      <w:rPr>
        <w:rFonts w:ascii="Times New Roman" w:hAnsi="Times New Roman" w:hint="default"/>
      </w:rPr>
    </w:lvl>
    <w:lvl w:ilvl="3" w:tplc="1D6053A0" w:tentative="1">
      <w:start w:val="1"/>
      <w:numFmt w:val="bullet"/>
      <w:lvlText w:val="•"/>
      <w:lvlJc w:val="left"/>
      <w:pPr>
        <w:tabs>
          <w:tab w:val="num" w:pos="2880"/>
        </w:tabs>
        <w:ind w:left="2880" w:hanging="360"/>
      </w:pPr>
      <w:rPr>
        <w:rFonts w:ascii="Times New Roman" w:hAnsi="Times New Roman" w:hint="default"/>
      </w:rPr>
    </w:lvl>
    <w:lvl w:ilvl="4" w:tplc="8CECCC40" w:tentative="1">
      <w:start w:val="1"/>
      <w:numFmt w:val="bullet"/>
      <w:lvlText w:val="•"/>
      <w:lvlJc w:val="left"/>
      <w:pPr>
        <w:tabs>
          <w:tab w:val="num" w:pos="3600"/>
        </w:tabs>
        <w:ind w:left="3600" w:hanging="360"/>
      </w:pPr>
      <w:rPr>
        <w:rFonts w:ascii="Times New Roman" w:hAnsi="Times New Roman" w:hint="default"/>
      </w:rPr>
    </w:lvl>
    <w:lvl w:ilvl="5" w:tplc="2DDEFBDC" w:tentative="1">
      <w:start w:val="1"/>
      <w:numFmt w:val="bullet"/>
      <w:lvlText w:val="•"/>
      <w:lvlJc w:val="left"/>
      <w:pPr>
        <w:tabs>
          <w:tab w:val="num" w:pos="4320"/>
        </w:tabs>
        <w:ind w:left="4320" w:hanging="360"/>
      </w:pPr>
      <w:rPr>
        <w:rFonts w:ascii="Times New Roman" w:hAnsi="Times New Roman" w:hint="default"/>
      </w:rPr>
    </w:lvl>
    <w:lvl w:ilvl="6" w:tplc="D844580C" w:tentative="1">
      <w:start w:val="1"/>
      <w:numFmt w:val="bullet"/>
      <w:lvlText w:val="•"/>
      <w:lvlJc w:val="left"/>
      <w:pPr>
        <w:tabs>
          <w:tab w:val="num" w:pos="5040"/>
        </w:tabs>
        <w:ind w:left="5040" w:hanging="360"/>
      </w:pPr>
      <w:rPr>
        <w:rFonts w:ascii="Times New Roman" w:hAnsi="Times New Roman" w:hint="default"/>
      </w:rPr>
    </w:lvl>
    <w:lvl w:ilvl="7" w:tplc="422E5088" w:tentative="1">
      <w:start w:val="1"/>
      <w:numFmt w:val="bullet"/>
      <w:lvlText w:val="•"/>
      <w:lvlJc w:val="left"/>
      <w:pPr>
        <w:tabs>
          <w:tab w:val="num" w:pos="5760"/>
        </w:tabs>
        <w:ind w:left="5760" w:hanging="360"/>
      </w:pPr>
      <w:rPr>
        <w:rFonts w:ascii="Times New Roman" w:hAnsi="Times New Roman" w:hint="default"/>
      </w:rPr>
    </w:lvl>
    <w:lvl w:ilvl="8" w:tplc="D804C5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355168"/>
    <w:multiLevelType w:val="hybridMultilevel"/>
    <w:tmpl w:val="7F4AD6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F6772"/>
    <w:multiLevelType w:val="multilevel"/>
    <w:tmpl w:val="3EE89F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09B3B4E"/>
    <w:multiLevelType w:val="hybridMultilevel"/>
    <w:tmpl w:val="6C1E4C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7041851"/>
    <w:multiLevelType w:val="hybridMultilevel"/>
    <w:tmpl w:val="0F76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77060"/>
    <w:multiLevelType w:val="hybridMultilevel"/>
    <w:tmpl w:val="22DE1E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A5D1B"/>
    <w:multiLevelType w:val="hybridMultilevel"/>
    <w:tmpl w:val="EBE0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53114"/>
    <w:multiLevelType w:val="multilevel"/>
    <w:tmpl w:val="15C0B1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7573F0"/>
    <w:multiLevelType w:val="hybridMultilevel"/>
    <w:tmpl w:val="8452A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54079E"/>
    <w:multiLevelType w:val="hybridMultilevel"/>
    <w:tmpl w:val="592A2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2D6755"/>
    <w:multiLevelType w:val="hybridMultilevel"/>
    <w:tmpl w:val="AD32D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12"/>
  </w:num>
  <w:num w:numId="6">
    <w:abstractNumId w:val="10"/>
  </w:num>
  <w:num w:numId="7">
    <w:abstractNumId w:val="1"/>
  </w:num>
  <w:num w:numId="8">
    <w:abstractNumId w:val="8"/>
  </w:num>
  <w:num w:numId="9">
    <w:abstractNumId w:val="4"/>
  </w:num>
  <w:num w:numId="10">
    <w:abstractNumId w:val="9"/>
  </w:num>
  <w:num w:numId="11">
    <w:abstractNumId w:val="6"/>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footnotePr>
    <w:footnote w:id="-1"/>
    <w:footnote w:id="0"/>
  </w:footnotePr>
  <w:endnotePr>
    <w:endnote w:id="-1"/>
    <w:endnote w:id="0"/>
  </w:endnotePr>
  <w:compat>
    <w:useFELayout/>
  </w:compat>
  <w:rsids>
    <w:rsidRoot w:val="00057C78"/>
    <w:rsid w:val="00007197"/>
    <w:rsid w:val="00024C0B"/>
    <w:rsid w:val="000261AC"/>
    <w:rsid w:val="0004470A"/>
    <w:rsid w:val="00057C78"/>
    <w:rsid w:val="00063B1D"/>
    <w:rsid w:val="0008371B"/>
    <w:rsid w:val="0009296A"/>
    <w:rsid w:val="000A7BA7"/>
    <w:rsid w:val="000B2156"/>
    <w:rsid w:val="000B3F00"/>
    <w:rsid w:val="000D7A6E"/>
    <w:rsid w:val="000E2127"/>
    <w:rsid w:val="000F56CD"/>
    <w:rsid w:val="000F6B3D"/>
    <w:rsid w:val="00143630"/>
    <w:rsid w:val="0018142D"/>
    <w:rsid w:val="001A42BC"/>
    <w:rsid w:val="001B2B05"/>
    <w:rsid w:val="0020254B"/>
    <w:rsid w:val="00206D84"/>
    <w:rsid w:val="00213A18"/>
    <w:rsid w:val="002339CA"/>
    <w:rsid w:val="0027368A"/>
    <w:rsid w:val="002A3123"/>
    <w:rsid w:val="002B0456"/>
    <w:rsid w:val="002C2953"/>
    <w:rsid w:val="002C3F86"/>
    <w:rsid w:val="002D4959"/>
    <w:rsid w:val="002D5977"/>
    <w:rsid w:val="002F4B56"/>
    <w:rsid w:val="00355553"/>
    <w:rsid w:val="003575B9"/>
    <w:rsid w:val="003A250B"/>
    <w:rsid w:val="003B69D1"/>
    <w:rsid w:val="003E264A"/>
    <w:rsid w:val="00400553"/>
    <w:rsid w:val="00412034"/>
    <w:rsid w:val="004168EB"/>
    <w:rsid w:val="00423FDB"/>
    <w:rsid w:val="00485BF1"/>
    <w:rsid w:val="004A27CD"/>
    <w:rsid w:val="004A3616"/>
    <w:rsid w:val="004B1097"/>
    <w:rsid w:val="004B4F1F"/>
    <w:rsid w:val="00515FE7"/>
    <w:rsid w:val="00533CBA"/>
    <w:rsid w:val="00542371"/>
    <w:rsid w:val="00550D7E"/>
    <w:rsid w:val="00554BD5"/>
    <w:rsid w:val="005602BF"/>
    <w:rsid w:val="00573518"/>
    <w:rsid w:val="00583697"/>
    <w:rsid w:val="005974D3"/>
    <w:rsid w:val="005A1D31"/>
    <w:rsid w:val="005A7762"/>
    <w:rsid w:val="00603406"/>
    <w:rsid w:val="00604AD0"/>
    <w:rsid w:val="00612AE0"/>
    <w:rsid w:val="00612C42"/>
    <w:rsid w:val="00622952"/>
    <w:rsid w:val="00623D2C"/>
    <w:rsid w:val="00665EA8"/>
    <w:rsid w:val="006742CB"/>
    <w:rsid w:val="006774EC"/>
    <w:rsid w:val="006A57D0"/>
    <w:rsid w:val="006B19F1"/>
    <w:rsid w:val="006D2E10"/>
    <w:rsid w:val="006D5AB2"/>
    <w:rsid w:val="006E0206"/>
    <w:rsid w:val="00703091"/>
    <w:rsid w:val="00712901"/>
    <w:rsid w:val="0071299C"/>
    <w:rsid w:val="00743C2B"/>
    <w:rsid w:val="007524D7"/>
    <w:rsid w:val="00752A56"/>
    <w:rsid w:val="0075307B"/>
    <w:rsid w:val="00757C56"/>
    <w:rsid w:val="007705CF"/>
    <w:rsid w:val="00773D1B"/>
    <w:rsid w:val="0079364D"/>
    <w:rsid w:val="007A04B7"/>
    <w:rsid w:val="007A30A7"/>
    <w:rsid w:val="007A494D"/>
    <w:rsid w:val="00803147"/>
    <w:rsid w:val="00806637"/>
    <w:rsid w:val="008415CE"/>
    <w:rsid w:val="0085098E"/>
    <w:rsid w:val="008872A7"/>
    <w:rsid w:val="008C5389"/>
    <w:rsid w:val="008E5046"/>
    <w:rsid w:val="008F6A4A"/>
    <w:rsid w:val="009156E0"/>
    <w:rsid w:val="009205CD"/>
    <w:rsid w:val="00923048"/>
    <w:rsid w:val="009240EF"/>
    <w:rsid w:val="00940679"/>
    <w:rsid w:val="009419BF"/>
    <w:rsid w:val="00990D49"/>
    <w:rsid w:val="009D6C71"/>
    <w:rsid w:val="00A4650D"/>
    <w:rsid w:val="00A50707"/>
    <w:rsid w:val="00A627A8"/>
    <w:rsid w:val="00A73F4A"/>
    <w:rsid w:val="00A77A4B"/>
    <w:rsid w:val="00A931D9"/>
    <w:rsid w:val="00AE0247"/>
    <w:rsid w:val="00AE0967"/>
    <w:rsid w:val="00AE1A6B"/>
    <w:rsid w:val="00AE3651"/>
    <w:rsid w:val="00AE6A41"/>
    <w:rsid w:val="00B076EC"/>
    <w:rsid w:val="00B078E1"/>
    <w:rsid w:val="00B13B35"/>
    <w:rsid w:val="00B20B3A"/>
    <w:rsid w:val="00B2576E"/>
    <w:rsid w:val="00B4443B"/>
    <w:rsid w:val="00B502DA"/>
    <w:rsid w:val="00B53DC8"/>
    <w:rsid w:val="00B56B0C"/>
    <w:rsid w:val="00BA0B16"/>
    <w:rsid w:val="00BB2EEC"/>
    <w:rsid w:val="00BB4363"/>
    <w:rsid w:val="00BB4AAD"/>
    <w:rsid w:val="00BB6C3F"/>
    <w:rsid w:val="00BD4219"/>
    <w:rsid w:val="00BE4EC4"/>
    <w:rsid w:val="00BE6E8E"/>
    <w:rsid w:val="00C12D8C"/>
    <w:rsid w:val="00C43FBD"/>
    <w:rsid w:val="00C4557B"/>
    <w:rsid w:val="00C5173D"/>
    <w:rsid w:val="00C812AF"/>
    <w:rsid w:val="00C834D8"/>
    <w:rsid w:val="00C9512D"/>
    <w:rsid w:val="00C97AE1"/>
    <w:rsid w:val="00CA1EE0"/>
    <w:rsid w:val="00CB6AD4"/>
    <w:rsid w:val="00CC7F50"/>
    <w:rsid w:val="00CD34CA"/>
    <w:rsid w:val="00CE38F7"/>
    <w:rsid w:val="00CE3FD3"/>
    <w:rsid w:val="00CE7B98"/>
    <w:rsid w:val="00CE7C9C"/>
    <w:rsid w:val="00D0746B"/>
    <w:rsid w:val="00D11D2C"/>
    <w:rsid w:val="00D16F60"/>
    <w:rsid w:val="00D204D9"/>
    <w:rsid w:val="00D85B73"/>
    <w:rsid w:val="00D92AD9"/>
    <w:rsid w:val="00DA5B16"/>
    <w:rsid w:val="00DD2D35"/>
    <w:rsid w:val="00DD4D4B"/>
    <w:rsid w:val="00DE57A9"/>
    <w:rsid w:val="00DF386F"/>
    <w:rsid w:val="00E149D5"/>
    <w:rsid w:val="00E176B8"/>
    <w:rsid w:val="00E24252"/>
    <w:rsid w:val="00E355E9"/>
    <w:rsid w:val="00E403EF"/>
    <w:rsid w:val="00E56E4C"/>
    <w:rsid w:val="00E75493"/>
    <w:rsid w:val="00E81DCC"/>
    <w:rsid w:val="00E824C8"/>
    <w:rsid w:val="00EA564D"/>
    <w:rsid w:val="00EB2B48"/>
    <w:rsid w:val="00EB3C1B"/>
    <w:rsid w:val="00EB7D4C"/>
    <w:rsid w:val="00EC509A"/>
    <w:rsid w:val="00F01E09"/>
    <w:rsid w:val="00F06C6E"/>
    <w:rsid w:val="00F27E38"/>
    <w:rsid w:val="00F524C5"/>
    <w:rsid w:val="00F736E0"/>
    <w:rsid w:val="00F91E50"/>
    <w:rsid w:val="00F96E93"/>
    <w:rsid w:val="00F97CF1"/>
    <w:rsid w:val="00FA04CD"/>
    <w:rsid w:val="00FB6980"/>
    <w:rsid w:val="00FC0EE6"/>
    <w:rsid w:val="00FC5032"/>
    <w:rsid w:val="00FD1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C78"/>
    <w:pPr>
      <w:spacing w:after="0" w:line="240" w:lineRule="auto"/>
    </w:pPr>
    <w:rPr>
      <w:rFonts w:ascii="Calibri" w:eastAsia="Times New Roman" w:hAnsi="Calibri" w:cs="Times New Roman"/>
    </w:rPr>
  </w:style>
  <w:style w:type="table" w:styleId="a4">
    <w:name w:val="Table Grid"/>
    <w:basedOn w:val="a1"/>
    <w:uiPriority w:val="59"/>
    <w:rsid w:val="00057C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57C78"/>
    <w:pPr>
      <w:ind w:left="720"/>
      <w:contextualSpacing/>
    </w:pPr>
  </w:style>
  <w:style w:type="paragraph" w:styleId="a6">
    <w:name w:val="Plain Text"/>
    <w:basedOn w:val="a"/>
    <w:link w:val="a7"/>
    <w:uiPriority w:val="99"/>
    <w:unhideWhenUsed/>
    <w:rsid w:val="00057C78"/>
    <w:pPr>
      <w:spacing w:after="0" w:line="240" w:lineRule="auto"/>
    </w:pPr>
    <w:rPr>
      <w:rFonts w:ascii="Consolas" w:eastAsiaTheme="minorHAnsi" w:hAnsi="Consolas"/>
      <w:sz w:val="21"/>
      <w:szCs w:val="21"/>
      <w:lang w:eastAsia="en-US"/>
    </w:rPr>
  </w:style>
  <w:style w:type="character" w:customStyle="1" w:styleId="a7">
    <w:name w:val="Текст Знак"/>
    <w:basedOn w:val="a0"/>
    <w:link w:val="a6"/>
    <w:uiPriority w:val="99"/>
    <w:rsid w:val="00057C78"/>
    <w:rPr>
      <w:rFonts w:ascii="Consolas" w:eastAsiaTheme="minorHAnsi" w:hAnsi="Consolas"/>
      <w:sz w:val="21"/>
      <w:szCs w:val="21"/>
      <w:lang w:eastAsia="en-US"/>
    </w:rPr>
  </w:style>
  <w:style w:type="paragraph" w:styleId="a8">
    <w:name w:val="Normal (Web)"/>
    <w:basedOn w:val="a"/>
    <w:uiPriority w:val="99"/>
    <w:unhideWhenUsed/>
    <w:rsid w:val="009D6C7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007197"/>
    <w:rPr>
      <w:i/>
      <w:iCs/>
    </w:rPr>
  </w:style>
  <w:style w:type="paragraph" w:styleId="aa">
    <w:name w:val="Balloon Text"/>
    <w:basedOn w:val="a"/>
    <w:link w:val="ab"/>
    <w:uiPriority w:val="99"/>
    <w:semiHidden/>
    <w:unhideWhenUsed/>
    <w:rsid w:val="000B21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2156"/>
    <w:rPr>
      <w:rFonts w:ascii="Tahoma" w:hAnsi="Tahoma" w:cs="Tahoma"/>
      <w:sz w:val="16"/>
      <w:szCs w:val="16"/>
    </w:rPr>
  </w:style>
  <w:style w:type="character" w:customStyle="1" w:styleId="ucoz-forum-post">
    <w:name w:val="ucoz-forum-post"/>
    <w:basedOn w:val="a0"/>
    <w:rsid w:val="00355553"/>
  </w:style>
  <w:style w:type="character" w:styleId="ac">
    <w:name w:val="Hyperlink"/>
    <w:basedOn w:val="a0"/>
    <w:uiPriority w:val="99"/>
    <w:semiHidden/>
    <w:unhideWhenUsed/>
    <w:rsid w:val="00B078E1"/>
    <w:rPr>
      <w:color w:val="0000FF"/>
      <w:u w:val="single"/>
    </w:rPr>
  </w:style>
  <w:style w:type="character" w:styleId="ad">
    <w:name w:val="Strong"/>
    <w:basedOn w:val="a0"/>
    <w:uiPriority w:val="22"/>
    <w:qFormat/>
    <w:rsid w:val="00AE3651"/>
    <w:rPr>
      <w:b/>
      <w:bCs/>
    </w:rPr>
  </w:style>
  <w:style w:type="paragraph" w:customStyle="1" w:styleId="book">
    <w:name w:val="book"/>
    <w:basedOn w:val="a"/>
    <w:rsid w:val="006B1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4219"/>
  </w:style>
  <w:style w:type="paragraph" w:styleId="ae">
    <w:name w:val="header"/>
    <w:basedOn w:val="a"/>
    <w:link w:val="af"/>
    <w:uiPriority w:val="99"/>
    <w:semiHidden/>
    <w:unhideWhenUsed/>
    <w:rsid w:val="0075307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5307B"/>
  </w:style>
  <w:style w:type="paragraph" w:styleId="af0">
    <w:name w:val="footer"/>
    <w:basedOn w:val="a"/>
    <w:link w:val="af1"/>
    <w:uiPriority w:val="99"/>
    <w:unhideWhenUsed/>
    <w:rsid w:val="0075307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5307B"/>
  </w:style>
</w:styles>
</file>

<file path=word/webSettings.xml><?xml version="1.0" encoding="utf-8"?>
<w:webSettings xmlns:r="http://schemas.openxmlformats.org/officeDocument/2006/relationships" xmlns:w="http://schemas.openxmlformats.org/wordprocessingml/2006/main">
  <w:divs>
    <w:div w:id="222254638">
      <w:bodyDiv w:val="1"/>
      <w:marLeft w:val="0"/>
      <w:marRight w:val="0"/>
      <w:marTop w:val="0"/>
      <w:marBottom w:val="0"/>
      <w:divBdr>
        <w:top w:val="none" w:sz="0" w:space="0" w:color="auto"/>
        <w:left w:val="none" w:sz="0" w:space="0" w:color="auto"/>
        <w:bottom w:val="none" w:sz="0" w:space="0" w:color="auto"/>
        <w:right w:val="none" w:sz="0" w:space="0" w:color="auto"/>
      </w:divBdr>
    </w:div>
    <w:div w:id="420874218">
      <w:bodyDiv w:val="1"/>
      <w:marLeft w:val="0"/>
      <w:marRight w:val="0"/>
      <w:marTop w:val="0"/>
      <w:marBottom w:val="0"/>
      <w:divBdr>
        <w:top w:val="none" w:sz="0" w:space="0" w:color="auto"/>
        <w:left w:val="none" w:sz="0" w:space="0" w:color="auto"/>
        <w:bottom w:val="none" w:sz="0" w:space="0" w:color="auto"/>
        <w:right w:val="none" w:sz="0" w:space="0" w:color="auto"/>
      </w:divBdr>
    </w:div>
    <w:div w:id="424308745">
      <w:bodyDiv w:val="1"/>
      <w:marLeft w:val="0"/>
      <w:marRight w:val="0"/>
      <w:marTop w:val="0"/>
      <w:marBottom w:val="0"/>
      <w:divBdr>
        <w:top w:val="none" w:sz="0" w:space="0" w:color="auto"/>
        <w:left w:val="none" w:sz="0" w:space="0" w:color="auto"/>
        <w:bottom w:val="none" w:sz="0" w:space="0" w:color="auto"/>
        <w:right w:val="none" w:sz="0" w:space="0" w:color="auto"/>
      </w:divBdr>
    </w:div>
    <w:div w:id="432558445">
      <w:bodyDiv w:val="1"/>
      <w:marLeft w:val="0"/>
      <w:marRight w:val="0"/>
      <w:marTop w:val="0"/>
      <w:marBottom w:val="0"/>
      <w:divBdr>
        <w:top w:val="none" w:sz="0" w:space="0" w:color="auto"/>
        <w:left w:val="none" w:sz="0" w:space="0" w:color="auto"/>
        <w:bottom w:val="none" w:sz="0" w:space="0" w:color="auto"/>
        <w:right w:val="none" w:sz="0" w:space="0" w:color="auto"/>
      </w:divBdr>
    </w:div>
    <w:div w:id="490827357">
      <w:bodyDiv w:val="1"/>
      <w:marLeft w:val="0"/>
      <w:marRight w:val="0"/>
      <w:marTop w:val="0"/>
      <w:marBottom w:val="0"/>
      <w:divBdr>
        <w:top w:val="none" w:sz="0" w:space="0" w:color="auto"/>
        <w:left w:val="none" w:sz="0" w:space="0" w:color="auto"/>
        <w:bottom w:val="none" w:sz="0" w:space="0" w:color="auto"/>
        <w:right w:val="none" w:sz="0" w:space="0" w:color="auto"/>
      </w:divBdr>
    </w:div>
    <w:div w:id="512719471">
      <w:bodyDiv w:val="1"/>
      <w:marLeft w:val="0"/>
      <w:marRight w:val="0"/>
      <w:marTop w:val="0"/>
      <w:marBottom w:val="0"/>
      <w:divBdr>
        <w:top w:val="none" w:sz="0" w:space="0" w:color="auto"/>
        <w:left w:val="none" w:sz="0" w:space="0" w:color="auto"/>
        <w:bottom w:val="none" w:sz="0" w:space="0" w:color="auto"/>
        <w:right w:val="none" w:sz="0" w:space="0" w:color="auto"/>
      </w:divBdr>
    </w:div>
    <w:div w:id="682319778">
      <w:bodyDiv w:val="1"/>
      <w:marLeft w:val="0"/>
      <w:marRight w:val="0"/>
      <w:marTop w:val="0"/>
      <w:marBottom w:val="0"/>
      <w:divBdr>
        <w:top w:val="none" w:sz="0" w:space="0" w:color="auto"/>
        <w:left w:val="none" w:sz="0" w:space="0" w:color="auto"/>
        <w:bottom w:val="none" w:sz="0" w:space="0" w:color="auto"/>
        <w:right w:val="none" w:sz="0" w:space="0" w:color="auto"/>
      </w:divBdr>
    </w:div>
    <w:div w:id="696663119">
      <w:bodyDiv w:val="1"/>
      <w:marLeft w:val="0"/>
      <w:marRight w:val="0"/>
      <w:marTop w:val="0"/>
      <w:marBottom w:val="0"/>
      <w:divBdr>
        <w:top w:val="none" w:sz="0" w:space="0" w:color="auto"/>
        <w:left w:val="none" w:sz="0" w:space="0" w:color="auto"/>
        <w:bottom w:val="none" w:sz="0" w:space="0" w:color="auto"/>
        <w:right w:val="none" w:sz="0" w:space="0" w:color="auto"/>
      </w:divBdr>
      <w:divsChild>
        <w:div w:id="437876388">
          <w:marLeft w:val="0"/>
          <w:marRight w:val="0"/>
          <w:marTop w:val="0"/>
          <w:marBottom w:val="0"/>
          <w:divBdr>
            <w:top w:val="none" w:sz="0" w:space="0" w:color="auto"/>
            <w:left w:val="none" w:sz="0" w:space="0" w:color="auto"/>
            <w:bottom w:val="none" w:sz="0" w:space="0" w:color="auto"/>
            <w:right w:val="none" w:sz="0" w:space="0" w:color="auto"/>
          </w:divBdr>
        </w:div>
      </w:divsChild>
    </w:div>
    <w:div w:id="1100763794">
      <w:bodyDiv w:val="1"/>
      <w:marLeft w:val="0"/>
      <w:marRight w:val="0"/>
      <w:marTop w:val="0"/>
      <w:marBottom w:val="0"/>
      <w:divBdr>
        <w:top w:val="none" w:sz="0" w:space="0" w:color="auto"/>
        <w:left w:val="none" w:sz="0" w:space="0" w:color="auto"/>
        <w:bottom w:val="none" w:sz="0" w:space="0" w:color="auto"/>
        <w:right w:val="none" w:sz="0" w:space="0" w:color="auto"/>
      </w:divBdr>
    </w:div>
    <w:div w:id="1317031383">
      <w:bodyDiv w:val="1"/>
      <w:marLeft w:val="0"/>
      <w:marRight w:val="0"/>
      <w:marTop w:val="0"/>
      <w:marBottom w:val="0"/>
      <w:divBdr>
        <w:top w:val="none" w:sz="0" w:space="0" w:color="auto"/>
        <w:left w:val="none" w:sz="0" w:space="0" w:color="auto"/>
        <w:bottom w:val="none" w:sz="0" w:space="0" w:color="auto"/>
        <w:right w:val="none" w:sz="0" w:space="0" w:color="auto"/>
      </w:divBdr>
    </w:div>
    <w:div w:id="1318072468">
      <w:bodyDiv w:val="1"/>
      <w:marLeft w:val="0"/>
      <w:marRight w:val="0"/>
      <w:marTop w:val="0"/>
      <w:marBottom w:val="0"/>
      <w:divBdr>
        <w:top w:val="none" w:sz="0" w:space="0" w:color="auto"/>
        <w:left w:val="none" w:sz="0" w:space="0" w:color="auto"/>
        <w:bottom w:val="none" w:sz="0" w:space="0" w:color="auto"/>
        <w:right w:val="none" w:sz="0" w:space="0" w:color="auto"/>
      </w:divBdr>
    </w:div>
    <w:div w:id="1321957170">
      <w:bodyDiv w:val="1"/>
      <w:marLeft w:val="0"/>
      <w:marRight w:val="0"/>
      <w:marTop w:val="0"/>
      <w:marBottom w:val="0"/>
      <w:divBdr>
        <w:top w:val="none" w:sz="0" w:space="0" w:color="auto"/>
        <w:left w:val="none" w:sz="0" w:space="0" w:color="auto"/>
        <w:bottom w:val="none" w:sz="0" w:space="0" w:color="auto"/>
        <w:right w:val="none" w:sz="0" w:space="0" w:color="auto"/>
      </w:divBdr>
    </w:div>
    <w:div w:id="1336299341">
      <w:bodyDiv w:val="1"/>
      <w:marLeft w:val="0"/>
      <w:marRight w:val="0"/>
      <w:marTop w:val="0"/>
      <w:marBottom w:val="0"/>
      <w:divBdr>
        <w:top w:val="none" w:sz="0" w:space="0" w:color="auto"/>
        <w:left w:val="none" w:sz="0" w:space="0" w:color="auto"/>
        <w:bottom w:val="none" w:sz="0" w:space="0" w:color="auto"/>
        <w:right w:val="none" w:sz="0" w:space="0" w:color="auto"/>
      </w:divBdr>
    </w:div>
    <w:div w:id="1379205261">
      <w:bodyDiv w:val="1"/>
      <w:marLeft w:val="0"/>
      <w:marRight w:val="0"/>
      <w:marTop w:val="0"/>
      <w:marBottom w:val="0"/>
      <w:divBdr>
        <w:top w:val="none" w:sz="0" w:space="0" w:color="auto"/>
        <w:left w:val="none" w:sz="0" w:space="0" w:color="auto"/>
        <w:bottom w:val="none" w:sz="0" w:space="0" w:color="auto"/>
        <w:right w:val="none" w:sz="0" w:space="0" w:color="auto"/>
      </w:divBdr>
    </w:div>
    <w:div w:id="1852141256">
      <w:bodyDiv w:val="1"/>
      <w:marLeft w:val="0"/>
      <w:marRight w:val="0"/>
      <w:marTop w:val="0"/>
      <w:marBottom w:val="0"/>
      <w:divBdr>
        <w:top w:val="none" w:sz="0" w:space="0" w:color="auto"/>
        <w:left w:val="none" w:sz="0" w:space="0" w:color="auto"/>
        <w:bottom w:val="none" w:sz="0" w:space="0" w:color="auto"/>
        <w:right w:val="none" w:sz="0" w:space="0" w:color="auto"/>
      </w:divBdr>
    </w:div>
    <w:div w:id="1861048819">
      <w:bodyDiv w:val="1"/>
      <w:marLeft w:val="0"/>
      <w:marRight w:val="0"/>
      <w:marTop w:val="0"/>
      <w:marBottom w:val="0"/>
      <w:divBdr>
        <w:top w:val="none" w:sz="0" w:space="0" w:color="auto"/>
        <w:left w:val="none" w:sz="0" w:space="0" w:color="auto"/>
        <w:bottom w:val="none" w:sz="0" w:space="0" w:color="auto"/>
        <w:right w:val="none" w:sz="0" w:space="0" w:color="auto"/>
      </w:divBdr>
    </w:div>
    <w:div w:id="1870024956">
      <w:bodyDiv w:val="1"/>
      <w:marLeft w:val="0"/>
      <w:marRight w:val="0"/>
      <w:marTop w:val="0"/>
      <w:marBottom w:val="0"/>
      <w:divBdr>
        <w:top w:val="none" w:sz="0" w:space="0" w:color="auto"/>
        <w:left w:val="none" w:sz="0" w:space="0" w:color="auto"/>
        <w:bottom w:val="none" w:sz="0" w:space="0" w:color="auto"/>
        <w:right w:val="none" w:sz="0" w:space="0" w:color="auto"/>
      </w:divBdr>
    </w:div>
    <w:div w:id="2021351086">
      <w:bodyDiv w:val="1"/>
      <w:marLeft w:val="0"/>
      <w:marRight w:val="0"/>
      <w:marTop w:val="0"/>
      <w:marBottom w:val="0"/>
      <w:divBdr>
        <w:top w:val="none" w:sz="0" w:space="0" w:color="auto"/>
        <w:left w:val="none" w:sz="0" w:space="0" w:color="auto"/>
        <w:bottom w:val="none" w:sz="0" w:space="0" w:color="auto"/>
        <w:right w:val="none" w:sz="0" w:space="0" w:color="auto"/>
      </w:divBdr>
      <w:divsChild>
        <w:div w:id="511726117">
          <w:marLeft w:val="0"/>
          <w:marRight w:val="0"/>
          <w:marTop w:val="0"/>
          <w:marBottom w:val="0"/>
          <w:divBdr>
            <w:top w:val="none" w:sz="0" w:space="0" w:color="auto"/>
            <w:left w:val="none" w:sz="0" w:space="0" w:color="auto"/>
            <w:bottom w:val="none" w:sz="0" w:space="0" w:color="auto"/>
            <w:right w:val="none" w:sz="0" w:space="0" w:color="auto"/>
          </w:divBdr>
          <w:divsChild>
            <w:div w:id="472795092">
              <w:marLeft w:val="0"/>
              <w:marRight w:val="0"/>
              <w:marTop w:val="0"/>
              <w:marBottom w:val="0"/>
              <w:divBdr>
                <w:top w:val="none" w:sz="0" w:space="0" w:color="auto"/>
                <w:left w:val="none" w:sz="0" w:space="0" w:color="auto"/>
                <w:bottom w:val="none" w:sz="0" w:space="0" w:color="auto"/>
                <w:right w:val="none" w:sz="0" w:space="0" w:color="auto"/>
              </w:divBdr>
              <w:divsChild>
                <w:div w:id="1363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8916C-B694-4532-B653-DA0791D0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4925</Words>
  <Characters>28077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школа</cp:lastModifiedBy>
  <cp:revision>23</cp:revision>
  <dcterms:created xsi:type="dcterms:W3CDTF">2017-02-05T22:37:00Z</dcterms:created>
  <dcterms:modified xsi:type="dcterms:W3CDTF">2017-03-27T10:22:00Z</dcterms:modified>
</cp:coreProperties>
</file>