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467" w:rsidRPr="009E0CA8" w:rsidRDefault="002D1467" w:rsidP="009E0CA8">
      <w:pPr>
        <w:widowControl w:val="0"/>
        <w:spacing w:line="276" w:lineRule="auto"/>
        <w:ind w:firstLine="709"/>
        <w:jc w:val="center"/>
        <w:rPr>
          <w:b/>
          <w:sz w:val="28"/>
          <w:szCs w:val="28"/>
        </w:rPr>
      </w:pPr>
      <w:r w:rsidRPr="009E0CA8">
        <w:rPr>
          <w:b/>
          <w:sz w:val="28"/>
          <w:szCs w:val="28"/>
        </w:rPr>
        <w:t>Взаимодействие ОУ с семьей в период адаптации ребенка раннего возраста к ОО</w:t>
      </w:r>
    </w:p>
    <w:p w:rsidR="002D1467" w:rsidRDefault="00736454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 xml:space="preserve">На сегодняшний день тема сотрудничества воспитателей и родителей в период адаптации ребенка к дошкольному образовательному учреждению очень актуальна. </w:t>
      </w:r>
      <w:r w:rsidR="00DB34ED" w:rsidRPr="009E0CA8">
        <w:rPr>
          <w:sz w:val="28"/>
          <w:szCs w:val="28"/>
        </w:rPr>
        <w:t xml:space="preserve">Принято считать, что трудности адаптации испытывает только ребенок, но есть еще и другие субъекты адаптационного процесса – это родители и педагоги. Они тоже проходят адаптацию вместе с ребенком на всех ее уровнях: психологическом, социальном и физиологическом. Педагог вынужден подстроиться к особенностям вновь поступающих малышей, их характерам, способам реагирования, привычкам, и найти к каждому свой индивидуальный подход. Родитель испытывает большую тревожность за своего ребенка, адаптируется к новой организации своей жизни и жизни малыша. Организация грамотного психолого-педагогического взаимодействия с семьей в этот период является залогом успешной адаптации ребенка и родителей к условиям </w:t>
      </w:r>
      <w:r w:rsidR="00A951A2">
        <w:rPr>
          <w:sz w:val="28"/>
          <w:szCs w:val="28"/>
        </w:rPr>
        <w:t>ОО</w:t>
      </w:r>
      <w:r w:rsidR="00DB34ED" w:rsidRPr="009E0CA8">
        <w:rPr>
          <w:sz w:val="28"/>
          <w:szCs w:val="28"/>
        </w:rPr>
        <w:t xml:space="preserve">. </w:t>
      </w:r>
      <w:r w:rsidR="002D1467" w:rsidRPr="009E0CA8">
        <w:rPr>
          <w:sz w:val="28"/>
          <w:szCs w:val="28"/>
        </w:rPr>
        <w:t>Поступление ребенка раннего возраста в дошкольную образовательную организацию может сопровождаться проблемой его адаптации к новым условиям, так как адаптационные возможности ограничены. Возникновение у ребенка так называемого «адаптационного синдрома» является прямым следствием его психологической неготовности к выходу из семьи.</w:t>
      </w:r>
    </w:p>
    <w:p w:rsidR="00B07D5C" w:rsidRDefault="00B07D5C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Тяжесть адаптации зависит от нескольких </w:t>
      </w:r>
      <w:r>
        <w:rPr>
          <w:rStyle w:val="c15"/>
          <w:i/>
          <w:iCs/>
          <w:color w:val="000000"/>
          <w:sz w:val="28"/>
          <w:szCs w:val="28"/>
        </w:rPr>
        <w:t>факторов</w:t>
      </w:r>
      <w:r>
        <w:rPr>
          <w:rStyle w:val="c3"/>
          <w:color w:val="000000"/>
          <w:sz w:val="28"/>
          <w:szCs w:val="28"/>
        </w:rPr>
        <w:t>:</w:t>
      </w:r>
    </w:p>
    <w:p w:rsidR="00B07D5C" w:rsidRDefault="00B07D5C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1.Состояние здоровья и уровень развития ребёнка;</w:t>
      </w:r>
    </w:p>
    <w:p w:rsidR="00B07D5C" w:rsidRDefault="00B07D5C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2.Возраст ребёнка. Дети в возрасте от 10-11 месяцев до полутора лет труднее всего переносят разлуку с близкими. В этом возрасте трудно уберечь ребенка от психического стресса. После полутора лет, эта временная разлука матерью постепенно теряет свое стрессовое влияние.</w:t>
      </w:r>
    </w:p>
    <w:p w:rsidR="00B07D5C" w:rsidRDefault="00B07D5C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3.Факторы риска биологического и социального анамнеза. К биологическим факторам относятся токсикозы и заболевания матери во время беременности, употребление алкоголя, осложнения при родах, заболевания периода новорожденности и первых трех месяцев жизни. Частые заболевания ребёнка до поступления в дошкольное учреждение также оказывают влияние на степень тяжести адаптации.</w:t>
      </w:r>
    </w:p>
    <w:p w:rsidR="00B07D5C" w:rsidRDefault="00B07D5C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4.Уровень тренированности адаптационных возможностей в социальном плане. Такая возможность не формируется сама по себе. Это качество требует определенной тренировки, которая усложняется с возрастом, но не должна превышать возрастных возможностей. Формирование этого важного качества (не приходить в состояние стресса при любых необычных социальных ситуациях) должно идти параллельно с общей социализацией ребёнка, с развитием его психики.</w:t>
      </w:r>
    </w:p>
    <w:p w:rsidR="00B07D5C" w:rsidRPr="00B07D5C" w:rsidRDefault="00B07D5C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lastRenderedPageBreak/>
        <w:t>У детей в момент привыкания могут быть нарушены аппетит, сон, эмоциональное настроение. У отдельных детей замечается утрата уже сформировавшихся позитивных привычек и умений. К примеру, дома просился на горшок – в детском саду данного не проявляет, дома обедал без помощи других, а в детском саду отнекивается. Снижение аппетита, сна, психологического состояния приводит к понижению иммунитета, к смещению в худшую сторону физиологического воспитания, утрате веса, время от времени к заболеванию.</w:t>
      </w:r>
    </w:p>
    <w:p w:rsidR="009F2C5F" w:rsidRPr="009E0CA8" w:rsidRDefault="009F2C5F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 xml:space="preserve">Такие психологи, как Я. Л. </w:t>
      </w:r>
      <w:proofErr w:type="spellStart"/>
      <w:r w:rsidRPr="009E0CA8">
        <w:rPr>
          <w:sz w:val="28"/>
          <w:szCs w:val="28"/>
        </w:rPr>
        <w:t>Коломинский</w:t>
      </w:r>
      <w:proofErr w:type="spellEnd"/>
      <w:r w:rsidRPr="009E0CA8">
        <w:rPr>
          <w:sz w:val="28"/>
          <w:szCs w:val="28"/>
        </w:rPr>
        <w:t xml:space="preserve"> и др. утверждают, что взаимодействие воспитателя с семьями воспитанников в период адаптации к дошкольной образовательной организации это </w:t>
      </w:r>
      <w:proofErr w:type="spellStart"/>
      <w:r w:rsidRPr="009E0CA8">
        <w:rPr>
          <w:sz w:val="28"/>
          <w:szCs w:val="28"/>
        </w:rPr>
        <w:t>взаимоинформированность</w:t>
      </w:r>
      <w:proofErr w:type="spellEnd"/>
      <w:r w:rsidRPr="009E0CA8">
        <w:rPr>
          <w:sz w:val="28"/>
          <w:szCs w:val="28"/>
        </w:rPr>
        <w:t xml:space="preserve">, взаимопонимание, взаимоотношения, </w:t>
      </w:r>
      <w:proofErr w:type="spellStart"/>
      <w:r w:rsidRPr="009E0CA8">
        <w:rPr>
          <w:sz w:val="28"/>
          <w:szCs w:val="28"/>
        </w:rPr>
        <w:t>взаимопознание</w:t>
      </w:r>
      <w:proofErr w:type="spellEnd"/>
      <w:r w:rsidRPr="009E0CA8">
        <w:rPr>
          <w:sz w:val="28"/>
          <w:szCs w:val="28"/>
        </w:rPr>
        <w:t>, взаимовлияние, взаимные действия, т.е. влияние сторон друг на друга своими личностными качествами при котором происходит обмен установками, привычками, переживаниями,</w:t>
      </w:r>
      <w:r w:rsidR="00783F7A">
        <w:rPr>
          <w:sz w:val="28"/>
          <w:szCs w:val="28"/>
        </w:rPr>
        <w:t xml:space="preserve"> чертами характера, ценностями</w:t>
      </w:r>
      <w:bookmarkStart w:id="0" w:name="_GoBack"/>
      <w:bookmarkEnd w:id="0"/>
      <w:r w:rsidRPr="009E0CA8">
        <w:rPr>
          <w:sz w:val="28"/>
          <w:szCs w:val="28"/>
        </w:rPr>
        <w:t>.</w:t>
      </w:r>
    </w:p>
    <w:p w:rsidR="004A645B" w:rsidRPr="009E0CA8" w:rsidRDefault="004A645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 xml:space="preserve">Проблеме сотрудничества в совместной деятельности воспитателя и родителей посвящено множество экспериментальных исследований. Основателями педагогики сотрудничества в условиях </w:t>
      </w:r>
      <w:r w:rsidR="00437E3E" w:rsidRPr="009E0CA8">
        <w:rPr>
          <w:sz w:val="28"/>
          <w:szCs w:val="28"/>
        </w:rPr>
        <w:t>педагогического взаимодействия</w:t>
      </w:r>
      <w:r w:rsidRPr="009E0CA8">
        <w:rPr>
          <w:sz w:val="28"/>
          <w:szCs w:val="28"/>
        </w:rPr>
        <w:t xml:space="preserve"> по праву считаются </w:t>
      </w:r>
      <w:r w:rsidR="00437E3E">
        <w:rPr>
          <w:sz w:val="28"/>
          <w:szCs w:val="28"/>
        </w:rPr>
        <w:t>такие педагоги-новаторы, как Ш.</w:t>
      </w:r>
      <w:r w:rsidRPr="009E0CA8">
        <w:rPr>
          <w:sz w:val="28"/>
          <w:szCs w:val="28"/>
        </w:rPr>
        <w:t>А. Амонашвили и др. [</w:t>
      </w:r>
      <w:r w:rsidR="00907605">
        <w:rPr>
          <w:sz w:val="28"/>
          <w:szCs w:val="28"/>
        </w:rPr>
        <w:t>2</w:t>
      </w:r>
      <w:r w:rsidRPr="009E0CA8">
        <w:rPr>
          <w:sz w:val="28"/>
          <w:szCs w:val="28"/>
        </w:rPr>
        <w:t>].</w:t>
      </w:r>
    </w:p>
    <w:p w:rsidR="00BA6910" w:rsidRPr="009E0CA8" w:rsidRDefault="002D1467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>В основе новой философии взаимодействия семьи и дошкольного учреждения лежит идея о том, что за воспитание детей несут ответственность родители, а все другие социальные институты призваны помочь, поддержать, направить, дополнить и</w:t>
      </w:r>
      <w:r w:rsidR="00BA6910" w:rsidRPr="009E0CA8">
        <w:rPr>
          <w:sz w:val="28"/>
          <w:szCs w:val="28"/>
        </w:rPr>
        <w:t>х воспитательную деятельность.</w:t>
      </w:r>
    </w:p>
    <w:p w:rsidR="00433BBB" w:rsidRPr="009E0CA8" w:rsidRDefault="002D1467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>Признание приоритета семейного воспитания требует иных отношений семьи и дошкольного учреждения. Нови</w:t>
      </w:r>
      <w:r w:rsidR="00BA6910" w:rsidRPr="009E0CA8">
        <w:rPr>
          <w:sz w:val="28"/>
          <w:szCs w:val="28"/>
        </w:rPr>
        <w:t xml:space="preserve">зна этих отношений определяется </w:t>
      </w:r>
      <w:r w:rsidRPr="009E0CA8">
        <w:rPr>
          <w:sz w:val="28"/>
          <w:szCs w:val="28"/>
        </w:rPr>
        <w:t>понятиями «сотрудничество» и «взаимодействие».</w:t>
      </w:r>
      <w:r w:rsidR="00433BBB" w:rsidRPr="009E0CA8">
        <w:rPr>
          <w:sz w:val="28"/>
          <w:szCs w:val="28"/>
        </w:rPr>
        <w:t xml:space="preserve"> </w:t>
      </w:r>
    </w:p>
    <w:p w:rsidR="00555BC5" w:rsidRDefault="00555BC5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Когда ребенок поступает в детское учреждение, он всегда сталкивается с определёнными психологическими трудностями.</w:t>
      </w:r>
    </w:p>
    <w:p w:rsidR="00555BC5" w:rsidRDefault="00555BC5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Особенностями дошкольных учреждений являются:</w:t>
      </w:r>
    </w:p>
    <w:p w:rsidR="00555BC5" w:rsidRDefault="00555BC5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1) длительное совместное пребывание довольно значительного числа сверстников, что увеличивает возможность перекрестного инфицирования (действительно, обычно дети, посещающие дошкольные учреждения, болеют несколько чаще детей, воспитывающихся в семье) и приводит к более быстрому, чем в семейных условиях, утомлению детей.</w:t>
      </w:r>
    </w:p>
    <w:p w:rsidR="003F7670" w:rsidRDefault="00555BC5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Style w:val="c3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2) определенные педагогические стандарты в подходах к детям несколько сковывают индивидуальность ребенка, что может при неправильном воспитании привести к отрицательным проявлениям в поведении детей. Определенные социальные условия требуют </w:t>
      </w:r>
      <w:r>
        <w:rPr>
          <w:rStyle w:val="c3"/>
          <w:color w:val="000000"/>
          <w:sz w:val="28"/>
          <w:szCs w:val="28"/>
        </w:rPr>
        <w:lastRenderedPageBreak/>
        <w:t>соответствующих этим условиям форм поведения.</w:t>
      </w:r>
    </w:p>
    <w:p w:rsidR="00667960" w:rsidRDefault="00667960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Возраст и здоровье ребенка как факторы, влияющие на протекания вхождения ребенка в детский сад, выделяли многие исследователи (Н.М.  </w:t>
      </w:r>
      <w:proofErr w:type="spellStart"/>
      <w:r>
        <w:rPr>
          <w:rStyle w:val="c3"/>
          <w:color w:val="000000"/>
          <w:sz w:val="28"/>
          <w:szCs w:val="28"/>
        </w:rPr>
        <w:t>Аксарина</w:t>
      </w:r>
      <w:proofErr w:type="spellEnd"/>
      <w:r>
        <w:rPr>
          <w:rStyle w:val="c3"/>
          <w:color w:val="000000"/>
          <w:sz w:val="28"/>
          <w:szCs w:val="28"/>
        </w:rPr>
        <w:t xml:space="preserve">, </w:t>
      </w:r>
      <w:r w:rsidR="00437E3E">
        <w:rPr>
          <w:rStyle w:val="c3"/>
          <w:color w:val="000000"/>
          <w:sz w:val="28"/>
          <w:szCs w:val="28"/>
        </w:rPr>
        <w:t xml:space="preserve">Н.А. </w:t>
      </w:r>
      <w:proofErr w:type="spellStart"/>
      <w:r w:rsidR="00437E3E">
        <w:rPr>
          <w:rStyle w:val="c3"/>
          <w:color w:val="000000"/>
          <w:sz w:val="28"/>
          <w:szCs w:val="28"/>
        </w:rPr>
        <w:t>Ноткина</w:t>
      </w:r>
      <w:proofErr w:type="spellEnd"/>
      <w:r w:rsidR="00437E3E">
        <w:rPr>
          <w:rStyle w:val="c3"/>
          <w:color w:val="000000"/>
          <w:sz w:val="28"/>
          <w:szCs w:val="28"/>
        </w:rPr>
        <w:t xml:space="preserve">, Н.П. Жукова, В.И. </w:t>
      </w:r>
      <w:proofErr w:type="spellStart"/>
      <w:r>
        <w:rPr>
          <w:rStyle w:val="c3"/>
          <w:color w:val="000000"/>
          <w:sz w:val="28"/>
          <w:szCs w:val="28"/>
        </w:rPr>
        <w:t>Добрейцер</w:t>
      </w:r>
      <w:proofErr w:type="spellEnd"/>
      <w:r>
        <w:rPr>
          <w:rStyle w:val="c3"/>
          <w:color w:val="000000"/>
          <w:sz w:val="28"/>
          <w:szCs w:val="28"/>
        </w:rPr>
        <w:t>, А.В. Оноприенко, Е.О. Смирнова и др.).</w:t>
      </w:r>
    </w:p>
    <w:p w:rsidR="00667960" w:rsidRDefault="00667960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 xml:space="preserve">Е. Е. Алексеева выделяет «три вида адаптации: лёгкую (15-30 дней), средней тяжести (30-60 дней) </w:t>
      </w:r>
      <w:r w:rsidR="00783F7A">
        <w:rPr>
          <w:rStyle w:val="c3"/>
          <w:color w:val="000000"/>
          <w:sz w:val="28"/>
          <w:szCs w:val="28"/>
        </w:rPr>
        <w:t>и тяжёлую (от 2 до 6 месяцев)»</w:t>
      </w:r>
      <w:r>
        <w:rPr>
          <w:rStyle w:val="c3"/>
          <w:color w:val="000000"/>
          <w:sz w:val="28"/>
          <w:szCs w:val="28"/>
        </w:rPr>
        <w:t>.</w:t>
      </w:r>
    </w:p>
    <w:p w:rsidR="00667960" w:rsidRDefault="00667960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При адаптации </w:t>
      </w:r>
      <w:r>
        <w:rPr>
          <w:rStyle w:val="c15"/>
          <w:i/>
          <w:iCs/>
          <w:color w:val="000000"/>
          <w:sz w:val="28"/>
          <w:szCs w:val="28"/>
        </w:rPr>
        <w:t>лёгкой тяжести</w:t>
      </w:r>
      <w:r>
        <w:rPr>
          <w:rStyle w:val="c3"/>
          <w:color w:val="000000"/>
          <w:sz w:val="28"/>
          <w:szCs w:val="28"/>
        </w:rPr>
        <w:t> негативное чувственное состояние продолжается кратковременно. В этот момент ребенок тяжело спит, утрачивает аппетит, нехотя играет с детьми. Однако в ходе первого месяца после поступления в детский сад по мере адаптации к свежим условиям все нормализуется. Ребенок, как правило, отнюдь не заболевает в момент привыкания.</w:t>
      </w:r>
    </w:p>
    <w:p w:rsidR="00667960" w:rsidRDefault="00667960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При адаптации </w:t>
      </w:r>
      <w:r>
        <w:rPr>
          <w:rStyle w:val="c15"/>
          <w:i/>
          <w:iCs/>
          <w:color w:val="000000"/>
          <w:sz w:val="28"/>
          <w:szCs w:val="28"/>
        </w:rPr>
        <w:t>средней тяжести</w:t>
      </w:r>
      <w:r>
        <w:rPr>
          <w:rStyle w:val="c3"/>
          <w:color w:val="000000"/>
          <w:sz w:val="28"/>
          <w:szCs w:val="28"/>
        </w:rPr>
        <w:t> эмоциональное положение ребенка нормализуется намного замедленно и в течение первого месяца после поступления он недомогает, как правило, острыми респираторными инфекциями. Болезнь продолжается 7-10 дней и заканчивается в отсутствии каких-либо осложнений.</w:t>
      </w:r>
    </w:p>
    <w:p w:rsidR="00667960" w:rsidRPr="00555BC5" w:rsidRDefault="00667960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Наиболее нежелательной считается </w:t>
      </w:r>
      <w:r>
        <w:rPr>
          <w:rStyle w:val="c15"/>
          <w:i/>
          <w:iCs/>
          <w:color w:val="000000"/>
          <w:sz w:val="28"/>
          <w:szCs w:val="28"/>
        </w:rPr>
        <w:t>тяжелая адаптация</w:t>
      </w:r>
      <w:r>
        <w:rPr>
          <w:rStyle w:val="c3"/>
          <w:color w:val="000000"/>
          <w:sz w:val="28"/>
          <w:szCs w:val="28"/>
        </w:rPr>
        <w:t>, когда эмоциональное положение ребенка нормализуется чрезвычайно медленным темпом (подчас данный процесс продолжается некоторое количество месяцев). В этот момент ребенок или выдерживает повторные болезни, нередко протекающие с отягощениями, или показывает стойкие патологии поведения. Тяжелая адаптация негативно воздействует как на самочувствие, так и на формирование детей.</w:t>
      </w:r>
    </w:p>
    <w:p w:rsidR="003F7670" w:rsidRPr="009E0CA8" w:rsidRDefault="003F7670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 xml:space="preserve">Анализируя психолого-педагогическую литературу можно прийти к выводу, что взаимодействие педагогов и родителей в период адаптации детей раннего возраста в дошкольной образовательной организации осуществляется посредством создания атмосферы общности интересов, </w:t>
      </w:r>
      <w:proofErr w:type="spellStart"/>
      <w:r w:rsidRPr="009E0CA8">
        <w:rPr>
          <w:sz w:val="28"/>
          <w:szCs w:val="28"/>
        </w:rPr>
        <w:t>взаимоподдержки</w:t>
      </w:r>
      <w:proofErr w:type="spellEnd"/>
      <w:r w:rsidRPr="009E0CA8">
        <w:rPr>
          <w:sz w:val="28"/>
          <w:szCs w:val="28"/>
        </w:rPr>
        <w:t xml:space="preserve"> в решении проблем воспитания детей и организации совместной деятельности, направленной на развитие у родителей умений воспитания детей, проявления уверенности в успешности воспитательной деятельности; осуществления психолого-педагогического образования родителей посредством формирования у родителей знаний о воспитании и развитии детей, практических навыков, индивидуальная адресная помощь в воспитании детей и реализации педагогического партнёрства, обмена информацией о развитии ребенка, его особенностях, объединение усилий для развития и воспитания детей, приобщения родителей к педагогическому процессу, создания условий для творческой самореализации родителей и детей. Таким образом, </w:t>
      </w:r>
      <w:r w:rsidRPr="009E0CA8">
        <w:rPr>
          <w:sz w:val="28"/>
          <w:szCs w:val="28"/>
        </w:rPr>
        <w:lastRenderedPageBreak/>
        <w:t>взаимодействие педагогов с родителями представляет собой способ совместной деятельности, которая осуществляется на основании социальной перцепции (процесса восприятия и познания человека человеком) с помощью общения, основанном на сотрудничестве, т.е. «на равных», где никому не принадлежит привилегия указывать, контролировать, оценивать.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>К педагогическим условиям и предпосылкам успешной адаптации к ДОУ относятся:</w:t>
      </w:r>
    </w:p>
    <w:p w:rsidR="00433BBB" w:rsidRPr="007330D6" w:rsidRDefault="00433BBB" w:rsidP="00574215">
      <w:pPr>
        <w:pStyle w:val="aa"/>
        <w:widowControl w:val="0"/>
        <w:numPr>
          <w:ilvl w:val="0"/>
          <w:numId w:val="2"/>
        </w:numPr>
        <w:spacing w:line="276" w:lineRule="auto"/>
        <w:ind w:left="0" w:firstLine="709"/>
        <w:contextualSpacing w:val="0"/>
        <w:jc w:val="both"/>
        <w:rPr>
          <w:sz w:val="28"/>
          <w:szCs w:val="28"/>
        </w:rPr>
      </w:pPr>
      <w:r w:rsidRPr="007330D6">
        <w:rPr>
          <w:sz w:val="28"/>
          <w:szCs w:val="28"/>
        </w:rPr>
        <w:t>знание психических и физических особенностей детей раннего возраста;</w:t>
      </w:r>
    </w:p>
    <w:p w:rsidR="00433BBB" w:rsidRPr="007330D6" w:rsidRDefault="00433BBB" w:rsidP="00574215">
      <w:pPr>
        <w:pStyle w:val="aa"/>
        <w:widowControl w:val="0"/>
        <w:numPr>
          <w:ilvl w:val="0"/>
          <w:numId w:val="2"/>
        </w:numPr>
        <w:spacing w:line="276" w:lineRule="auto"/>
        <w:ind w:left="0" w:firstLine="709"/>
        <w:contextualSpacing w:val="0"/>
        <w:jc w:val="both"/>
        <w:rPr>
          <w:sz w:val="28"/>
          <w:szCs w:val="28"/>
        </w:rPr>
      </w:pPr>
      <w:r w:rsidRPr="007330D6">
        <w:rPr>
          <w:sz w:val="28"/>
          <w:szCs w:val="28"/>
        </w:rPr>
        <w:t>способность педагога строго согласовывать свои действия с программными задачами воспитания и развития ребенка;</w:t>
      </w:r>
    </w:p>
    <w:p w:rsidR="00433BBB" w:rsidRPr="007330D6" w:rsidRDefault="00433BBB" w:rsidP="00574215">
      <w:pPr>
        <w:pStyle w:val="aa"/>
        <w:widowControl w:val="0"/>
        <w:numPr>
          <w:ilvl w:val="0"/>
          <w:numId w:val="2"/>
        </w:numPr>
        <w:spacing w:line="276" w:lineRule="auto"/>
        <w:ind w:left="0" w:firstLine="709"/>
        <w:contextualSpacing w:val="0"/>
        <w:jc w:val="both"/>
        <w:rPr>
          <w:sz w:val="28"/>
          <w:szCs w:val="28"/>
        </w:rPr>
      </w:pPr>
      <w:r w:rsidRPr="007330D6">
        <w:rPr>
          <w:sz w:val="28"/>
          <w:szCs w:val="28"/>
        </w:rPr>
        <w:t>проявлять терпение и настойчивость в воспитании новых навыков и привычек у ребенка;</w:t>
      </w:r>
    </w:p>
    <w:p w:rsidR="00433BBB" w:rsidRPr="007330D6" w:rsidRDefault="00433BBB" w:rsidP="00574215">
      <w:pPr>
        <w:pStyle w:val="aa"/>
        <w:widowControl w:val="0"/>
        <w:numPr>
          <w:ilvl w:val="0"/>
          <w:numId w:val="2"/>
        </w:numPr>
        <w:spacing w:line="276" w:lineRule="auto"/>
        <w:ind w:left="0" w:firstLine="709"/>
        <w:contextualSpacing w:val="0"/>
        <w:jc w:val="both"/>
        <w:rPr>
          <w:sz w:val="28"/>
          <w:szCs w:val="28"/>
        </w:rPr>
      </w:pPr>
      <w:r w:rsidRPr="007330D6">
        <w:rPr>
          <w:sz w:val="28"/>
          <w:szCs w:val="28"/>
        </w:rPr>
        <w:t>постоянное взаимодействие с родителями ребенка: показывать характерные ошибки, давать советы, как отучить малыша от нежелательных привычек, раскрывать значение своевременного формирования необходимых навыков и полезных привычек;</w:t>
      </w:r>
    </w:p>
    <w:p w:rsidR="00433BBB" w:rsidRPr="007330D6" w:rsidRDefault="00433BBB" w:rsidP="00574215">
      <w:pPr>
        <w:pStyle w:val="aa"/>
        <w:widowControl w:val="0"/>
        <w:numPr>
          <w:ilvl w:val="0"/>
          <w:numId w:val="2"/>
        </w:numPr>
        <w:spacing w:line="276" w:lineRule="auto"/>
        <w:ind w:left="0" w:firstLine="709"/>
        <w:contextualSpacing w:val="0"/>
        <w:jc w:val="both"/>
        <w:rPr>
          <w:sz w:val="28"/>
          <w:szCs w:val="28"/>
        </w:rPr>
      </w:pPr>
      <w:r w:rsidRPr="007330D6">
        <w:rPr>
          <w:sz w:val="28"/>
          <w:szCs w:val="28"/>
        </w:rPr>
        <w:t>соблюдение единства требований, приемов и методов воздействия, согласование тактики введения ребенка в систему общественного воспитания.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>В период адаптации детей к детскому саду мы ставим цель: установление доверительных, партнёрских отношений с родителями и детьми.</w:t>
      </w:r>
    </w:p>
    <w:p w:rsidR="007330D6" w:rsidRDefault="003F7670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 xml:space="preserve">в процессе организации взаимодействия педагогов с родителями в период адаптации детей раннего возраста должен решать следующие задачи: </w:t>
      </w:r>
    </w:p>
    <w:p w:rsidR="007330D6" w:rsidRDefault="003F7670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sym w:font="Symbol" w:char="F02D"/>
      </w:r>
      <w:r w:rsidRPr="009E0CA8">
        <w:rPr>
          <w:sz w:val="28"/>
          <w:szCs w:val="28"/>
        </w:rPr>
        <w:t xml:space="preserve"> выработка единого стиля воспитания и общения с ребёнком в ДОУ и семье; </w:t>
      </w:r>
      <w:r w:rsidRPr="009E0CA8">
        <w:rPr>
          <w:sz w:val="28"/>
          <w:szCs w:val="28"/>
        </w:rPr>
        <w:sym w:font="Symbol" w:char="F02D"/>
      </w:r>
      <w:r w:rsidRPr="009E0CA8">
        <w:rPr>
          <w:sz w:val="28"/>
          <w:szCs w:val="28"/>
        </w:rPr>
        <w:t xml:space="preserve"> оказание квалифицированной консультации и практической помощи родителям по проблемам воспитания и развития ребёнка в процессе адаптации и формирования у ребёнка чувства защищенности и внутренней свободы, доверия к окружающему миру; </w:t>
      </w:r>
    </w:p>
    <w:p w:rsidR="007330D6" w:rsidRDefault="003F7670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sym w:font="Symbol" w:char="F02D"/>
      </w:r>
      <w:r w:rsidRPr="009E0CA8">
        <w:rPr>
          <w:sz w:val="28"/>
          <w:szCs w:val="28"/>
        </w:rPr>
        <w:t xml:space="preserve"> активизация и обогащение воспитательных умений педагогов, родителей, поддержание их уверенности в собственных педагогических возможностях; </w:t>
      </w:r>
    </w:p>
    <w:p w:rsidR="00433BBB" w:rsidRDefault="003F7670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sym w:font="Symbol" w:char="F02D"/>
      </w:r>
      <w:r w:rsidRPr="009E0CA8">
        <w:rPr>
          <w:sz w:val="28"/>
          <w:szCs w:val="28"/>
        </w:rPr>
        <w:t xml:space="preserve"> обеспечение включения родителей в содержательную совместную деятельность с дошкольной образовательной организацией: </w:t>
      </w:r>
      <w:r w:rsidR="00F4027F" w:rsidRPr="009E0CA8">
        <w:rPr>
          <w:sz w:val="28"/>
          <w:szCs w:val="28"/>
        </w:rPr>
        <w:t>построении развивающей</w:t>
      </w:r>
      <w:r w:rsidRPr="009E0CA8">
        <w:rPr>
          <w:sz w:val="28"/>
          <w:szCs w:val="28"/>
        </w:rPr>
        <w:t xml:space="preserve"> среды и реализации воспитательно-образовательного процесса, в осуществлении хозяйственной</w:t>
      </w:r>
      <w:r w:rsidR="00783F7A">
        <w:rPr>
          <w:sz w:val="28"/>
          <w:szCs w:val="28"/>
        </w:rPr>
        <w:t xml:space="preserve"> деятельности и т.д</w:t>
      </w:r>
      <w:r w:rsidRPr="009E0CA8">
        <w:rPr>
          <w:sz w:val="28"/>
          <w:szCs w:val="28"/>
        </w:rPr>
        <w:t xml:space="preserve">. </w:t>
      </w:r>
      <w:r w:rsidR="00433BBB" w:rsidRPr="009E0CA8">
        <w:rPr>
          <w:sz w:val="28"/>
          <w:szCs w:val="28"/>
        </w:rPr>
        <w:t xml:space="preserve">Взаимодействие педагогов с родителями невозможно без учёта интересов семьи. Для того чтобы адаптация прошла более успешно, необходимо создать условия для </w:t>
      </w:r>
      <w:r w:rsidR="00433BBB" w:rsidRPr="009E0CA8">
        <w:rPr>
          <w:sz w:val="28"/>
          <w:szCs w:val="28"/>
        </w:rPr>
        <w:lastRenderedPageBreak/>
        <w:t>согласованности действий родителей и воспитателей по сближению подходов к индивидуальным особенностям ребенка в семье и детском саду, т.е. осуществить комплексный подход к решению проблемы адаптации детей в группе раннего возраста.</w:t>
      </w:r>
    </w:p>
    <w:p w:rsidR="00A57363" w:rsidRPr="009E0CA8" w:rsidRDefault="00A57363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>В период непосредственной адаптации ребенка к детскому саду взаимодействие воспитателя и родителей имеет наибольшую интенсивность. Широко применяются наглядно-информационные, познавательные, в информационно-аналитические и досуговые методы работы. Необходимое и важнейшее условие успешной адаптации ребенка к условиям детского сада – активное взаимодействие педагогов и родителей. В результате теоретического исследования процесса организации взаимодействия педагогов с родителями в период адаптации детей раннего возраста в ДОО, пришли к выводу, что: необходимым условием успешности данного периода будет являться: установление тесного контакта педагогов с родителями, который позволит снять напряжение, тревожность родителей за ребенка, сориентировать родителей на активное взаимодействие; принятие педагогами активного участия в жизни семьи; всегда находить время для разговора с родителями; интересоваться проблемами ребенка, вникать во все возникающие в жизни ребенка сложности, помогать развивать свои умения и таланты; информировать о процессе протекания адаптации (индивидуальные беседы, родительские собрания, стендовые консультации); построении индивидуального плана адаптации, выработка единых требований к нему. Таким образом, содержание организации взаимодействия педагогов с родителями в период адаптации детей раннего возраста в дошкольной образовательной организации включает в себя разнообразные формы – как традиционные, так и нетрадиционные: практикумы-семинары, круглые столы, деловые игры, игровые тренинги, родитель</w:t>
      </w:r>
      <w:r>
        <w:rPr>
          <w:sz w:val="28"/>
          <w:szCs w:val="28"/>
        </w:rPr>
        <w:t>ские клубы.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>В период адаптации взаимодействие воспитателя с родителями приобретает особое значение. Ни родитель, ни педагог не могут облегчить процесс адаптации в одиночку. И одной из форм работы детского сада и семьи в адаптационный период является родительские собрания. Первое собрание - это знакомство родителей между собой и с воспитателями. Каждый родитель получает памятку о том, как помочь своему ребенку легче адаптироваться к условиям детского сада. Необходимое условие успешной адаптации - согласованность действий родителей и воспитателей, сближение подходов к индивидуальным особенностям ребенка в семье.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 xml:space="preserve">Одна из традиционных форм работы – родительское собрание в форме дня открытых дверей. Являясь достаточно распространенной формой, он дает возможность познакомить родителей с дошкольным учреждением, его </w:t>
      </w:r>
      <w:r w:rsidRPr="009E0CA8">
        <w:rPr>
          <w:sz w:val="28"/>
          <w:szCs w:val="28"/>
        </w:rPr>
        <w:lastRenderedPageBreak/>
        <w:t xml:space="preserve">традициями, правилами, особенностями воспитательно-образовательной работы, заинтересовать ею и привлечь к участию. В его рамках проводится экскурсия по дошкольному учреждению с посещением групп, которые будут посещать дети. </w:t>
      </w:r>
      <w:r w:rsidR="00483C8A" w:rsidRPr="009E0CA8">
        <w:rPr>
          <w:sz w:val="28"/>
          <w:szCs w:val="28"/>
        </w:rPr>
        <w:t>показ</w:t>
      </w:r>
      <w:r w:rsidRPr="009E0CA8">
        <w:rPr>
          <w:sz w:val="28"/>
          <w:szCs w:val="28"/>
        </w:rPr>
        <w:t xml:space="preserve"> фрагмент</w:t>
      </w:r>
      <w:r w:rsidR="00483C8A" w:rsidRPr="009E0CA8">
        <w:rPr>
          <w:sz w:val="28"/>
          <w:szCs w:val="28"/>
        </w:rPr>
        <w:t>а</w:t>
      </w:r>
      <w:r w:rsidRPr="009E0CA8">
        <w:rPr>
          <w:sz w:val="28"/>
          <w:szCs w:val="28"/>
        </w:rPr>
        <w:t xml:space="preserve"> работы дошкольного учреждения (коллективный труд детей, сборы на прогулку, образовательную деятельность и др.). После экскурсии и просмотра </w:t>
      </w:r>
      <w:r w:rsidR="00552E07">
        <w:rPr>
          <w:sz w:val="28"/>
          <w:szCs w:val="28"/>
        </w:rPr>
        <w:t>педагоги</w:t>
      </w:r>
      <w:r w:rsidRPr="009E0CA8">
        <w:rPr>
          <w:sz w:val="28"/>
          <w:szCs w:val="28"/>
        </w:rPr>
        <w:t xml:space="preserve"> беседуют с родителями, выясняют их впечатления, отвечают на возникшие вопросы.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 xml:space="preserve">Тогда же родителей предупреждают об особенностях начала посещения ребёнком детского сада. На данном этапе возможно достижение сразу трёх целей: в ходе беседы </w:t>
      </w:r>
      <w:r w:rsidR="00483C8A" w:rsidRPr="009E0CA8">
        <w:rPr>
          <w:sz w:val="28"/>
          <w:szCs w:val="28"/>
        </w:rPr>
        <w:t xml:space="preserve">происходит </w:t>
      </w:r>
      <w:r w:rsidR="00370FD1" w:rsidRPr="009E0CA8">
        <w:rPr>
          <w:sz w:val="28"/>
          <w:szCs w:val="28"/>
        </w:rPr>
        <w:t>сбор информации</w:t>
      </w:r>
      <w:r w:rsidRPr="009E0CA8">
        <w:rPr>
          <w:sz w:val="28"/>
          <w:szCs w:val="28"/>
        </w:rPr>
        <w:t xml:space="preserve"> о семье, выявл</w:t>
      </w:r>
      <w:r w:rsidR="00552E07">
        <w:rPr>
          <w:sz w:val="28"/>
          <w:szCs w:val="28"/>
        </w:rPr>
        <w:t>ение</w:t>
      </w:r>
      <w:r w:rsidRPr="009E0CA8">
        <w:rPr>
          <w:sz w:val="28"/>
          <w:szCs w:val="28"/>
        </w:rPr>
        <w:t xml:space="preserve"> отношени</w:t>
      </w:r>
      <w:r w:rsidR="00552E07">
        <w:rPr>
          <w:sz w:val="28"/>
          <w:szCs w:val="28"/>
        </w:rPr>
        <w:t xml:space="preserve">я </w:t>
      </w:r>
      <w:r w:rsidRPr="009E0CA8">
        <w:rPr>
          <w:sz w:val="28"/>
          <w:szCs w:val="28"/>
        </w:rPr>
        <w:t xml:space="preserve">родителей, настроение по поводу поступления ребёнка в детский сад, </w:t>
      </w:r>
      <w:r w:rsidR="00370FD1" w:rsidRPr="009E0CA8">
        <w:rPr>
          <w:sz w:val="28"/>
          <w:szCs w:val="28"/>
        </w:rPr>
        <w:t>установл</w:t>
      </w:r>
      <w:r w:rsidR="00370FD1">
        <w:rPr>
          <w:sz w:val="28"/>
          <w:szCs w:val="28"/>
        </w:rPr>
        <w:t>ение</w:t>
      </w:r>
      <w:r w:rsidRPr="009E0CA8">
        <w:rPr>
          <w:sz w:val="28"/>
          <w:szCs w:val="28"/>
        </w:rPr>
        <w:t xml:space="preserve"> доброжелательны</w:t>
      </w:r>
      <w:r w:rsidR="00370FD1">
        <w:rPr>
          <w:sz w:val="28"/>
          <w:szCs w:val="28"/>
        </w:rPr>
        <w:t>х</w:t>
      </w:r>
      <w:r w:rsidRPr="009E0CA8">
        <w:rPr>
          <w:sz w:val="28"/>
          <w:szCs w:val="28"/>
        </w:rPr>
        <w:t xml:space="preserve"> отношени</w:t>
      </w:r>
      <w:r w:rsidR="00370FD1">
        <w:rPr>
          <w:sz w:val="28"/>
          <w:szCs w:val="28"/>
        </w:rPr>
        <w:t>й</w:t>
      </w:r>
      <w:r w:rsidRPr="009E0CA8">
        <w:rPr>
          <w:sz w:val="28"/>
          <w:szCs w:val="28"/>
        </w:rPr>
        <w:t>. Также возможно выяснить индивидуально-личностные особенности, привычки ребёнка, отношение родителей к режиму, питанию, особенности засыпания и сна, игровых предпочтений и навыков, желание и умение вступать в контакт с другими детьми и взрослыми.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>Таким образом, подготовку малышей к детскому саду</w:t>
      </w:r>
      <w:r w:rsidR="00370FD1">
        <w:rPr>
          <w:sz w:val="28"/>
          <w:szCs w:val="28"/>
        </w:rPr>
        <w:t>, как правило,</w:t>
      </w:r>
      <w:r w:rsidRPr="009E0CA8">
        <w:rPr>
          <w:sz w:val="28"/>
          <w:szCs w:val="28"/>
        </w:rPr>
        <w:t xml:space="preserve"> </w:t>
      </w:r>
      <w:r w:rsidR="00370FD1">
        <w:rPr>
          <w:sz w:val="28"/>
          <w:szCs w:val="28"/>
        </w:rPr>
        <w:t>начинают</w:t>
      </w:r>
      <w:r w:rsidRPr="009E0CA8">
        <w:rPr>
          <w:sz w:val="28"/>
          <w:szCs w:val="28"/>
        </w:rPr>
        <w:t xml:space="preserve"> со сбора информации о воспитанниках. Приложили усилия, чтобы положительные эмоции у родителей наших будущих малышей вызывало всё, начиная от внешнего убранства зала и групп. Важна и первая встреча с руководителем ДОУ. Экскурсия, знакомство с режимом, рекомендации придерживаться его дома, вводное анкетирование помогли определить потребности, пожелания, ожидания родителей и настроить их на сотрудничество, заинтересовать в нём.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>Работа с родителями нацелена на то, чтобы развить их начальную педагогическую грамотность, помочь семье найти ответы на интересующие их вопросы по воспитанию детей, привлечь родителей к сотрудничеству в плане поиска единых подходов в деле воспитания.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 xml:space="preserve">На следующем этапе </w:t>
      </w:r>
      <w:r w:rsidR="00047A0F">
        <w:rPr>
          <w:sz w:val="28"/>
          <w:szCs w:val="28"/>
        </w:rPr>
        <w:t>можно привлекать</w:t>
      </w:r>
      <w:r w:rsidRPr="009E0CA8">
        <w:rPr>
          <w:sz w:val="28"/>
          <w:szCs w:val="28"/>
        </w:rPr>
        <w:t xml:space="preserve"> родителей к совместной работе по созданию оптимальных условий развития ребёнка, как в группе, так и на участке детского </w:t>
      </w:r>
      <w:r w:rsidR="00B466E4" w:rsidRPr="009E0CA8">
        <w:rPr>
          <w:sz w:val="28"/>
          <w:szCs w:val="28"/>
        </w:rPr>
        <w:t>сада</w:t>
      </w:r>
      <w:r w:rsidR="00047A0F">
        <w:rPr>
          <w:sz w:val="28"/>
          <w:szCs w:val="28"/>
        </w:rPr>
        <w:t xml:space="preserve">, </w:t>
      </w:r>
      <w:r w:rsidRPr="009E0CA8">
        <w:rPr>
          <w:sz w:val="28"/>
          <w:szCs w:val="28"/>
        </w:rPr>
        <w:t xml:space="preserve">что </w:t>
      </w:r>
      <w:r w:rsidR="00047A0F" w:rsidRPr="009E0CA8">
        <w:rPr>
          <w:sz w:val="28"/>
          <w:szCs w:val="28"/>
        </w:rPr>
        <w:t>пом</w:t>
      </w:r>
      <w:r w:rsidR="00047A0F">
        <w:rPr>
          <w:sz w:val="28"/>
          <w:szCs w:val="28"/>
        </w:rPr>
        <w:t>ожет</w:t>
      </w:r>
      <w:r w:rsidRPr="009E0CA8">
        <w:rPr>
          <w:sz w:val="28"/>
          <w:szCs w:val="28"/>
        </w:rPr>
        <w:t xml:space="preserve"> познакомиться </w:t>
      </w:r>
      <w:r w:rsidR="00B466E4" w:rsidRPr="009E0CA8">
        <w:rPr>
          <w:sz w:val="28"/>
          <w:szCs w:val="28"/>
        </w:rPr>
        <w:t>родителям друг</w:t>
      </w:r>
      <w:r w:rsidRPr="009E0CA8">
        <w:rPr>
          <w:sz w:val="28"/>
          <w:szCs w:val="28"/>
        </w:rPr>
        <w:t xml:space="preserve"> с </w:t>
      </w:r>
      <w:r w:rsidR="00B466E4" w:rsidRPr="009E0CA8">
        <w:rPr>
          <w:sz w:val="28"/>
          <w:szCs w:val="28"/>
        </w:rPr>
        <w:t>другом и</w:t>
      </w:r>
      <w:r w:rsidRPr="009E0CA8">
        <w:rPr>
          <w:sz w:val="28"/>
          <w:szCs w:val="28"/>
        </w:rPr>
        <w:t xml:space="preserve"> воспитателями и способств</w:t>
      </w:r>
      <w:r w:rsidR="00047A0F">
        <w:rPr>
          <w:sz w:val="28"/>
          <w:szCs w:val="28"/>
        </w:rPr>
        <w:t xml:space="preserve">овать </w:t>
      </w:r>
      <w:r w:rsidRPr="009E0CA8">
        <w:rPr>
          <w:sz w:val="28"/>
          <w:szCs w:val="28"/>
        </w:rPr>
        <w:t>сплочению родительского коллектива.</w:t>
      </w:r>
    </w:p>
    <w:p w:rsidR="00433BBB" w:rsidRPr="009E0CA8" w:rsidRDefault="00204F00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Трансляция в</w:t>
      </w:r>
      <w:r w:rsidR="00433BBB" w:rsidRPr="009E0CA8">
        <w:rPr>
          <w:sz w:val="28"/>
          <w:szCs w:val="28"/>
        </w:rPr>
        <w:t xml:space="preserve"> родительской группе в интернете результат</w:t>
      </w:r>
      <w:r>
        <w:rPr>
          <w:sz w:val="28"/>
          <w:szCs w:val="28"/>
        </w:rPr>
        <w:t>ов</w:t>
      </w:r>
      <w:r w:rsidR="00433BBB" w:rsidRPr="009E0CA8">
        <w:rPr>
          <w:sz w:val="28"/>
          <w:szCs w:val="28"/>
        </w:rPr>
        <w:t xml:space="preserve"> работы с детьми в разные </w:t>
      </w:r>
      <w:r>
        <w:rPr>
          <w:sz w:val="28"/>
          <w:szCs w:val="28"/>
        </w:rPr>
        <w:t xml:space="preserve">режимные </w:t>
      </w:r>
      <w:r w:rsidR="00433BBB" w:rsidRPr="009E0CA8">
        <w:rPr>
          <w:sz w:val="28"/>
          <w:szCs w:val="28"/>
        </w:rPr>
        <w:t>моменты и виды деятельности</w:t>
      </w:r>
      <w:r>
        <w:rPr>
          <w:sz w:val="28"/>
          <w:szCs w:val="28"/>
        </w:rPr>
        <w:t xml:space="preserve"> поможет снять тревожность родителей</w:t>
      </w:r>
      <w:r w:rsidR="00433BBB" w:rsidRPr="009E0CA8">
        <w:rPr>
          <w:sz w:val="28"/>
          <w:szCs w:val="28"/>
        </w:rPr>
        <w:t>. Например, утром при расставании ребенок сильно плакал, мама уходит с чувством тревоги, огорчения, но, получив через короткое время фотографию улыбающегося, играющего малыша, с удовлетворением отмечает компетентность педагогов, и взаимоотношения становятся более доверительными.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lastRenderedPageBreak/>
        <w:t>О</w:t>
      </w:r>
      <w:r w:rsidR="009970D5">
        <w:rPr>
          <w:sz w:val="28"/>
          <w:szCs w:val="28"/>
        </w:rPr>
        <w:t xml:space="preserve">дна из важных задач педагогов - </w:t>
      </w:r>
      <w:r w:rsidRPr="009E0CA8">
        <w:rPr>
          <w:sz w:val="28"/>
          <w:szCs w:val="28"/>
        </w:rPr>
        <w:t>вовлечение родителей в воспитательно-образовательный процесс детского сада. Родители, члены семьи могут значительно разнообразить жизнь детей в дошкольном учреждении, внести свой вклад в образовательную работу, что способствует успешной адаптации ребенка. Это может быть эпизодическое мероприятие, которое по силам каждой семье. Одни родители с удовольствием организуют постановку кукольного спектакля, примут участие в спортивном досуге, другие помогут в оснащении педагогического процесса, третьи — чему-то научат детей. Родители и другие члены семьи включаются в проводимую систематически образовательную, оздоровительную работу с детьми.</w:t>
      </w:r>
    </w:p>
    <w:p w:rsidR="00433BBB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 xml:space="preserve">Таким образом, от участия родителей в работе дошкольного учреждения выигрывают все субъекты педагогического процесса. Прежде всего </w:t>
      </w:r>
      <w:r w:rsidR="00243787">
        <w:rPr>
          <w:sz w:val="28"/>
          <w:szCs w:val="28"/>
        </w:rPr>
        <w:t>-</w:t>
      </w:r>
      <w:r w:rsidRPr="009E0CA8">
        <w:rPr>
          <w:sz w:val="28"/>
          <w:szCs w:val="28"/>
        </w:rPr>
        <w:t xml:space="preserve"> дети. И не только потому, что они узнают что-то новое. Важнее другое </w:t>
      </w:r>
      <w:r w:rsidR="00243787">
        <w:rPr>
          <w:sz w:val="28"/>
          <w:szCs w:val="28"/>
        </w:rPr>
        <w:t>-</w:t>
      </w:r>
      <w:r w:rsidRPr="009E0CA8">
        <w:rPr>
          <w:sz w:val="28"/>
          <w:szCs w:val="28"/>
        </w:rPr>
        <w:t xml:space="preserve"> они учатся с уважением, любовью и благодарностью смотреть на своих пап, мам, бабушек, дедушек, которые, оказывается, так много знают, так интересно рассказывают, у которых такие золотые руки. Педагоги, в свою очередь, имеют возможность лучше узнать семьи, понять сильные и слабые стороны домашнего воспитания, определить характер и меру своей помощи, а иногда просто поучиться. </w:t>
      </w:r>
    </w:p>
    <w:p w:rsidR="00350E8A" w:rsidRPr="009E0CA8" w:rsidRDefault="00433BBB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  <w:r w:rsidRPr="009E0CA8">
        <w:rPr>
          <w:sz w:val="28"/>
          <w:szCs w:val="28"/>
        </w:rPr>
        <w:t>Дошкольное образовательное учреждение – важный этап в жизни ребёнка, огромное испытание для малыша, а любое испытание – или ломает, или закаляет; делает сильнее, продвигает вперед в развитии – или отбрасывает назад. Поэтому на сегодняшний день очень актуальна тема сотрудничества ДОУ и семьи в период адаптации детей к новым условиям.</w:t>
      </w:r>
      <w:r w:rsidR="009E0CA8">
        <w:rPr>
          <w:sz w:val="28"/>
          <w:szCs w:val="28"/>
        </w:rPr>
        <w:t xml:space="preserve"> З</w:t>
      </w:r>
      <w:r w:rsidR="00DB34ED" w:rsidRPr="009E0CA8">
        <w:rPr>
          <w:sz w:val="28"/>
          <w:szCs w:val="28"/>
        </w:rPr>
        <w:t xml:space="preserve">накомясь, с каждым ребенком своей группы до его поступления в детский сад, воспитатель узнает особенности его развития и поведения, </w:t>
      </w:r>
      <w:r w:rsidR="009970D5" w:rsidRPr="009E0CA8">
        <w:rPr>
          <w:sz w:val="28"/>
          <w:szCs w:val="28"/>
        </w:rPr>
        <w:t>и,</w:t>
      </w:r>
      <w:r w:rsidR="00DB34ED" w:rsidRPr="009E0CA8">
        <w:rPr>
          <w:sz w:val="28"/>
          <w:szCs w:val="28"/>
        </w:rPr>
        <w:t xml:space="preserve"> если необходимо, вносит соответствующие коррективы в форме совета и убеждения родителей.</w:t>
      </w:r>
    </w:p>
    <w:p w:rsidR="00A57363" w:rsidRDefault="00A57363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Таким образом, сложность адаптации в первую очередь заключается в том, что дети остаются на время без родителей в незнакомой обстановке. Это значит, что необходимо хорошо познакомить детей с дошкольным учреждением в присутствии родителей, дать ребенку освоиться и не испытывать страха и эмоциональных переживаний расставания с родителями.</w:t>
      </w:r>
    </w:p>
    <w:p w:rsidR="00A57363" w:rsidRDefault="00A57363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Психологическое состояние ребенка очень важно, именно эмоциональное благополучие поможет ребенку справиться с неизбежными инфекционными заболеваниями, так как иммунитет будет оказывать более высокую сопротивляемость, чем, если бы он находился в состоянии стресса.</w:t>
      </w:r>
    </w:p>
    <w:p w:rsidR="00A57363" w:rsidRDefault="00A57363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 xml:space="preserve">Ребенок, желая того или нет, идет в детский сад, и это может являться показателем успешной или неуспешной адаптации. Дети чувствуют внимательное и заботливое отношение взрослых. Не правильное отношение в </w:t>
      </w:r>
      <w:r>
        <w:rPr>
          <w:rStyle w:val="c3"/>
          <w:color w:val="000000"/>
          <w:sz w:val="28"/>
          <w:szCs w:val="28"/>
        </w:rPr>
        <w:lastRenderedPageBreak/>
        <w:t>период адаптации к проявлению упрямства или плаксивости ребенка не только затягивает сам процесс адаптации, но и в целом формирует негативное отношение к дошкольному учреждению у ребенка.</w:t>
      </w:r>
    </w:p>
    <w:p w:rsidR="00A57363" w:rsidRDefault="00A57363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Если ребенок активно двигается, улыбается, пытается рассказать о своих впечатлениях взрослым, то можно говорить об успешной адаптации к условиям детского сада. Успех этот, прежде всего, основан на педагогическом мастерстве воспитателей и внимательном заботливом отношении родителей.</w:t>
      </w:r>
    </w:p>
    <w:p w:rsidR="00A57363" w:rsidRDefault="00A57363" w:rsidP="00574215">
      <w:pPr>
        <w:pStyle w:val="c5"/>
        <w:widowControl w:val="0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Style w:val="c3"/>
          <w:color w:val="000000"/>
          <w:sz w:val="28"/>
          <w:szCs w:val="28"/>
        </w:rPr>
        <w:t>Таким образом, можно сделать вывод, что основные цели взаимодействия детского сада с родителями</w:t>
      </w:r>
      <w:r>
        <w:rPr>
          <w:rStyle w:val="c9"/>
          <w:b/>
          <w:bCs/>
          <w:color w:val="000000"/>
          <w:sz w:val="28"/>
          <w:szCs w:val="28"/>
        </w:rPr>
        <w:t> - </w:t>
      </w:r>
      <w:r>
        <w:rPr>
          <w:rStyle w:val="c3"/>
          <w:color w:val="000000"/>
          <w:sz w:val="28"/>
          <w:szCs w:val="28"/>
        </w:rPr>
        <w:t>это создание в детском саду необходимых условий для развития ответственных и взаимозависимых отношений с семьями воспитанников, которые обеспечивают единое развитие личности дошкольника, а также повышение осведомленности родителей в области воспитания.</w:t>
      </w:r>
    </w:p>
    <w:p w:rsidR="00A57363" w:rsidRPr="00876D6A" w:rsidRDefault="00A57363" w:rsidP="009E0CA8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</w:p>
    <w:p w:rsidR="00A951A2" w:rsidRPr="00876D6A" w:rsidRDefault="00A951A2" w:rsidP="009E0CA8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</w:p>
    <w:p w:rsidR="00907605" w:rsidRPr="00876D6A" w:rsidRDefault="00907605" w:rsidP="009E0CA8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</w:p>
    <w:p w:rsidR="00907605" w:rsidRPr="00876D6A" w:rsidRDefault="00907605" w:rsidP="009E0CA8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</w:p>
    <w:p w:rsidR="00907605" w:rsidRPr="00876D6A" w:rsidRDefault="00907605" w:rsidP="00907605">
      <w:pPr>
        <w:widowControl w:val="0"/>
        <w:spacing w:line="276" w:lineRule="auto"/>
        <w:ind w:firstLine="709"/>
        <w:jc w:val="center"/>
        <w:rPr>
          <w:sz w:val="28"/>
          <w:szCs w:val="28"/>
        </w:rPr>
      </w:pPr>
      <w:r w:rsidRPr="00876D6A">
        <w:rPr>
          <w:sz w:val="28"/>
          <w:szCs w:val="28"/>
        </w:rPr>
        <w:t>Список использованной литературы.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444355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Авдеева, Н.Н. Особенности привязанности ребенка к матери, стиль детско-родительских отношений и адаптация ребенка к ДОУ / Н.Н. Авдеева, И.В. </w:t>
      </w:r>
      <w:proofErr w:type="spellStart"/>
      <w:r w:rsidRPr="00444355">
        <w:rPr>
          <w:rFonts w:eastAsia="Times New Roman" w:cs="Times New Roman"/>
          <w:color w:val="000000"/>
          <w:sz w:val="28"/>
          <w:szCs w:val="28"/>
          <w:lang w:eastAsia="ru-RU"/>
        </w:rPr>
        <w:t>Хохлачева</w:t>
      </w:r>
      <w:proofErr w:type="spellEnd"/>
      <w:r w:rsidRPr="00444355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// Психол. наука и образование. – 2010. - № 3. - С. 97-105.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444355">
        <w:rPr>
          <w:rFonts w:eastAsia="Times New Roman" w:cs="Times New Roman"/>
          <w:color w:val="000000"/>
          <w:sz w:val="28"/>
          <w:szCs w:val="28"/>
          <w:lang w:eastAsia="ru-RU"/>
        </w:rPr>
        <w:t>Алексеева, Е.Е. Проблемы адаптации родителей и детей к детскому саду // Дошкольная педагогика. – 2007. - № 2. – С. 58-60.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sz w:val="28"/>
          <w:szCs w:val="28"/>
        </w:rPr>
      </w:pPr>
      <w:proofErr w:type="spellStart"/>
      <w:r w:rsidRPr="00444355">
        <w:rPr>
          <w:sz w:val="28"/>
          <w:szCs w:val="28"/>
        </w:rPr>
        <w:t>Амонашвили</w:t>
      </w:r>
      <w:proofErr w:type="spellEnd"/>
      <w:r w:rsidRPr="00444355">
        <w:rPr>
          <w:sz w:val="28"/>
          <w:szCs w:val="28"/>
        </w:rPr>
        <w:t xml:space="preserve"> Ш. А. Размышления о гуманной педагогике. М.: Издательский Дом Шалвы </w:t>
      </w:r>
      <w:proofErr w:type="spellStart"/>
      <w:r w:rsidRPr="00444355">
        <w:rPr>
          <w:sz w:val="28"/>
          <w:szCs w:val="28"/>
        </w:rPr>
        <w:t>Амонашвили</w:t>
      </w:r>
      <w:proofErr w:type="spellEnd"/>
      <w:r w:rsidRPr="00444355">
        <w:rPr>
          <w:sz w:val="28"/>
          <w:szCs w:val="28"/>
        </w:rPr>
        <w:t>, 2001. 464 с.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sz w:val="28"/>
          <w:szCs w:val="28"/>
        </w:rPr>
      </w:pPr>
      <w:proofErr w:type="spellStart"/>
      <w:r w:rsidRPr="00444355">
        <w:rPr>
          <w:sz w:val="28"/>
          <w:szCs w:val="28"/>
        </w:rPr>
        <w:t>Баданина</w:t>
      </w:r>
      <w:proofErr w:type="spellEnd"/>
      <w:r w:rsidRPr="00444355">
        <w:rPr>
          <w:sz w:val="28"/>
          <w:szCs w:val="28"/>
        </w:rPr>
        <w:t xml:space="preserve"> Л. О. Организация адаптации родителей к детскому саду // Дошкольное воспитание. 2017. №5. С. 100–102.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sz w:val="28"/>
          <w:szCs w:val="28"/>
        </w:rPr>
      </w:pPr>
      <w:proofErr w:type="spellStart"/>
      <w:r w:rsidRPr="00444355">
        <w:rPr>
          <w:sz w:val="28"/>
          <w:szCs w:val="28"/>
        </w:rPr>
        <w:t>Божович</w:t>
      </w:r>
      <w:proofErr w:type="spellEnd"/>
      <w:r w:rsidRPr="00444355">
        <w:rPr>
          <w:sz w:val="28"/>
          <w:szCs w:val="28"/>
        </w:rPr>
        <w:t xml:space="preserve"> Л. Н. Личность и ее формирование в детском возрасте. </w:t>
      </w:r>
      <w:proofErr w:type="gramStart"/>
      <w:r w:rsidRPr="00444355">
        <w:rPr>
          <w:sz w:val="28"/>
          <w:szCs w:val="28"/>
        </w:rPr>
        <w:t>М. :</w:t>
      </w:r>
      <w:proofErr w:type="gramEnd"/>
      <w:r w:rsidRPr="00444355">
        <w:rPr>
          <w:sz w:val="28"/>
          <w:szCs w:val="28"/>
        </w:rPr>
        <w:t xml:space="preserve"> Проспект, 2014. 414 с.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444355">
        <w:rPr>
          <w:sz w:val="28"/>
          <w:szCs w:val="28"/>
        </w:rPr>
        <w:t xml:space="preserve">Гринева И. А., </w:t>
      </w:r>
      <w:proofErr w:type="spellStart"/>
      <w:r w:rsidRPr="00444355">
        <w:rPr>
          <w:sz w:val="28"/>
          <w:szCs w:val="28"/>
        </w:rPr>
        <w:t>Жомир</w:t>
      </w:r>
      <w:proofErr w:type="spellEnd"/>
      <w:r w:rsidRPr="00444355">
        <w:rPr>
          <w:sz w:val="28"/>
          <w:szCs w:val="28"/>
        </w:rPr>
        <w:t xml:space="preserve"> М. Ю. Первый раз в детский сад. Воронеж, 2015. 106 с.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sz w:val="28"/>
          <w:szCs w:val="28"/>
        </w:rPr>
      </w:pPr>
      <w:r w:rsidRPr="00444355">
        <w:rPr>
          <w:sz w:val="28"/>
          <w:szCs w:val="28"/>
        </w:rPr>
        <w:t>Калинина Р. Р. Ребенок пошел в детский сад... К проблеме адаптации детей к условиям жизни в дошкольном учреждении // Дошкольное воспитание. 1998. № 4. С. 2-9.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sz w:val="28"/>
          <w:szCs w:val="28"/>
        </w:rPr>
      </w:pPr>
      <w:proofErr w:type="spellStart"/>
      <w:r w:rsidRPr="00444355">
        <w:rPr>
          <w:sz w:val="28"/>
          <w:szCs w:val="28"/>
        </w:rPr>
        <w:t>Кисина</w:t>
      </w:r>
      <w:proofErr w:type="spellEnd"/>
      <w:r w:rsidRPr="00444355">
        <w:rPr>
          <w:sz w:val="28"/>
          <w:szCs w:val="28"/>
        </w:rPr>
        <w:t xml:space="preserve"> Е. А. Работа педагога в период адаптации детей к ДОУ. 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sz w:val="28"/>
          <w:szCs w:val="28"/>
        </w:rPr>
      </w:pPr>
      <w:proofErr w:type="spellStart"/>
      <w:r w:rsidRPr="00444355">
        <w:rPr>
          <w:sz w:val="28"/>
          <w:szCs w:val="28"/>
        </w:rPr>
        <w:t>Коломинский</w:t>
      </w:r>
      <w:proofErr w:type="spellEnd"/>
      <w:r w:rsidRPr="00444355">
        <w:rPr>
          <w:sz w:val="28"/>
          <w:szCs w:val="28"/>
        </w:rPr>
        <w:t xml:space="preserve"> Я. Л., Панько Е. А. Учителю о психологии детей: книга для учителя. М.: Просвещение, 1988. 190 с</w:t>
      </w:r>
    </w:p>
    <w:p w:rsidR="00444355" w:rsidRPr="00444355" w:rsidRDefault="00444355" w:rsidP="00444355">
      <w:pPr>
        <w:widowControl w:val="0"/>
        <w:spacing w:line="276" w:lineRule="auto"/>
        <w:jc w:val="both"/>
        <w:rPr>
          <w:sz w:val="28"/>
          <w:szCs w:val="28"/>
        </w:rPr>
      </w:pPr>
      <w:proofErr w:type="spellStart"/>
      <w:r w:rsidRPr="00444355">
        <w:rPr>
          <w:sz w:val="28"/>
          <w:szCs w:val="28"/>
        </w:rPr>
        <w:t>Пучкова</w:t>
      </w:r>
      <w:proofErr w:type="spellEnd"/>
      <w:r w:rsidRPr="00444355">
        <w:rPr>
          <w:sz w:val="28"/>
          <w:szCs w:val="28"/>
        </w:rPr>
        <w:t xml:space="preserve"> Л. А. Взаимодействие ДОУ и семьи в условиях адаптации. </w:t>
      </w:r>
    </w:p>
    <w:p w:rsidR="002409F9" w:rsidRPr="00444355" w:rsidRDefault="002409F9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</w:p>
    <w:p w:rsidR="00876D6A" w:rsidRPr="00574215" w:rsidRDefault="00876D6A" w:rsidP="00574215">
      <w:pPr>
        <w:widowControl w:val="0"/>
        <w:spacing w:line="276" w:lineRule="auto"/>
        <w:ind w:firstLine="709"/>
        <w:jc w:val="both"/>
        <w:rPr>
          <w:sz w:val="28"/>
          <w:szCs w:val="28"/>
        </w:rPr>
      </w:pPr>
    </w:p>
    <w:sectPr w:rsidR="00876D6A" w:rsidRPr="00574215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2EA4" w:rsidRDefault="00CB2EA4" w:rsidP="009E0CA8">
      <w:r>
        <w:separator/>
      </w:r>
    </w:p>
  </w:endnote>
  <w:endnote w:type="continuationSeparator" w:id="0">
    <w:p w:rsidR="00CB2EA4" w:rsidRDefault="00CB2EA4" w:rsidP="009E0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23471374"/>
      <w:docPartObj>
        <w:docPartGallery w:val="Page Numbers (Bottom of Page)"/>
        <w:docPartUnique/>
      </w:docPartObj>
    </w:sdtPr>
    <w:sdtEndPr/>
    <w:sdtContent>
      <w:p w:rsidR="00D16C2F" w:rsidRDefault="00D16C2F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3F7A">
          <w:rPr>
            <w:noProof/>
          </w:rPr>
          <w:t>1</w:t>
        </w:r>
        <w:r>
          <w:fldChar w:fldCharType="end"/>
        </w:r>
      </w:p>
    </w:sdtContent>
  </w:sdt>
  <w:p w:rsidR="00D16C2F" w:rsidRDefault="00D16C2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2EA4" w:rsidRDefault="00CB2EA4" w:rsidP="009E0CA8">
      <w:r>
        <w:separator/>
      </w:r>
    </w:p>
  </w:footnote>
  <w:footnote w:type="continuationSeparator" w:id="0">
    <w:p w:rsidR="00CB2EA4" w:rsidRDefault="00CB2EA4" w:rsidP="009E0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4424B"/>
    <w:multiLevelType w:val="multilevel"/>
    <w:tmpl w:val="DE9C95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78C4013"/>
    <w:multiLevelType w:val="multilevel"/>
    <w:tmpl w:val="993C3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E63074"/>
    <w:multiLevelType w:val="hybridMultilevel"/>
    <w:tmpl w:val="1A72E324"/>
    <w:lvl w:ilvl="0" w:tplc="D3C47F98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BE23FB"/>
    <w:multiLevelType w:val="multilevel"/>
    <w:tmpl w:val="F75297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467"/>
    <w:rsid w:val="00047A0F"/>
    <w:rsid w:val="00100101"/>
    <w:rsid w:val="00161E4E"/>
    <w:rsid w:val="0018613F"/>
    <w:rsid w:val="00204F00"/>
    <w:rsid w:val="002409F9"/>
    <w:rsid w:val="00243787"/>
    <w:rsid w:val="002D1467"/>
    <w:rsid w:val="00350E8A"/>
    <w:rsid w:val="00351198"/>
    <w:rsid w:val="00370FD1"/>
    <w:rsid w:val="003757A2"/>
    <w:rsid w:val="00382013"/>
    <w:rsid w:val="003F7670"/>
    <w:rsid w:val="00433BBB"/>
    <w:rsid w:val="00437E3E"/>
    <w:rsid w:val="00444355"/>
    <w:rsid w:val="00472034"/>
    <w:rsid w:val="00483C8A"/>
    <w:rsid w:val="004A645B"/>
    <w:rsid w:val="00552E07"/>
    <w:rsid w:val="00555BC5"/>
    <w:rsid w:val="00560105"/>
    <w:rsid w:val="00574215"/>
    <w:rsid w:val="00633B89"/>
    <w:rsid w:val="00667960"/>
    <w:rsid w:val="007330D6"/>
    <w:rsid w:val="00736454"/>
    <w:rsid w:val="00783F7A"/>
    <w:rsid w:val="007A2424"/>
    <w:rsid w:val="00876D6A"/>
    <w:rsid w:val="00907605"/>
    <w:rsid w:val="009970D5"/>
    <w:rsid w:val="009E0CA8"/>
    <w:rsid w:val="009F2C5F"/>
    <w:rsid w:val="00A053C3"/>
    <w:rsid w:val="00A57363"/>
    <w:rsid w:val="00A951A2"/>
    <w:rsid w:val="00B07D5C"/>
    <w:rsid w:val="00B466E4"/>
    <w:rsid w:val="00B55C5B"/>
    <w:rsid w:val="00BA6910"/>
    <w:rsid w:val="00CB2EA4"/>
    <w:rsid w:val="00D15769"/>
    <w:rsid w:val="00D16C2F"/>
    <w:rsid w:val="00D17934"/>
    <w:rsid w:val="00DB34ED"/>
    <w:rsid w:val="00EE0F5B"/>
    <w:rsid w:val="00F40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7848F"/>
  <w15:chartTrackingRefBased/>
  <w15:docId w15:val="{4E1CB8EC-9F02-4170-96D7-E2A65427D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1467"/>
  </w:style>
  <w:style w:type="paragraph" w:styleId="1">
    <w:name w:val="heading 1"/>
    <w:basedOn w:val="a"/>
    <w:link w:val="10"/>
    <w:autoRedefine/>
    <w:uiPriority w:val="99"/>
    <w:qFormat/>
    <w:rsid w:val="00A053C3"/>
    <w:pPr>
      <w:widowControl w:val="0"/>
      <w:autoSpaceDE w:val="0"/>
      <w:autoSpaceDN w:val="0"/>
      <w:ind w:left="838"/>
      <w:outlineLvl w:val="0"/>
    </w:pPr>
    <w:rPr>
      <w:rFonts w:eastAsia="Times New Roman" w:cs="Times New Roman"/>
      <w:b/>
      <w:bCs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autoRedefine/>
    <w:uiPriority w:val="11"/>
    <w:qFormat/>
    <w:rsid w:val="00B55C5B"/>
    <w:pPr>
      <w:widowControl w:val="0"/>
      <w:numPr>
        <w:ilvl w:val="1"/>
      </w:numPr>
      <w:spacing w:line="360" w:lineRule="auto"/>
      <w:ind w:firstLine="709"/>
    </w:pPr>
    <w:rPr>
      <w:rFonts w:eastAsiaTheme="minorEastAsia"/>
      <w:i/>
      <w:spacing w:val="15"/>
      <w:sz w:val="28"/>
    </w:rPr>
  </w:style>
  <w:style w:type="character" w:customStyle="1" w:styleId="a4">
    <w:name w:val="Подзаголовок Знак"/>
    <w:basedOn w:val="a0"/>
    <w:link w:val="a3"/>
    <w:uiPriority w:val="11"/>
    <w:rsid w:val="00B55C5B"/>
    <w:rPr>
      <w:rFonts w:ascii="Times New Roman" w:eastAsiaTheme="minorEastAsia" w:hAnsi="Times New Roman"/>
      <w:i/>
      <w:spacing w:val="15"/>
      <w:sz w:val="28"/>
    </w:rPr>
  </w:style>
  <w:style w:type="character" w:customStyle="1" w:styleId="10">
    <w:name w:val="Заголовок 1 Знак"/>
    <w:basedOn w:val="a0"/>
    <w:link w:val="1"/>
    <w:uiPriority w:val="99"/>
    <w:rsid w:val="00A053C3"/>
    <w:rPr>
      <w:rFonts w:eastAsia="Times New Roman" w:cs="Times New Roman"/>
      <w:b/>
      <w:bCs/>
      <w:szCs w:val="24"/>
      <w:lang w:val="en-US"/>
    </w:rPr>
  </w:style>
  <w:style w:type="paragraph" w:styleId="a5">
    <w:name w:val="Normal (Web)"/>
    <w:basedOn w:val="a"/>
    <w:uiPriority w:val="99"/>
    <w:semiHidden/>
    <w:unhideWhenUsed/>
    <w:rsid w:val="00433BBB"/>
    <w:pPr>
      <w:spacing w:before="100" w:beforeAutospacing="1" w:after="100" w:afterAutospacing="1"/>
    </w:pPr>
    <w:rPr>
      <w:rFonts w:eastAsia="Times New Roman" w:cs="Times New Roman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9E0C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CA8"/>
  </w:style>
  <w:style w:type="paragraph" w:styleId="a8">
    <w:name w:val="footer"/>
    <w:basedOn w:val="a"/>
    <w:link w:val="a9"/>
    <w:uiPriority w:val="99"/>
    <w:unhideWhenUsed/>
    <w:rsid w:val="009E0C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CA8"/>
  </w:style>
  <w:style w:type="paragraph" w:styleId="aa">
    <w:name w:val="List Paragraph"/>
    <w:basedOn w:val="a"/>
    <w:uiPriority w:val="34"/>
    <w:qFormat/>
    <w:rsid w:val="007330D6"/>
    <w:pPr>
      <w:ind w:left="720"/>
      <w:contextualSpacing/>
    </w:pPr>
  </w:style>
  <w:style w:type="paragraph" w:customStyle="1" w:styleId="c5">
    <w:name w:val="c5"/>
    <w:basedOn w:val="a"/>
    <w:rsid w:val="00B07D5C"/>
    <w:pPr>
      <w:spacing w:before="100" w:beforeAutospacing="1" w:after="100" w:afterAutospacing="1"/>
    </w:pPr>
    <w:rPr>
      <w:rFonts w:eastAsia="Times New Roman" w:cs="Times New Roman"/>
      <w:szCs w:val="24"/>
      <w:lang w:eastAsia="ru-RU"/>
    </w:rPr>
  </w:style>
  <w:style w:type="character" w:customStyle="1" w:styleId="c3">
    <w:name w:val="c3"/>
    <w:basedOn w:val="a0"/>
    <w:rsid w:val="00B07D5C"/>
  </w:style>
  <w:style w:type="character" w:customStyle="1" w:styleId="c15">
    <w:name w:val="c15"/>
    <w:basedOn w:val="a0"/>
    <w:rsid w:val="00B07D5C"/>
  </w:style>
  <w:style w:type="character" w:customStyle="1" w:styleId="c9">
    <w:name w:val="c9"/>
    <w:basedOn w:val="a0"/>
    <w:rsid w:val="00A573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2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5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8</Pages>
  <Words>2854</Words>
  <Characters>16269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Балабанова</dc:creator>
  <cp:keywords/>
  <dc:description/>
  <cp:lastModifiedBy>Елена Балабанова</cp:lastModifiedBy>
  <cp:revision>5</cp:revision>
  <dcterms:created xsi:type="dcterms:W3CDTF">2024-09-08T11:28:00Z</dcterms:created>
  <dcterms:modified xsi:type="dcterms:W3CDTF">2024-09-09T13:11:00Z</dcterms:modified>
</cp:coreProperties>
</file>