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AE" w:rsidRDefault="0001387F">
      <w:pPr>
        <w:pStyle w:val="4"/>
        <w:framePr w:w="8818" w:h="558" w:hRule="exact" w:wrap="none" w:vAnchor="page" w:hAnchor="page" w:x="1557" w:y="1393"/>
        <w:shd w:val="clear" w:color="auto" w:fill="auto"/>
        <w:spacing w:after="8" w:line="220" w:lineRule="exact"/>
        <w:ind w:left="1060"/>
      </w:pPr>
      <w:r>
        <w:t>Муниципальное автономное дошкольное образовательное учреждение</w:t>
      </w:r>
    </w:p>
    <w:p w:rsidR="00FC4DAE" w:rsidRDefault="0001387F">
      <w:pPr>
        <w:pStyle w:val="4"/>
        <w:framePr w:w="8818" w:h="558" w:hRule="exact" w:wrap="none" w:vAnchor="page" w:hAnchor="page" w:x="1557" w:y="1393"/>
        <w:shd w:val="clear" w:color="auto" w:fill="auto"/>
        <w:spacing w:after="0" w:line="220" w:lineRule="exact"/>
        <w:ind w:left="3840"/>
      </w:pPr>
      <w:r>
        <w:t>д</w:t>
      </w:r>
      <w:r>
        <w:t>етский сад №3.</w:t>
      </w:r>
    </w:p>
    <w:p w:rsidR="00FC4DAE" w:rsidRDefault="0001387F">
      <w:pPr>
        <w:pStyle w:val="20"/>
        <w:framePr w:w="8818" w:h="1176" w:hRule="exact" w:wrap="none" w:vAnchor="page" w:hAnchor="page" w:x="1557" w:y="6837"/>
        <w:shd w:val="clear" w:color="auto" w:fill="auto"/>
        <w:spacing w:before="0" w:after="470" w:line="300" w:lineRule="exact"/>
        <w:ind w:left="2960"/>
      </w:pPr>
      <w:r>
        <w:t>Доклад на тему:</w:t>
      </w:r>
    </w:p>
    <w:p w:rsidR="00FC4DAE" w:rsidRDefault="0001387F" w:rsidP="0001387F">
      <w:pPr>
        <w:pStyle w:val="20"/>
        <w:framePr w:w="8818" w:h="1176" w:hRule="exact" w:wrap="none" w:vAnchor="page" w:hAnchor="page" w:x="1557" w:y="6837"/>
        <w:shd w:val="clear" w:color="auto" w:fill="auto"/>
        <w:spacing w:before="0" w:after="0" w:line="300" w:lineRule="exact"/>
        <w:ind w:right="300"/>
        <w:jc w:val="center"/>
      </w:pPr>
      <w:r>
        <w:t>«Роль воспитателя на формирования личности ребенка»</w:t>
      </w:r>
    </w:p>
    <w:p w:rsidR="00FC4DAE" w:rsidRDefault="0001387F">
      <w:pPr>
        <w:pStyle w:val="30"/>
        <w:framePr w:w="8818" w:h="698" w:hRule="exact" w:wrap="none" w:vAnchor="page" w:hAnchor="page" w:x="1557" w:y="12499"/>
        <w:shd w:val="clear" w:color="auto" w:fill="auto"/>
        <w:spacing w:before="0" w:after="0" w:line="260" w:lineRule="exact"/>
      </w:pPr>
      <w:r>
        <w:t>Подготовила и провела воспитатель</w:t>
      </w:r>
    </w:p>
    <w:p w:rsidR="00FC4DAE" w:rsidRDefault="0001387F">
      <w:pPr>
        <w:pStyle w:val="30"/>
        <w:framePr w:w="8818" w:h="698" w:hRule="exact" w:wrap="none" w:vAnchor="page" w:hAnchor="page" w:x="1557" w:y="12499"/>
        <w:shd w:val="clear" w:color="auto" w:fill="auto"/>
        <w:spacing w:before="0" w:after="0" w:line="260" w:lineRule="exact"/>
      </w:pPr>
      <w:r>
        <w:t xml:space="preserve">высшей квалификационной категории </w:t>
      </w:r>
      <w:proofErr w:type="spellStart"/>
      <w:r>
        <w:t>Габисовой</w:t>
      </w:r>
      <w:proofErr w:type="spellEnd"/>
      <w:r>
        <w:t xml:space="preserve"> Л.Т.</w:t>
      </w:r>
    </w:p>
    <w:p w:rsidR="00FC4DAE" w:rsidRDefault="0001387F">
      <w:pPr>
        <w:pStyle w:val="30"/>
        <w:framePr w:wrap="none" w:vAnchor="page" w:hAnchor="page" w:x="1557" w:y="15182"/>
        <w:shd w:val="clear" w:color="auto" w:fill="auto"/>
        <w:spacing w:before="0" w:after="0" w:line="260" w:lineRule="exact"/>
        <w:ind w:left="3440"/>
      </w:pPr>
      <w:r>
        <w:t>2025</w:t>
      </w:r>
      <w:r>
        <w:t xml:space="preserve"> г.</w:t>
      </w:r>
    </w:p>
    <w:p w:rsidR="00FC4DAE" w:rsidRDefault="00FC4DAE">
      <w:pPr>
        <w:rPr>
          <w:sz w:val="2"/>
          <w:szCs w:val="2"/>
        </w:rPr>
        <w:sectPr w:rsidR="00FC4DA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C4DAE" w:rsidRDefault="0001387F">
      <w:pPr>
        <w:pStyle w:val="10"/>
        <w:framePr w:w="9298" w:h="13719" w:hRule="exact" w:wrap="none" w:vAnchor="page" w:hAnchor="page" w:x="1317" w:y="1393"/>
        <w:shd w:val="clear" w:color="auto" w:fill="auto"/>
        <w:spacing w:after="194" w:line="250" w:lineRule="exact"/>
        <w:ind w:left="20"/>
      </w:pPr>
      <w:bookmarkStart w:id="0" w:name="bookmark0"/>
      <w:r>
        <w:lastRenderedPageBreak/>
        <w:t>Доклад. Роль воспитателя в формировании личности ребенка.</w:t>
      </w:r>
      <w:bookmarkEnd w:id="0"/>
    </w:p>
    <w:p w:rsidR="00FC4DAE" w:rsidRDefault="0001387F" w:rsidP="0001387F">
      <w:pPr>
        <w:pStyle w:val="4"/>
        <w:framePr w:w="9298" w:h="13719" w:hRule="exact" w:wrap="none" w:vAnchor="page" w:hAnchor="page" w:x="1317" w:y="1393"/>
        <w:shd w:val="clear" w:color="auto" w:fill="auto"/>
        <w:spacing w:after="0" w:line="293" w:lineRule="exact"/>
        <w:ind w:left="20" w:right="120" w:firstLine="720"/>
        <w:jc w:val="both"/>
      </w:pPr>
      <w:r>
        <w:t>Много разных профессий на свете: врач, геолог и даже поэт, но добрее, чем наша, поверьте, в этом мире профессии нет!</w:t>
      </w:r>
    </w:p>
    <w:p w:rsidR="00FC4DAE" w:rsidRDefault="0001387F" w:rsidP="0001387F">
      <w:pPr>
        <w:pStyle w:val="4"/>
        <w:framePr w:w="9298" w:h="13719" w:hRule="exact" w:wrap="none" w:vAnchor="page" w:hAnchor="page" w:x="1317" w:y="1393"/>
        <w:shd w:val="clear" w:color="auto" w:fill="auto"/>
        <w:spacing w:after="0" w:line="293" w:lineRule="exact"/>
        <w:ind w:left="20" w:right="20"/>
        <w:jc w:val="both"/>
      </w:pPr>
      <w:r>
        <w:t>Роль воспитателя в формировании личности дошкольника очень</w:t>
      </w:r>
      <w:r>
        <w:t xml:space="preserve"> велика. От того как и какими средствами пользуется педагог воспитывая детей, зависит какими людьми они вырастут. Ведь именно любовь к детям следует считать важнейшей личностной и профессиональной чертой педагога, без чего не возможна эффективная педагогич</w:t>
      </w:r>
      <w:r>
        <w:t>еская деятельность. Скажу больше, нельзя допускать, чтобы в детский сад приходили случайные люд</w:t>
      </w:r>
      <w:r>
        <w:rPr>
          <w:rStyle w:val="11"/>
        </w:rPr>
        <w:t>и</w:t>
      </w:r>
      <w:r>
        <w:t xml:space="preserve">. С детьми надо работать только по призванию, только если дети </w:t>
      </w:r>
      <w:r>
        <w:rPr>
          <w:rStyle w:val="21"/>
        </w:rPr>
        <w:t xml:space="preserve">- </w:t>
      </w:r>
      <w:r>
        <w:t xml:space="preserve">часть жизни. Л.Н.Толстой писал: «Если воспитатель имеет только любовь к делу, он будет хороший </w:t>
      </w:r>
      <w:r>
        <w:t>воспитатель. Если учитель имеет только любовь к ребенку, как отец и мать, он будет лучше того педагога, который прочёл все книги, но не имеет любви ни к делу, ни к воспитанникам.</w:t>
      </w:r>
    </w:p>
    <w:p w:rsidR="00FC4DAE" w:rsidRDefault="0001387F" w:rsidP="0001387F">
      <w:pPr>
        <w:pStyle w:val="4"/>
        <w:framePr w:w="9298" w:h="13719" w:hRule="exact" w:wrap="none" w:vAnchor="page" w:hAnchor="page" w:x="1317" w:y="1393"/>
        <w:shd w:val="clear" w:color="auto" w:fill="auto"/>
        <w:spacing w:after="0" w:line="293" w:lineRule="exact"/>
        <w:ind w:left="20" w:right="20"/>
        <w:jc w:val="both"/>
      </w:pPr>
      <w:r>
        <w:t>Основное назначение педагога - максимальное развитие каждого ребенка, сохране</w:t>
      </w:r>
      <w:r>
        <w:t>ние его неповторимости и раскрытие его потенциальных способностей.</w:t>
      </w:r>
    </w:p>
    <w:p w:rsidR="00FC4DAE" w:rsidRDefault="0001387F" w:rsidP="0001387F">
      <w:pPr>
        <w:pStyle w:val="4"/>
        <w:framePr w:w="9298" w:h="13719" w:hRule="exact" w:wrap="none" w:vAnchor="page" w:hAnchor="page" w:x="1317" w:y="1393"/>
        <w:shd w:val="clear" w:color="auto" w:fill="auto"/>
        <w:spacing w:after="0" w:line="293" w:lineRule="exact"/>
        <w:ind w:left="20" w:right="20"/>
        <w:jc w:val="both"/>
      </w:pPr>
      <w:r>
        <w:t>Развитие личности — это, когда ребенок постепенно входит в новую социальную среду и интеграция с ней. Для дошкольников такой средой является группа, в которой они заняты совместной деятельн</w:t>
      </w:r>
      <w:r>
        <w:t>остью, которая ведет к становлению новых коллективных отношений, возникновению общественной направленности личности, выражающейся в стремлении к общению со сверстниками, на фоне ведущей в этом возрасте деятельности — игры. А помогает входить в эту новую со</w:t>
      </w:r>
      <w:r>
        <w:t>циальную среду профессия воспитателя. Только она решает многие волнующие вопросы в жизни ребёнка. Это даже не профессия, а образ жизни. Это осознание огромной ответственности перед государством, обществом, родителями и прежде всего перед учениками. Професс</w:t>
      </w:r>
      <w:r>
        <w:t>ия педагога, на мой взгляд, в наше время не совсем обычная. Ведь педагоги заняты приготовлением, если можно так сказать, нашего будущего, воспитывают тех, кто завтра сменит нынешнее поколение, работают, так сказать, с «живым материалом», порча которого при</w:t>
      </w:r>
      <w:r>
        <w:t xml:space="preserve">равнивается, не побоюсь этого слова, к катастрофе. Одним словом, работа воспитателя выполняется без репетиций, без черновых вариантов, сразу набело: воспитанники </w:t>
      </w:r>
      <w:r>
        <w:rPr>
          <w:rStyle w:val="21"/>
        </w:rPr>
        <w:t xml:space="preserve">- </w:t>
      </w:r>
      <w:r>
        <w:t>это неповторимые личности, живущие не в будущем, а сейчас, сегодня, каждый день, задающие ма</w:t>
      </w:r>
      <w:r>
        <w:t>ссу вопросов и, отвечая на них нельзя ошибиться. Поэтому современная модель предполагает воспитание в воспитателе профессионализма, компетентности, творчества, духовно нравственных и гуманных качеств. Современный педагог должен иметь свой почерк педагогиче</w:t>
      </w:r>
      <w:r>
        <w:t>ской деятельности, устанавливать гуманистический стиль взаимоотношений с детьми.</w:t>
      </w:r>
    </w:p>
    <w:p w:rsidR="00FC4DAE" w:rsidRDefault="0001387F" w:rsidP="0001387F">
      <w:pPr>
        <w:pStyle w:val="4"/>
        <w:framePr w:w="9298" w:h="13719" w:hRule="exact" w:wrap="none" w:vAnchor="page" w:hAnchor="page" w:x="1317" w:y="1393"/>
        <w:shd w:val="clear" w:color="auto" w:fill="auto"/>
        <w:spacing w:after="0" w:line="317" w:lineRule="exact"/>
        <w:ind w:left="20" w:right="580"/>
        <w:jc w:val="both"/>
      </w:pPr>
      <w:r>
        <w:t>Кроме того нельзя просмотреть, не заметить склонность ребенка к чему-то. Ошибка воспитателя в работе с детьми может сказаться потом, уже у взрослого человека, не сложившейся ж</w:t>
      </w:r>
      <w:r>
        <w:t>изнью, разочарованием во всем.</w:t>
      </w:r>
    </w:p>
    <w:p w:rsidR="00FC4DAE" w:rsidRDefault="0001387F" w:rsidP="0001387F">
      <w:pPr>
        <w:pStyle w:val="4"/>
        <w:framePr w:w="9298" w:h="13719" w:hRule="exact" w:wrap="none" w:vAnchor="page" w:hAnchor="page" w:x="1317" w:y="1393"/>
        <w:shd w:val="clear" w:color="auto" w:fill="auto"/>
        <w:spacing w:after="0" w:line="317" w:lineRule="exact"/>
        <w:ind w:left="20" w:right="20"/>
        <w:jc w:val="both"/>
      </w:pPr>
      <w:r>
        <w:t xml:space="preserve">Воспитатель </w:t>
      </w:r>
      <w:r>
        <w:rPr>
          <w:rStyle w:val="31"/>
        </w:rPr>
        <w:t xml:space="preserve">- </w:t>
      </w:r>
      <w:r>
        <w:t>человек преданный своему делу, своим воспитанникам</w:t>
      </w:r>
      <w:proofErr w:type="gramStart"/>
      <w:r>
        <w:t xml:space="preserve"> .</w:t>
      </w:r>
      <w:proofErr w:type="gramEnd"/>
      <w:r>
        <w:t xml:space="preserve"> Педагоги должны помочь выявить лучшие качества, заложенные в душе ребенка, поощрять его, чтобы он получал радость от полученных знаний, учить быть хорошим чел</w:t>
      </w:r>
      <w:r>
        <w:t>овеком и истинным гражданином своей страны.</w:t>
      </w:r>
    </w:p>
    <w:p w:rsidR="00FC4DAE" w:rsidRDefault="0001387F" w:rsidP="0001387F">
      <w:pPr>
        <w:pStyle w:val="4"/>
        <w:framePr w:w="9298" w:h="13719" w:hRule="exact" w:wrap="none" w:vAnchor="page" w:hAnchor="page" w:x="1317" w:y="1393"/>
        <w:shd w:val="clear" w:color="auto" w:fill="auto"/>
        <w:spacing w:after="0" w:line="317" w:lineRule="exact"/>
        <w:ind w:left="20" w:right="20"/>
        <w:jc w:val="both"/>
      </w:pPr>
      <w:r>
        <w:t>Педагогическое мастерство в большей степени зависит от личных качеств педагога. Кто с этим может поспорить? Думаю, никто. Зависит также от его умений и знаний. Личность педагога, её влияние на воспитанника огромн</w:t>
      </w:r>
      <w:r>
        <w:t>о, её никогда не заменит педагогическая техника.</w:t>
      </w:r>
    </w:p>
    <w:p w:rsidR="00FC4DAE" w:rsidRDefault="00FC4DAE" w:rsidP="0001387F">
      <w:pPr>
        <w:jc w:val="both"/>
        <w:rPr>
          <w:sz w:val="2"/>
          <w:szCs w:val="2"/>
        </w:rPr>
      </w:pPr>
    </w:p>
    <w:sectPr w:rsidR="00FC4DAE" w:rsidSect="00FC4DAE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DAE" w:rsidRDefault="00FC4DAE" w:rsidP="00FC4DAE">
      <w:r>
        <w:separator/>
      </w:r>
    </w:p>
  </w:endnote>
  <w:endnote w:type="continuationSeparator" w:id="1">
    <w:p w:rsidR="00FC4DAE" w:rsidRDefault="00FC4DAE" w:rsidP="00FC4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DAE" w:rsidRDefault="00FC4DAE"/>
  </w:footnote>
  <w:footnote w:type="continuationSeparator" w:id="1">
    <w:p w:rsidR="00FC4DAE" w:rsidRDefault="00FC4DA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C4DAE"/>
    <w:rsid w:val="0001387F"/>
    <w:rsid w:val="00FC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4DA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4DAE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FC4D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FC4D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FC4D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FC4D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1">
    <w:name w:val="Основной текст1"/>
    <w:basedOn w:val="a4"/>
    <w:rsid w:val="00FC4DAE"/>
    <w:rPr>
      <w:color w:val="000000"/>
      <w:w w:val="100"/>
      <w:position w:val="0"/>
      <w:u w:val="single"/>
    </w:rPr>
  </w:style>
  <w:style w:type="character" w:customStyle="1" w:styleId="21">
    <w:name w:val="Основной текст2"/>
    <w:basedOn w:val="a4"/>
    <w:rsid w:val="00FC4DAE"/>
    <w:rPr>
      <w:color w:val="000000"/>
      <w:w w:val="100"/>
      <w:position w:val="0"/>
      <w:lang w:val="ru-RU"/>
    </w:rPr>
  </w:style>
  <w:style w:type="character" w:customStyle="1" w:styleId="31">
    <w:name w:val="Основной текст3"/>
    <w:basedOn w:val="a4"/>
    <w:rsid w:val="00FC4DAE"/>
    <w:rPr>
      <w:color w:val="000000"/>
      <w:w w:val="100"/>
      <w:position w:val="0"/>
      <w:lang w:val="ru-RU"/>
    </w:rPr>
  </w:style>
  <w:style w:type="paragraph" w:customStyle="1" w:styleId="4">
    <w:name w:val="Основной текст4"/>
    <w:basedOn w:val="a"/>
    <w:link w:val="a4"/>
    <w:rsid w:val="00FC4DAE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-2"/>
      <w:sz w:val="22"/>
      <w:szCs w:val="22"/>
    </w:rPr>
  </w:style>
  <w:style w:type="paragraph" w:customStyle="1" w:styleId="20">
    <w:name w:val="Основной текст (2)"/>
    <w:basedOn w:val="a"/>
    <w:link w:val="2"/>
    <w:rsid w:val="00FC4DAE"/>
    <w:pPr>
      <w:shd w:val="clear" w:color="auto" w:fill="FFFFFF"/>
      <w:spacing w:before="4980" w:after="540" w:line="0" w:lineRule="atLeast"/>
    </w:pPr>
    <w:rPr>
      <w:rFonts w:ascii="Times New Roman" w:eastAsia="Times New Roman" w:hAnsi="Times New Roman" w:cs="Times New Roman"/>
      <w:spacing w:val="-2"/>
      <w:sz w:val="30"/>
      <w:szCs w:val="30"/>
    </w:rPr>
  </w:style>
  <w:style w:type="paragraph" w:customStyle="1" w:styleId="30">
    <w:name w:val="Основной текст (3)"/>
    <w:basedOn w:val="a"/>
    <w:link w:val="3"/>
    <w:rsid w:val="00FC4DAE"/>
    <w:pPr>
      <w:shd w:val="clear" w:color="auto" w:fill="FFFFFF"/>
      <w:spacing w:before="4620"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FC4DAE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2025-06-19T11:02:00Z</dcterms:created>
  <dcterms:modified xsi:type="dcterms:W3CDTF">2025-06-19T11:02:00Z</dcterms:modified>
</cp:coreProperties>
</file>