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A0" w:rsidRPr="005D7E0E" w:rsidRDefault="006609B3" w:rsidP="005D7E0E">
      <w:pPr>
        <w:jc w:val="center"/>
        <w:rPr>
          <w:rFonts w:ascii="Times New Roman" w:hAnsi="Times New Roman" w:cs="Times New Roman"/>
          <w:sz w:val="44"/>
          <w:szCs w:val="44"/>
        </w:rPr>
      </w:pPr>
      <w:r w:rsidRPr="005D7E0E">
        <w:rPr>
          <w:rFonts w:ascii="Times New Roman" w:hAnsi="Times New Roman" w:cs="Times New Roman"/>
          <w:sz w:val="44"/>
          <w:szCs w:val="44"/>
        </w:rPr>
        <w:t>Проект «Моя Азбука»</w:t>
      </w:r>
    </w:p>
    <w:p w:rsidR="006609B3" w:rsidRPr="005D7E0E" w:rsidRDefault="006609B3" w:rsidP="006609B3">
      <w:pPr>
        <w:pStyle w:val="2"/>
        <w:spacing w:before="240" w:after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7E0E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5D7E0E">
        <w:rPr>
          <w:rFonts w:ascii="Times New Roman" w:hAnsi="Times New Roman" w:cs="Times New Roman"/>
          <w:sz w:val="24"/>
          <w:szCs w:val="24"/>
        </w:rPr>
        <w:t>1 Авторы проекта</w:t>
      </w:r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" w:anchor=".D0.A2.D0.B5.D0.BC.D0.B0_.D0.BF.D1.80.D0.BE.D0.B5.D0.BA.D1.82.D0.B0: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2</w:t>
        </w:r>
      </w:hyperlink>
      <w:r w:rsidRPr="005D7E0E">
        <w:rPr>
          <w:rFonts w:ascii="Times New Roman" w:hAnsi="Times New Roman" w:cs="Times New Roman"/>
          <w:sz w:val="24"/>
          <w:szCs w:val="24"/>
        </w:rPr>
        <w:t xml:space="preserve"> Тема проекта</w:t>
      </w:r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" w:anchor=".D0.9F.D1.80.D0.B5.D0.B4.D0.BC.D0.B5.D1.82.2C_.D0.BA.D0.BB.D0.B0.D1.81.D1.81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3</w:t>
        </w:r>
        <w:r w:rsidRPr="005D7E0E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Pr="005D7E0E">
          <w:rPr>
            <w:rStyle w:val="toctext"/>
            <w:rFonts w:ascii="Times New Roman" w:hAnsi="Times New Roman" w:cs="Times New Roman"/>
            <w:sz w:val="24"/>
            <w:szCs w:val="24"/>
          </w:rPr>
          <w:t>Предмет, класс</w:t>
        </w:r>
      </w:hyperlink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" w:anchor=".D0.9A.D1.80.D0.B0.D1.82.D0.BA.D0.B0.D1.8F_.D0.B0.D0.BD.D0.BD.D0.BE.D1.82.D0.B0.D1.86.D0.B8.D1.8F_.D0.BF.D1.80.D0.BE.D0.B5.D0.BA.D1.82.D0.B0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4</w:t>
        </w:r>
        <w:r w:rsidRPr="005D7E0E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Pr="005D7E0E">
          <w:rPr>
            <w:rStyle w:val="toctext"/>
            <w:rFonts w:ascii="Times New Roman" w:hAnsi="Times New Roman" w:cs="Times New Roman"/>
            <w:sz w:val="24"/>
            <w:szCs w:val="24"/>
          </w:rPr>
          <w:t>Краткая аннотация проекта</w:t>
        </w:r>
      </w:hyperlink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8" w:anchor=".D0.9F.D0.BB.D0.B0.D0.BD.D0.B8.D1.80.D1.83.D0.B5.D0.BC.D1.8B.D0.B5_.D1.80.D0.B5.D0.B7.D1.83.D0.BB.D1.8C.D1.82.D0.B0.D1.82.D1.8B_.D0.B4.D0.B5.D1.8F.D1.82.D0.B5.D0.BB.D1.8C.D0.BD.D0.BE.D1.81.D1.82.D0.B8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6</w:t>
        </w:r>
        <w:r w:rsidRPr="005D7E0E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Pr="005D7E0E">
          <w:rPr>
            <w:rStyle w:val="toctext"/>
            <w:rFonts w:ascii="Times New Roman" w:hAnsi="Times New Roman" w:cs="Times New Roman"/>
            <w:sz w:val="24"/>
            <w:szCs w:val="24"/>
          </w:rPr>
          <w:t>Планируемые результаты деятельности</w:t>
        </w:r>
      </w:hyperlink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9" w:anchor=".D0.92.D0.BE.D0.BF.D1.80.D0.BE.D1.81.D1.8B.2C_.D0.BD.D0.B0.D0.BF.D1.80.D0.B0.D0.B2.D0.BB.D1.8F.D1.8E.D1.89.D0.B8.D0.B5_.D0.BF.D1.80.D0.BE.D0.B5.D0.BA.D1.82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7</w:t>
        </w:r>
        <w:r w:rsidRPr="005D7E0E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Pr="005D7E0E">
          <w:rPr>
            <w:rStyle w:val="toctext"/>
            <w:rFonts w:ascii="Times New Roman" w:hAnsi="Times New Roman" w:cs="Times New Roman"/>
            <w:sz w:val="24"/>
            <w:szCs w:val="24"/>
          </w:rPr>
          <w:t>Вопросы, направляющие проект</w:t>
        </w:r>
      </w:hyperlink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0" w:anchor=".D0.9E.D1.81.D0.BD.D0.BE.D0.B2.D0.BE.D0.BF.D0.BE.D0.BB.D0.B0.D0.B3.D0.B0.D1.8E.D1.89.D0.B8.D0.B9_.D0.B2.D0.BE.D0.BF.D1.80.D0.BE.D1.81: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8</w:t>
        </w:r>
      </w:hyperlink>
      <w:r w:rsidRPr="005D7E0E">
        <w:rPr>
          <w:rFonts w:ascii="Times New Roman" w:hAnsi="Times New Roman" w:cs="Times New Roman"/>
          <w:sz w:val="24"/>
          <w:szCs w:val="24"/>
        </w:rPr>
        <w:t xml:space="preserve"> Основополагающий вопрос</w:t>
      </w:r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1" w:anchor=".D0.9F.D1.80.D0.BE.D0.B1.D0.BB.D0.B5.D0.BC.D0.BD.D1.8B.D0.B5_.D0.B2.D0.BE.D0.BF.D1.80.D0.BE.D1.81.D1.8B: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9</w:t>
        </w:r>
      </w:hyperlink>
      <w:r w:rsidRPr="005D7E0E">
        <w:rPr>
          <w:rFonts w:ascii="Times New Roman" w:hAnsi="Times New Roman" w:cs="Times New Roman"/>
          <w:sz w:val="24"/>
          <w:szCs w:val="24"/>
        </w:rPr>
        <w:t xml:space="preserve"> Проблемный вопрос</w:t>
      </w:r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2" w:anchor=".D0.A3.D1.87.D0.B5.D0.B1.D0.BD.D1.8B.D0.B9_.D0.B2.D0.BE.D0.BF.D1.80.D0.BE.D1.81: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10</w:t>
        </w:r>
      </w:hyperlink>
      <w:r w:rsidRPr="005D7E0E">
        <w:rPr>
          <w:rFonts w:ascii="Times New Roman" w:hAnsi="Times New Roman" w:cs="Times New Roman"/>
          <w:sz w:val="24"/>
          <w:szCs w:val="24"/>
        </w:rPr>
        <w:t xml:space="preserve"> Учебный вопрос</w:t>
      </w:r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3" w:anchor=".D0.9D.D0.B5.D0.BE.D0.B1.D1.85.D0.BE.D0.B4.D0.B8.D0.BC.D1.8B.D0.B5_.D0.BD.D0.B0.D1.87.D0.B0.D0.BB.D1.8C.D0.BD.D1.8B.D0.B5_.D0.B7.D0.BD.D0.B0.D0.BD.D0.B8.D1.8F.2C_.D1.83.D0.BC.D0.B5.D0.BD.D0.B8.D1.8F.2C_.D0.BD.D0.B0.D0.B2.D1.8B.D0.BA.D0.B8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11</w:t>
        </w:r>
        <w:r w:rsidRPr="005D7E0E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Pr="005D7E0E">
          <w:rPr>
            <w:rStyle w:val="toctext"/>
            <w:rFonts w:ascii="Times New Roman" w:hAnsi="Times New Roman" w:cs="Times New Roman"/>
            <w:sz w:val="24"/>
            <w:szCs w:val="24"/>
          </w:rPr>
          <w:t>Необходимые начальные знания, умения, навыки</w:t>
        </w:r>
      </w:hyperlink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4" w:anchor=".D0.A3.D1.87.D0.B5.D0.B1.D0.BD.D1.8B.D0.B5_.D0.BC.D0.B5.D1.80.D0.BE.D0.BF.D1.80.D0.B8.D1.8F.D1.82.D0.B8.D1.8F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12</w:t>
        </w:r>
        <w:r w:rsidRPr="005D7E0E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Pr="005D7E0E">
          <w:rPr>
            <w:rStyle w:val="toctext"/>
            <w:rFonts w:ascii="Times New Roman" w:hAnsi="Times New Roman" w:cs="Times New Roman"/>
            <w:sz w:val="24"/>
            <w:szCs w:val="24"/>
          </w:rPr>
          <w:t>Учебные мероприятия</w:t>
        </w:r>
      </w:hyperlink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5" w:anchor=".D0.9F.D0.BB.D0.B0.D0.BD_.D0.BF.D1.80.D0.BE.D0.B2.D0.B5.D0.B4.D0.B5.D0.BD.D0.B8.D1.8F_.D0.BF.D1.80.D0.BE.D0.B5.D0.BA.D1.82.D0.B0" w:history="1">
        <w:r w:rsidRPr="005D7E0E">
          <w:rPr>
            <w:rStyle w:val="tocnumber"/>
            <w:rFonts w:ascii="Times New Roman" w:hAnsi="Times New Roman" w:cs="Times New Roman"/>
            <w:sz w:val="24"/>
            <w:szCs w:val="24"/>
          </w:rPr>
          <w:t>13</w:t>
        </w:r>
        <w:r w:rsidRPr="005D7E0E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r w:rsidRPr="005D7E0E">
          <w:rPr>
            <w:rStyle w:val="toctext"/>
            <w:rFonts w:ascii="Times New Roman" w:hAnsi="Times New Roman" w:cs="Times New Roman"/>
            <w:sz w:val="24"/>
            <w:szCs w:val="24"/>
          </w:rPr>
          <w:t>План проведения проекта</w:t>
        </w:r>
      </w:hyperlink>
    </w:p>
    <w:p w:rsidR="006609B3" w:rsidRPr="005D7E0E" w:rsidRDefault="006609B3" w:rsidP="006609B3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5D7E0E">
        <w:rPr>
          <w:rFonts w:ascii="Times New Roman" w:hAnsi="Times New Roman" w:cs="Times New Roman"/>
          <w:sz w:val="24"/>
          <w:szCs w:val="24"/>
        </w:rPr>
        <w:t>14 Рефлексия</w:t>
      </w:r>
    </w:p>
    <w:p w:rsidR="006609B3" w:rsidRPr="005D7E0E" w:rsidRDefault="006609B3" w:rsidP="006609B3">
      <w:pPr>
        <w:spacing w:before="100" w:beforeAutospacing="1" w:line="240" w:lineRule="auto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:rsidR="006609B3" w:rsidRPr="005D7E0E" w:rsidRDefault="006609B3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Авторы проекта: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Ученики 1 класса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 xml:space="preserve">Руководитель проекта: </w:t>
      </w:r>
      <w:proofErr w:type="spellStart"/>
      <w:r w:rsidRPr="005D7E0E">
        <w:rPr>
          <w:color w:val="252525"/>
        </w:rPr>
        <w:t>Бобылева</w:t>
      </w:r>
      <w:proofErr w:type="spellEnd"/>
      <w:r w:rsidRPr="005D7E0E">
        <w:rPr>
          <w:color w:val="252525"/>
        </w:rPr>
        <w:t xml:space="preserve"> Н.С. учитель начальных классов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Консультанты: по подбору и обработке материала – родители учащихся 1 класса</w:t>
      </w:r>
    </w:p>
    <w:p w:rsidR="006609B3" w:rsidRPr="005D7E0E" w:rsidRDefault="006609B3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Тема проекта:</w:t>
      </w:r>
    </w:p>
    <w:p w:rsidR="006609B3" w:rsidRPr="005D7E0E" w:rsidRDefault="006609B3">
      <w:pPr>
        <w:rPr>
          <w:rFonts w:ascii="Times New Roman" w:hAnsi="Times New Roman" w:cs="Times New Roman"/>
        </w:rPr>
      </w:pPr>
      <w:r w:rsidRPr="005D7E0E">
        <w:rPr>
          <w:rFonts w:ascii="Times New Roman" w:hAnsi="Times New Roman" w:cs="Times New Roman"/>
        </w:rPr>
        <w:t>Моя Азбука</w:t>
      </w:r>
    </w:p>
    <w:p w:rsidR="006609B3" w:rsidRPr="005D7E0E" w:rsidRDefault="006609B3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Предмет, класс: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Предметы: обучение грамоте, письмо, технология.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1 класс</w:t>
      </w:r>
    </w:p>
    <w:p w:rsidR="006609B3" w:rsidRPr="005D7E0E" w:rsidRDefault="006609B3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Краткая аннотация проекта:</w:t>
      </w:r>
    </w:p>
    <w:p w:rsidR="006609B3" w:rsidRPr="005D7E0E" w:rsidRDefault="006609B3">
      <w:pPr>
        <w:rPr>
          <w:rFonts w:ascii="Times New Roman" w:hAnsi="Times New Roman" w:cs="Times New Roman"/>
          <w:b/>
        </w:rPr>
      </w:pP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/>
          <w:shd w:val="clear" w:color="auto" w:fill="FFFFFF"/>
        </w:rPr>
      </w:pPr>
      <w:r w:rsidRPr="005D7E0E">
        <w:rPr>
          <w:color w:val="000000"/>
          <w:shd w:val="clear" w:color="auto" w:fill="FFFFFF"/>
        </w:rPr>
        <w:t>Проект «</w:t>
      </w:r>
      <w:r w:rsidR="005D7E0E">
        <w:rPr>
          <w:color w:val="000000"/>
          <w:shd w:val="clear" w:color="auto" w:fill="FFFFFF"/>
        </w:rPr>
        <w:t>Моя</w:t>
      </w:r>
      <w:r w:rsidRPr="005D7E0E">
        <w:rPr>
          <w:color w:val="000000"/>
          <w:shd w:val="clear" w:color="auto" w:fill="FFFFFF"/>
        </w:rPr>
        <w:t xml:space="preserve"> азбука» реализуется в 1 классе и направлен на формирование у учащихся интереса к чтению, усвоение алфавита, развитие творческих способностей детей. Проект расширит знания первоклассников об алфавите, поможет узнать больше сведений о </w:t>
      </w:r>
      <w:r w:rsidRPr="005D7E0E">
        <w:rPr>
          <w:color w:val="000000"/>
          <w:shd w:val="clear" w:color="auto" w:fill="FFFFFF"/>
        </w:rPr>
        <w:lastRenderedPageBreak/>
        <w:t>буквах, о необходимости знания алфавита в жизни человека. В процессе работы учащиеся создадут при помощи учителя и родителей творческие работы про буквы, презентацию, познакомятся с особенностями азбуки и алфавита, выполнят рисунки букв, подберут к рисункам стихи, загадки, пословицы, ребусы, сочинят сказки и рассказы о буквах. Завершающий этап проекта - праздник «Прощание с Азбукой».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bCs/>
          <w:color w:val="252525"/>
        </w:rPr>
        <w:t>Цели проекта</w:t>
      </w:r>
      <w:proofErr w:type="gramStart"/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color w:val="252525"/>
        </w:rPr>
        <w:t>:</w:t>
      </w:r>
      <w:proofErr w:type="gramEnd"/>
    </w:p>
    <w:p w:rsidR="006609B3" w:rsidRPr="005D7E0E" w:rsidRDefault="006609B3" w:rsidP="006609B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Выяснить, какая бывает азбука и можно ли создать азбуку?</w:t>
      </w:r>
    </w:p>
    <w:p w:rsidR="006609B3" w:rsidRPr="005D7E0E" w:rsidRDefault="006609B3" w:rsidP="006609B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Обучение грамоте и подготовка детей к урокам русского языка посредством совместного творческого взаимодействия с родителями.</w:t>
      </w:r>
    </w:p>
    <w:p w:rsidR="006609B3" w:rsidRPr="005D7E0E" w:rsidRDefault="006609B3" w:rsidP="006609B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Учить искать ответы в учебнике, книге, энциклопедии, справочной литературе, интернете</w:t>
      </w:r>
    </w:p>
    <w:p w:rsidR="006609B3" w:rsidRPr="005D7E0E" w:rsidRDefault="006609B3" w:rsidP="006609B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Развивать желание «шагнуть» за страницы учебника</w:t>
      </w:r>
    </w:p>
    <w:p w:rsidR="006609B3" w:rsidRPr="005D7E0E" w:rsidRDefault="006609B3" w:rsidP="006609B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Развивать творческие способности ученика</w:t>
      </w:r>
    </w:p>
    <w:p w:rsidR="006609B3" w:rsidRPr="005D7E0E" w:rsidRDefault="006609B3" w:rsidP="006609B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Учить работать в коллективе</w:t>
      </w:r>
    </w:p>
    <w:p w:rsidR="006609B3" w:rsidRPr="005D7E0E" w:rsidRDefault="006609B3" w:rsidP="006609B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Учить умению рассказывать о своих поисках и открытиях своим одноклассникам и другим ученикам.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bCs/>
          <w:color w:val="252525"/>
        </w:rPr>
        <w:t>Задачи:</w:t>
      </w:r>
    </w:p>
    <w:p w:rsidR="006609B3" w:rsidRPr="005D7E0E" w:rsidRDefault="006609B3" w:rsidP="006609B3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Подвести учащихся к пониманию истории создания алфавита,</w:t>
      </w:r>
    </w:p>
    <w:p w:rsidR="006609B3" w:rsidRPr="005D7E0E" w:rsidRDefault="006609B3" w:rsidP="006609B3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Создать условия для знакомства с удивительным миром букв русского языка.</w:t>
      </w:r>
    </w:p>
    <w:p w:rsidR="006609B3" w:rsidRPr="005D7E0E" w:rsidRDefault="006609B3" w:rsidP="006609B3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Формирование навыков исследовательской деятельности участников проекта.</w:t>
      </w:r>
    </w:p>
    <w:p w:rsidR="006609B3" w:rsidRPr="005D7E0E" w:rsidRDefault="006609B3" w:rsidP="006609B3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Повышение творческой активности учеников.</w:t>
      </w:r>
    </w:p>
    <w:p w:rsidR="006609B3" w:rsidRPr="005D7E0E" w:rsidRDefault="006609B3" w:rsidP="006609B3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Оценивать свои достижения и достижения своих товарищей.</w:t>
      </w:r>
    </w:p>
    <w:p w:rsidR="006609B3" w:rsidRPr="005D7E0E" w:rsidRDefault="006609B3">
      <w:pPr>
        <w:rPr>
          <w:rFonts w:ascii="Times New Roman" w:hAnsi="Times New Roman" w:cs="Times New Roman"/>
          <w:b/>
        </w:rPr>
      </w:pPr>
    </w:p>
    <w:p w:rsidR="006609B3" w:rsidRPr="005D7E0E" w:rsidRDefault="006609B3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Планируемые результаты деятельности: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После завершения проекта учащиеся приобретут следующие умения: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i/>
          <w:iCs/>
          <w:color w:val="252525"/>
        </w:rPr>
        <w:t>личностные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color w:val="252525"/>
        </w:rPr>
        <w:t>- формирование уважительного отношения к иному мнению, принятие и освоение социальной роли обучающегося, развитие мотивов учебной деятельности и формирование личностного смысла учения; личностное развитие ученика (представление о единстве и многообразии языкового и культурного пространства России, об основном средстве человеческого общения, воспитывает положительное отношение к правильной, точной и богатой устной и письменной речи как показателю общей культуры и гражданской позиции человека.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i/>
          <w:color w:val="252525"/>
        </w:rPr>
        <w:t>Регулятивные УУД</w:t>
      </w:r>
      <w:r w:rsidRPr="005D7E0E">
        <w:rPr>
          <w:color w:val="252525"/>
        </w:rPr>
        <w:t>:</w:t>
      </w:r>
    </w:p>
    <w:p w:rsidR="006609B3" w:rsidRPr="005D7E0E" w:rsidRDefault="006609B3" w:rsidP="006609B3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определять и формулировать цель деятельности с помощью учителя;</w:t>
      </w:r>
    </w:p>
    <w:p w:rsidR="006609B3" w:rsidRPr="005D7E0E" w:rsidRDefault="006609B3" w:rsidP="006609B3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проговаривать последовательность действий;</w:t>
      </w:r>
    </w:p>
    <w:p w:rsidR="006609B3" w:rsidRPr="005D7E0E" w:rsidRDefault="006609B3" w:rsidP="006609B3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учиться высказывать своё предположение (версию) на основе работы с материалом;</w:t>
      </w:r>
    </w:p>
    <w:p w:rsidR="006609B3" w:rsidRPr="005D7E0E" w:rsidRDefault="006609B3" w:rsidP="006609B3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lastRenderedPageBreak/>
        <w:t>учиться работать по предложенному учителем плану.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i/>
          <w:color w:val="252525"/>
        </w:rPr>
        <w:t>Познавательные УУД</w:t>
      </w:r>
      <w:r w:rsidRPr="005D7E0E">
        <w:rPr>
          <w:color w:val="252525"/>
        </w:rPr>
        <w:t>:</w:t>
      </w:r>
    </w:p>
    <w:p w:rsidR="006609B3" w:rsidRPr="005D7E0E" w:rsidRDefault="006609B3" w:rsidP="006609B3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ориентироваться в учебнике, в книгах, интернете;</w:t>
      </w:r>
    </w:p>
    <w:p w:rsidR="006609B3" w:rsidRPr="005D7E0E" w:rsidRDefault="006609B3" w:rsidP="006609B3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находить ответы на вопросы в различных источниках;</w:t>
      </w:r>
    </w:p>
    <w:p w:rsidR="006609B3" w:rsidRPr="005D7E0E" w:rsidRDefault="006609B3" w:rsidP="006609B3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делать выводы в результате совместной работы класса и учителя;</w:t>
      </w:r>
    </w:p>
    <w:p w:rsidR="006609B3" w:rsidRPr="005D7E0E" w:rsidRDefault="006609B3" w:rsidP="006609B3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преобразовывать информацию.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i/>
          <w:color w:val="252525"/>
        </w:rPr>
      </w:pPr>
      <w:r w:rsidRPr="005D7E0E">
        <w:rPr>
          <w:i/>
          <w:color w:val="252525"/>
        </w:rPr>
        <w:t>Коммуникативные УУД:</w:t>
      </w:r>
    </w:p>
    <w:p w:rsidR="006609B3" w:rsidRPr="005D7E0E" w:rsidRDefault="006609B3" w:rsidP="006609B3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оформлять свои мысли в устной и письменной форме;</w:t>
      </w:r>
    </w:p>
    <w:p w:rsidR="006609B3" w:rsidRPr="005D7E0E" w:rsidRDefault="006609B3" w:rsidP="006609B3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слушать и понимать речь других;</w:t>
      </w:r>
    </w:p>
    <w:p w:rsidR="006609B3" w:rsidRPr="005D7E0E" w:rsidRDefault="006609B3" w:rsidP="006609B3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договариваться с одноклассниками совместно с учителем о правилах поведения и общения и следовать им;</w:t>
      </w:r>
    </w:p>
    <w:p w:rsidR="006609B3" w:rsidRPr="005D7E0E" w:rsidRDefault="006609B3" w:rsidP="006609B3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учиться работать в паре, группе; выполнять различные роли (лидера, исполнителя).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i/>
          <w:iCs/>
          <w:color w:val="252525"/>
        </w:rPr>
        <w:t>предметные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color w:val="252525"/>
        </w:rPr>
        <w:t>- осознавать основные различия всех звуков и букв русского языка (звуки слышим и произносим, буквы видим и пишем), называть буквы русского алфавита проводить анализ печатного и письменного образца буквы.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Учащиеся приобретут мыслительные навыки: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1. Умение планировать и корректировать предстоящую работу в группе и индивидуально.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2. Умение определять недостающие знания, оценивать имеющиеся.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3. Умение оценивать проделанную работу.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4. Умение осуществлять поиск информации в разных источниках (книги, ИКТ).</w:t>
      </w:r>
    </w:p>
    <w:p w:rsidR="006609B3" w:rsidRPr="005D7E0E" w:rsidRDefault="006609B3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Основополагающий вопрос:</w:t>
      </w:r>
    </w:p>
    <w:p w:rsidR="006609B3" w:rsidRPr="005D7E0E" w:rsidRDefault="006609B3" w:rsidP="006609B3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Чему учит азбука?</w:t>
      </w:r>
    </w:p>
    <w:p w:rsidR="006609B3" w:rsidRPr="005D7E0E" w:rsidRDefault="005D7E0E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Пр</w:t>
      </w:r>
      <w:r w:rsidR="006609B3" w:rsidRPr="005D7E0E">
        <w:rPr>
          <w:rFonts w:ascii="Times New Roman" w:hAnsi="Times New Roman" w:cs="Times New Roman"/>
          <w:b/>
        </w:rPr>
        <w:t xml:space="preserve">облемные </w:t>
      </w:r>
      <w:r w:rsidRPr="005D7E0E">
        <w:rPr>
          <w:rFonts w:ascii="Times New Roman" w:hAnsi="Times New Roman" w:cs="Times New Roman"/>
          <w:b/>
        </w:rPr>
        <w:t>вопросы:</w:t>
      </w:r>
    </w:p>
    <w:p w:rsidR="005D7E0E" w:rsidRPr="005D7E0E" w:rsidRDefault="005D7E0E" w:rsidP="005D7E0E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Всегда был такой алфавит как в наше время?</w:t>
      </w:r>
    </w:p>
    <w:p w:rsidR="005D7E0E" w:rsidRPr="005D7E0E" w:rsidRDefault="005D7E0E" w:rsidP="005D7E0E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Какие алфавиты бывают?</w:t>
      </w:r>
    </w:p>
    <w:p w:rsidR="005D7E0E" w:rsidRPr="005D7E0E" w:rsidRDefault="005D7E0E" w:rsidP="005D7E0E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Можем ли мы придумать алфавит сами?</w:t>
      </w:r>
    </w:p>
    <w:p w:rsidR="005D7E0E" w:rsidRPr="005D7E0E" w:rsidRDefault="005D7E0E">
      <w:pPr>
        <w:rPr>
          <w:rFonts w:ascii="Times New Roman" w:hAnsi="Times New Roman" w:cs="Times New Roman"/>
          <w:b/>
        </w:rPr>
      </w:pPr>
      <w:r w:rsidRPr="005D7E0E">
        <w:rPr>
          <w:rFonts w:ascii="Times New Roman" w:hAnsi="Times New Roman" w:cs="Times New Roman"/>
          <w:b/>
        </w:rPr>
        <w:t>Учебный вопрос:</w:t>
      </w:r>
    </w:p>
    <w:p w:rsidR="005D7E0E" w:rsidRPr="005D7E0E" w:rsidRDefault="005D7E0E" w:rsidP="005D7E0E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Что такое алфавит?</w:t>
      </w:r>
    </w:p>
    <w:p w:rsidR="005D7E0E" w:rsidRPr="005D7E0E" w:rsidRDefault="005D7E0E" w:rsidP="005D7E0E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Какая бывает азбука?</w:t>
      </w:r>
    </w:p>
    <w:p w:rsidR="005D7E0E" w:rsidRPr="005D7E0E" w:rsidRDefault="005D7E0E" w:rsidP="005D7E0E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Где и кем в школе, дома и в других местах используется алфавит?</w:t>
      </w:r>
    </w:p>
    <w:p w:rsidR="005D7E0E" w:rsidRPr="005D7E0E" w:rsidRDefault="005D7E0E" w:rsidP="005D7E0E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Зачем нужен алфавит?</w:t>
      </w:r>
    </w:p>
    <w:p w:rsidR="005D7E0E" w:rsidRPr="005D7E0E" w:rsidRDefault="005D7E0E" w:rsidP="005D7E0E">
      <w:pPr>
        <w:pStyle w:val="3"/>
        <w:shd w:val="clear" w:color="auto" w:fill="FFFFFF"/>
        <w:spacing w:before="72"/>
        <w:rPr>
          <w:rFonts w:ascii="Times New Roman" w:hAnsi="Times New Roman" w:cs="Times New Roman"/>
          <w:color w:val="000000"/>
          <w:sz w:val="24"/>
          <w:szCs w:val="24"/>
        </w:rPr>
      </w:pPr>
      <w:r w:rsidRPr="005D7E0E">
        <w:rPr>
          <w:rStyle w:val="mw-headline"/>
          <w:rFonts w:ascii="Times New Roman" w:hAnsi="Times New Roman" w:cs="Times New Roman"/>
          <w:color w:val="000000"/>
          <w:sz w:val="24"/>
          <w:szCs w:val="24"/>
        </w:rPr>
        <w:t>Необходимые начальные знания, умения, навыки</w:t>
      </w:r>
    </w:p>
    <w:p w:rsidR="005D7E0E" w:rsidRPr="005D7E0E" w:rsidRDefault="005D7E0E" w:rsidP="005D7E0E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Знать буквы русского алфавита,</w:t>
      </w:r>
    </w:p>
    <w:p w:rsidR="005D7E0E" w:rsidRPr="005D7E0E" w:rsidRDefault="005D7E0E" w:rsidP="005D7E0E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lastRenderedPageBreak/>
        <w:t>Проводить анализ печатного и письменного образца буквы,</w:t>
      </w:r>
    </w:p>
    <w:p w:rsidR="005D7E0E" w:rsidRPr="005D7E0E" w:rsidRDefault="005D7E0E" w:rsidP="005D7E0E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Называть слова на изученные буквы,</w:t>
      </w:r>
    </w:p>
    <w:p w:rsidR="005D7E0E" w:rsidRPr="005D7E0E" w:rsidRDefault="005D7E0E" w:rsidP="005D7E0E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hAnsi="Times New Roman" w:cs="Times New Roman"/>
          <w:color w:val="252525"/>
          <w:sz w:val="24"/>
          <w:szCs w:val="24"/>
        </w:rPr>
      </w:pPr>
      <w:r w:rsidRPr="005D7E0E">
        <w:rPr>
          <w:rFonts w:ascii="Times New Roman" w:hAnsi="Times New Roman" w:cs="Times New Roman"/>
          <w:color w:val="252525"/>
          <w:sz w:val="24"/>
          <w:szCs w:val="24"/>
        </w:rPr>
        <w:t>Умение выделять изученные буквы в потоке речи</w:t>
      </w:r>
    </w:p>
    <w:p w:rsidR="005D7E0E" w:rsidRPr="005D7E0E" w:rsidRDefault="005D7E0E" w:rsidP="005D7E0E">
      <w:pPr>
        <w:pStyle w:val="3"/>
        <w:shd w:val="clear" w:color="auto" w:fill="FFFFFF"/>
        <w:spacing w:before="72"/>
        <w:rPr>
          <w:rFonts w:ascii="Times New Roman" w:hAnsi="Times New Roman" w:cs="Times New Roman"/>
          <w:color w:val="000000"/>
          <w:sz w:val="24"/>
          <w:szCs w:val="24"/>
        </w:rPr>
      </w:pPr>
      <w:r w:rsidRPr="005D7E0E">
        <w:rPr>
          <w:rStyle w:val="mw-headline"/>
          <w:rFonts w:ascii="Times New Roman" w:hAnsi="Times New Roman" w:cs="Times New Roman"/>
          <w:color w:val="000000"/>
          <w:sz w:val="24"/>
          <w:szCs w:val="24"/>
        </w:rPr>
        <w:t>Учебные мероприятия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bCs/>
          <w:color w:val="252525"/>
        </w:rPr>
        <w:t>Подготовительный этап.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На подготовительном этапе после просмотра стартовой презентации целью, которой было активизировать познавательный интерес детей, ребята постарались сформулировать основные вопросы, которые у них возникли. Затем дети получили задание найти ответы на вопросы.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Дети получили задание найти ответы на вопросы (эти вопросы формулировали с помощью учителя):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1) Всегда был такой алфавит как в наше время?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2) Какие алфавиты бывают?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3) Где и кем в школе, дома и в других местах используется алфавит?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4) Зачем нужен алфавит?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5) Можем ли мы придумать алфавит сами?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bCs/>
          <w:color w:val="252525"/>
        </w:rPr>
        <w:t>Вводный этап.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color w:val="252525"/>
        </w:rPr>
        <w:t>Класс был разделен на 4 рабочих группы. Вопросы для работы в группах.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1. Всегда был такой алфавит как в наше время? История создания алфавита. (1, 2 группа)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2. Какие алфавиты бывают? (3, 4 группа)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Каждой группе проанализировать полученную информацию и сделать выводы - мини - выступления (сообщения) на классном часе.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bCs/>
          <w:color w:val="252525"/>
        </w:rPr>
        <w:t>План мероприятий.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color w:val="252525"/>
        </w:rPr>
        <w:t>1</w:t>
      </w:r>
      <w:r w:rsidRPr="005D7E0E">
        <w:rPr>
          <w:color w:val="252525"/>
        </w:rPr>
        <w:t>.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b/>
          <w:bCs/>
          <w:color w:val="252525"/>
        </w:rPr>
        <w:t>Работа с источниками.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color w:val="252525"/>
        </w:rPr>
        <w:t>Посетить школьную библиотеку, узнать от библиотекаря о расположении книг на полках, познакомиться с картотекой, полистать энциклопедии и справочники, поработать с детским орфографическим словарём.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Заглянуть к школьному секретарю (делопроизводителю). Посетить экскурсию в краеведческий музей. Посетить школьный медпункт не только для плановой прививки, но и для того, чтобы выяснить, а нужен ли алфавит в  работе медработника. На классном часе подвести итоги о проделанной работе и сформулировать выводы по вопросу "Для чего нужен алфавит?"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color w:val="252525"/>
        </w:rPr>
        <w:t>2</w:t>
      </w:r>
      <w:r w:rsidRPr="005D7E0E">
        <w:rPr>
          <w:color w:val="252525"/>
        </w:rPr>
        <w:t>.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b/>
          <w:bCs/>
          <w:color w:val="252525"/>
        </w:rPr>
        <w:t>Беседа с детьми: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- Что такое алфавит?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- Чему учит алфавит?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- Сколько всего букв в алфавите?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- Сколько гласных, согласных? и т.д.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lastRenderedPageBreak/>
        <w:t>- Ребята, давайте вместе создадим азбуку. Это может быть азбука цветов, азбука вежливости, азбука сказочных героев и т.д.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- А в какой форме можно сделать? (в виде солнышка с лучами, в виде дерева с листочками, в виде домика и т.д.).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 xml:space="preserve">Буквы можно нарядить, придумать им костюмы. Каждая группа выбирает тему алфавита: </w:t>
      </w:r>
      <w:proofErr w:type="gramStart"/>
      <w:r w:rsidRPr="005D7E0E">
        <w:rPr>
          <w:color w:val="252525"/>
        </w:rPr>
        <w:t>«Живая Азбука», "Мохнатая азбука", "Вкусно и полезно", «Азбука цветов» и др. Оформление работы на листах, подобрать различный материал - рисунок, загадка, аппликация.</w:t>
      </w:r>
      <w:proofErr w:type="gramEnd"/>
      <w:r w:rsidRPr="005D7E0E">
        <w:rPr>
          <w:color w:val="252525"/>
        </w:rPr>
        <w:t xml:space="preserve"> Оформление каждая команда выбирает самостоятельно. Это происходит на уроке технологии. На классном часе "Разные азбуки" команды подводят итоги о проделанной работе - презентуют свои азбуки.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b/>
          <w:color w:val="252525"/>
        </w:rPr>
        <w:t>3.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b/>
          <w:bCs/>
          <w:color w:val="252525"/>
        </w:rPr>
        <w:t>Творческая часть</w:t>
      </w:r>
      <w:r w:rsidRPr="005D7E0E">
        <w:rPr>
          <w:rStyle w:val="apple-converted-space"/>
          <w:rFonts w:eastAsiaTheme="majorEastAsia"/>
          <w:color w:val="252525"/>
        </w:rPr>
        <w:t> </w:t>
      </w:r>
      <w:r w:rsidRPr="005D7E0E">
        <w:rPr>
          <w:color w:val="252525"/>
        </w:rPr>
        <w:t>- создание продукта проекта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 w:rsidRPr="005D7E0E">
        <w:rPr>
          <w:color w:val="252525"/>
        </w:rPr>
        <w:t>Дети с помощью родителей выполняют проект (рисуют, вырезают, приклеивают и т.д.)</w:t>
      </w:r>
      <w:r w:rsidRPr="005D7E0E">
        <w:rPr>
          <w:b/>
          <w:bCs/>
          <w:color w:val="252525"/>
        </w:rPr>
        <w:t>. 4.Заключительный этап</w:t>
      </w:r>
      <w:r w:rsidRPr="005D7E0E">
        <w:rPr>
          <w:color w:val="252525"/>
        </w:rPr>
        <w:t>. Презентация проекта "Моя азбука"</w:t>
      </w:r>
    </w:p>
    <w:p w:rsidR="005D7E0E" w:rsidRPr="005D7E0E" w:rsidRDefault="005D7E0E" w:rsidP="005D7E0E">
      <w:pPr>
        <w:pStyle w:val="a3"/>
        <w:shd w:val="clear" w:color="auto" w:fill="FFFFFF"/>
        <w:spacing w:before="120" w:beforeAutospacing="0" w:after="120" w:afterAutospacing="0" w:line="336" w:lineRule="atLeast"/>
        <w:ind w:left="720"/>
        <w:rPr>
          <w:color w:val="252525"/>
        </w:rPr>
      </w:pPr>
    </w:p>
    <w:p w:rsidR="005D7E0E" w:rsidRPr="005D7E0E" w:rsidRDefault="005D7E0E" w:rsidP="005D7E0E">
      <w:pPr>
        <w:rPr>
          <w:rFonts w:ascii="Times New Roman" w:hAnsi="Times New Roman" w:cs="Times New Roman"/>
          <w:b/>
          <w:sz w:val="24"/>
          <w:szCs w:val="24"/>
        </w:rPr>
      </w:pPr>
      <w:r w:rsidRPr="005D7E0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Рефлексия</w:t>
      </w:r>
    </w:p>
    <w:p w:rsidR="005D7E0E" w:rsidRPr="005D7E0E" w:rsidRDefault="005D7E0E">
      <w:pPr>
        <w:rPr>
          <w:rFonts w:ascii="Times New Roman" w:hAnsi="Times New Roman" w:cs="Times New Roman"/>
          <w:b/>
        </w:rPr>
      </w:pPr>
    </w:p>
    <w:sectPr w:rsidR="005D7E0E" w:rsidRPr="005D7E0E" w:rsidSect="0016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6595"/>
    <w:multiLevelType w:val="multilevel"/>
    <w:tmpl w:val="C8C0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721A60"/>
    <w:multiLevelType w:val="multilevel"/>
    <w:tmpl w:val="170436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335E505A"/>
    <w:multiLevelType w:val="multilevel"/>
    <w:tmpl w:val="B6FA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0358A1"/>
    <w:multiLevelType w:val="multilevel"/>
    <w:tmpl w:val="DE80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F385C"/>
    <w:multiLevelType w:val="multilevel"/>
    <w:tmpl w:val="DDFC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714D3A"/>
    <w:multiLevelType w:val="multilevel"/>
    <w:tmpl w:val="CA44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610224"/>
    <w:multiLevelType w:val="multilevel"/>
    <w:tmpl w:val="E7DC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C05818"/>
    <w:multiLevelType w:val="multilevel"/>
    <w:tmpl w:val="8C8C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09B3"/>
    <w:rsid w:val="0013376F"/>
    <w:rsid w:val="001606A0"/>
    <w:rsid w:val="001F1B34"/>
    <w:rsid w:val="005D7E0E"/>
    <w:rsid w:val="006609B3"/>
    <w:rsid w:val="006950F2"/>
    <w:rsid w:val="0096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A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9B3"/>
    <w:pPr>
      <w:keepNext/>
      <w:keepLines/>
      <w:spacing w:before="20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0E"/>
    <w:pPr>
      <w:keepNext/>
      <w:keepLines/>
      <w:spacing w:before="200"/>
      <w:ind w:left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6609B3"/>
  </w:style>
  <w:style w:type="character" w:customStyle="1" w:styleId="apple-converted-space">
    <w:name w:val="apple-converted-space"/>
    <w:basedOn w:val="a0"/>
    <w:rsid w:val="006609B3"/>
  </w:style>
  <w:style w:type="character" w:customStyle="1" w:styleId="tocnumber">
    <w:name w:val="tocnumber"/>
    <w:basedOn w:val="a0"/>
    <w:rsid w:val="006609B3"/>
  </w:style>
  <w:style w:type="character" w:customStyle="1" w:styleId="toctext">
    <w:name w:val="toctext"/>
    <w:basedOn w:val="a0"/>
    <w:rsid w:val="006609B3"/>
  </w:style>
  <w:style w:type="paragraph" w:styleId="a3">
    <w:name w:val="Normal (Web)"/>
    <w:basedOn w:val="a"/>
    <w:uiPriority w:val="99"/>
    <w:semiHidden/>
    <w:unhideWhenUsed/>
    <w:rsid w:val="006609B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7E0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13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12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11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5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15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10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Relationship Id="rId14" Type="http://schemas.openxmlformats.org/officeDocument/2006/relationships/hyperlink" Target="http://wiki.kem-edu.ru/index.php/%D0%A3%D1%87%D0%B5%D0%B1%D0%BD%D1%8B%D0%B9_%D0%BF%D1%80%D0%BE%D0%B5%D0%BA%D1%82_-_%22%D0%A3%D0%B4%D0%B8%D0%B2%D0%B8%D1%82%D0%B5%D0%BB%D1%8C%D0%BD%D1%8B%D0%B9_%D0%B0%D0%BB%D1%84%D0%B0%D0%B2%D0%B8%D1%82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2020-04-14T17:45:00Z</dcterms:created>
  <dcterms:modified xsi:type="dcterms:W3CDTF">2020-04-14T18:03:00Z</dcterms:modified>
</cp:coreProperties>
</file>