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 xml:space="preserve">Ребенок появился на свет и сразу родители окружают его любовью и заботой, вместе с этим ребенок начинает тонуть в море детских вещей и игрушек. 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sz w:val="28"/>
          <w:szCs w:val="28"/>
        </w:rPr>
        <w:tab/>
        <w:t xml:space="preserve">Современный мир наводнили тысячами  игр и как разобраться в них не навредив ребенку. </w:t>
      </w:r>
      <w:r w:rsidRPr="0005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мнению мировых психологов, 80% современных игрушек не отвечают потребностям детской игры, более того, 10% всех продаваемых игрушек — потенциально опасны). 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К сожалению, «правильные» игрушки зачастую бывают незаметны среди массы ярких, кричащих бесполезных  </w:t>
      </w:r>
      <w:proofErr w:type="spellStart"/>
      <w:r w:rsidRPr="0005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Пакемонов</w:t>
      </w:r>
      <w:proofErr w:type="spellEnd"/>
      <w:r w:rsidRPr="0005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Как же родителям выбрать полезную игрушку для своего ребенка? 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3C2" w:rsidRPr="000573C2" w:rsidRDefault="000573C2" w:rsidP="000573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0573C2">
        <w:rPr>
          <w:b/>
          <w:sz w:val="28"/>
          <w:szCs w:val="28"/>
          <w:shd w:val="clear" w:color="auto" w:fill="FFFFFF"/>
        </w:rPr>
        <w:t xml:space="preserve"> «Развивающие игры важны для ребенка точно так же, как еда и вода», – утверждает американский психолог и писатель Эрик Берн.</w:t>
      </w:r>
    </w:p>
    <w:p w:rsidR="000573C2" w:rsidRPr="000573C2" w:rsidRDefault="000573C2" w:rsidP="000573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573C2">
        <w:rPr>
          <w:color w:val="000000"/>
          <w:sz w:val="28"/>
          <w:szCs w:val="28"/>
        </w:rPr>
        <w:t>Развивающие игры могут дать пищу для ума с самого раннего возраста, могут быть очень разнообразны по своему содержанию, а кроме того, как и любые игры, не терпят принуждения и создают атмосферу свободного и радостного творчества.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color w:val="000000"/>
          <w:sz w:val="28"/>
          <w:szCs w:val="28"/>
        </w:rPr>
        <w:tab/>
      </w:r>
      <w:r w:rsidRPr="000573C2">
        <w:rPr>
          <w:rFonts w:ascii="Times New Roman" w:hAnsi="Times New Roman" w:cs="Times New Roman"/>
          <w:sz w:val="28"/>
          <w:szCs w:val="28"/>
        </w:rPr>
        <w:t xml:space="preserve">«Умные игры» развивают у ребенка сообразительность, творческие способности и умение нестандартно мыслить. Играя и отдыхая, ребенок развивает эрудицию и интеллект. 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B5E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5B5E" w:rsidRPr="000573C2">
        <w:rPr>
          <w:rFonts w:ascii="Times New Roman" w:hAnsi="Times New Roman" w:cs="Times New Roman"/>
          <w:sz w:val="28"/>
          <w:szCs w:val="28"/>
        </w:rPr>
        <w:t xml:space="preserve">современном мире хотелось бы, что бы </w:t>
      </w:r>
      <w:r w:rsidR="00CE4323" w:rsidRPr="000573C2">
        <w:rPr>
          <w:rFonts w:ascii="Times New Roman" w:hAnsi="Times New Roman" w:cs="Times New Roman"/>
          <w:sz w:val="28"/>
          <w:szCs w:val="28"/>
        </w:rPr>
        <w:t xml:space="preserve"> наш ребенок </w:t>
      </w:r>
      <w:r w:rsidR="001414B5" w:rsidRPr="000573C2">
        <w:rPr>
          <w:rFonts w:ascii="Times New Roman" w:hAnsi="Times New Roman" w:cs="Times New Roman"/>
          <w:sz w:val="28"/>
          <w:szCs w:val="28"/>
        </w:rPr>
        <w:t>разви</w:t>
      </w:r>
      <w:r w:rsidR="00CE4323" w:rsidRPr="000573C2">
        <w:rPr>
          <w:rFonts w:ascii="Times New Roman" w:hAnsi="Times New Roman" w:cs="Times New Roman"/>
          <w:sz w:val="28"/>
          <w:szCs w:val="28"/>
        </w:rPr>
        <w:t>вал свои технические способности.</w:t>
      </w:r>
    </w:p>
    <w:p w:rsidR="00275B5E" w:rsidRPr="000573C2" w:rsidRDefault="00CE4323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 xml:space="preserve"> </w:t>
      </w:r>
      <w:r w:rsidR="00275B5E" w:rsidRPr="000573C2">
        <w:rPr>
          <w:rFonts w:ascii="Times New Roman" w:hAnsi="Times New Roman" w:cs="Times New Roman"/>
          <w:sz w:val="28"/>
          <w:szCs w:val="28"/>
        </w:rPr>
        <w:t xml:space="preserve">Как вы думаете, можно ли ребенку дошкольного возраста объяснить физические явления, принципы работы различных механизмов? </w:t>
      </w:r>
    </w:p>
    <w:p w:rsidR="001A468B" w:rsidRPr="000573C2" w:rsidRDefault="00CE4323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>И я отвечу, всем известной фразой "Ребенка всему можно научить играя"</w:t>
      </w:r>
    </w:p>
    <w:p w:rsidR="00275B5E" w:rsidRPr="000573C2" w:rsidRDefault="009C066C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>И так!</w:t>
      </w:r>
    </w:p>
    <w:p w:rsidR="00CE4323" w:rsidRPr="000573C2" w:rsidRDefault="009C066C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lastRenderedPageBreak/>
        <w:t xml:space="preserve"> Особое внимание хотелось бы уделить динамической игрушке, замете, не автоматизированной, а динамической, на принципе работы которой ребенку можно объяснить </w:t>
      </w:r>
      <w:r w:rsidRPr="0005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разнообразные виды механического движения.</w:t>
      </w:r>
    </w:p>
    <w:p w:rsidR="00275B5E" w:rsidRPr="000573C2" w:rsidRDefault="001A468B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 xml:space="preserve">Динамическая игрушка - это фактически первое знакомство детей с законами физики. Все игрушки этой группы отображают различный характер движения предметов, их частей и их взаимодействия между собой. </w:t>
      </w:r>
    </w:p>
    <w:p w:rsidR="00275B5E" w:rsidRPr="000573C2" w:rsidRDefault="001A468B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 xml:space="preserve">Для данного вида игрушек типично простейшее преобразование одного вида движения в другой. Динамические игрушки бывают на планках, с балансом, с кнопкой. Принцип действия таких игрушек может быть различным. • Игрушки на параллельных горизонтальных планках, соединенные между собой шипами, играющими роль осей. Примером может служить </w:t>
      </w:r>
      <w:proofErr w:type="spellStart"/>
      <w:r w:rsidRPr="000573C2">
        <w:rPr>
          <w:rFonts w:ascii="Times New Roman" w:hAnsi="Times New Roman" w:cs="Times New Roman"/>
          <w:sz w:val="28"/>
          <w:szCs w:val="28"/>
        </w:rPr>
        <w:t>Богородская</w:t>
      </w:r>
      <w:proofErr w:type="spellEnd"/>
      <w:r w:rsidRPr="000573C2">
        <w:rPr>
          <w:rFonts w:ascii="Times New Roman" w:hAnsi="Times New Roman" w:cs="Times New Roman"/>
          <w:sz w:val="28"/>
          <w:szCs w:val="28"/>
        </w:rPr>
        <w:t xml:space="preserve"> игрушка. От того, с какой последовательностью соединены наложенные друг на друга планки, зависит характер движения и построения фигурок. </w:t>
      </w:r>
    </w:p>
    <w:p w:rsidR="00275B5E" w:rsidRPr="000573C2" w:rsidRDefault="00275B5E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>3-4</w:t>
      </w:r>
      <w:r w:rsidR="001A468B" w:rsidRPr="000573C2">
        <w:rPr>
          <w:rFonts w:ascii="Times New Roman" w:hAnsi="Times New Roman" w:cs="Times New Roman"/>
          <w:sz w:val="28"/>
          <w:szCs w:val="28"/>
        </w:rPr>
        <w:t xml:space="preserve">• С балансом. С помощью данной конструкции можно манипулировать ритмом движения игрушки: быстрее и громче, медленнее и тише. • Дергуны – так называют игрушки, подвижные части которых соединены нитками. </w:t>
      </w:r>
    </w:p>
    <w:p w:rsidR="00275B5E" w:rsidRPr="000573C2" w:rsidRDefault="00275B5E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>Пример мой</w:t>
      </w:r>
    </w:p>
    <w:p w:rsidR="001A468B" w:rsidRPr="000573C2" w:rsidRDefault="001A468B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>• Игрушки на тумбочке с кнопкой, где фигурки совершают колебательные движения: наклоняются вперед и откидываются назад.</w:t>
      </w:r>
    </w:p>
    <w:p w:rsidR="007F0075" w:rsidRPr="000573C2" w:rsidRDefault="007F0075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2">
        <w:rPr>
          <w:rFonts w:ascii="Times New Roman" w:hAnsi="Times New Roman" w:cs="Times New Roman"/>
          <w:sz w:val="28"/>
          <w:szCs w:val="28"/>
        </w:rPr>
        <w:t xml:space="preserve">Мой блок мастер класса предназначен для детей старшего дошкольного и младшего школьного возраста. Присоединяйтесь к интересной, </w:t>
      </w:r>
      <w:r w:rsidR="000F4336" w:rsidRPr="000573C2">
        <w:rPr>
          <w:rFonts w:ascii="Times New Roman" w:hAnsi="Times New Roman" w:cs="Times New Roman"/>
          <w:sz w:val="28"/>
          <w:szCs w:val="28"/>
        </w:rPr>
        <w:t xml:space="preserve">увлекательной, </w:t>
      </w:r>
      <w:r w:rsidRPr="000573C2">
        <w:rPr>
          <w:rFonts w:ascii="Times New Roman" w:hAnsi="Times New Roman" w:cs="Times New Roman"/>
          <w:sz w:val="28"/>
          <w:szCs w:val="28"/>
        </w:rPr>
        <w:t>познавательной</w:t>
      </w:r>
      <w:r w:rsidR="000F4336" w:rsidRPr="000573C2">
        <w:rPr>
          <w:rFonts w:ascii="Times New Roman" w:hAnsi="Times New Roman" w:cs="Times New Roman"/>
          <w:sz w:val="28"/>
          <w:szCs w:val="28"/>
        </w:rPr>
        <w:t xml:space="preserve"> работе вместе с детьми.</w:t>
      </w:r>
    </w:p>
    <w:p w:rsidR="000573C2" w:rsidRPr="000573C2" w:rsidRDefault="000573C2" w:rsidP="000573C2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z w:val="28"/>
          <w:szCs w:val="28"/>
        </w:rPr>
      </w:pPr>
      <w:r w:rsidRPr="000573C2">
        <w:rPr>
          <w:b w:val="0"/>
          <w:sz w:val="28"/>
          <w:szCs w:val="28"/>
          <w:u w:val="single"/>
          <w:bdr w:val="none" w:sz="0" w:space="0" w:color="auto" w:frame="1"/>
        </w:rPr>
        <w:t xml:space="preserve">Развивающие игры </w:t>
      </w:r>
      <w:r w:rsidRPr="000573C2">
        <w:rPr>
          <w:b w:val="0"/>
          <w:sz w:val="28"/>
          <w:szCs w:val="28"/>
          <w:u w:val="single"/>
        </w:rPr>
        <w:t>для детей 4 лет.</w:t>
      </w:r>
      <w:r w:rsidRPr="000573C2">
        <w:rPr>
          <w:b w:val="0"/>
          <w:sz w:val="28"/>
          <w:szCs w:val="28"/>
        </w:rPr>
        <w:t xml:space="preserve"> </w:t>
      </w:r>
    </w:p>
    <w:p w:rsidR="000573C2" w:rsidRPr="000573C2" w:rsidRDefault="000573C2" w:rsidP="000573C2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z w:val="28"/>
          <w:szCs w:val="28"/>
        </w:rPr>
      </w:pPr>
      <w:r w:rsidRPr="000573C2">
        <w:rPr>
          <w:b w:val="0"/>
          <w:sz w:val="28"/>
          <w:szCs w:val="28"/>
        </w:rPr>
        <w:t>В этом возрасте все мыслительные процессы происходят стремительно. Не случайно психологи советуют проводить с 4хлетними детьми как можно больше различных занятий. Развивающие игры для детей 4 лет могут быть направлены на формирование логики, памяти, внимания, мелкой моторики рук. Прежде всего, это – различные настольные игры,  </w:t>
      </w:r>
      <w:hyperlink r:id="rId4" w:tgtFrame="_blank" w:tooltip="детские настольные игры с кубиком" w:history="1">
        <w:r w:rsidRPr="000573C2">
          <w:rPr>
            <w:rStyle w:val="a4"/>
            <w:b w:val="0"/>
            <w:sz w:val="28"/>
            <w:szCs w:val="28"/>
            <w:bdr w:val="none" w:sz="0" w:space="0" w:color="auto" w:frame="1"/>
          </w:rPr>
          <w:t xml:space="preserve">детские настольные </w:t>
        </w:r>
        <w:r w:rsidRPr="000573C2">
          <w:rPr>
            <w:rStyle w:val="a4"/>
            <w:b w:val="0"/>
            <w:sz w:val="28"/>
            <w:szCs w:val="28"/>
            <w:bdr w:val="none" w:sz="0" w:space="0" w:color="auto" w:frame="1"/>
          </w:rPr>
          <w:lastRenderedPageBreak/>
          <w:t>игры с кубиком</w:t>
        </w:r>
      </w:hyperlink>
      <w:r w:rsidRPr="000573C2">
        <w:rPr>
          <w:b w:val="0"/>
          <w:sz w:val="28"/>
          <w:szCs w:val="28"/>
        </w:rPr>
        <w:t xml:space="preserve">, тематические лото и домино, </w:t>
      </w:r>
      <w:proofErr w:type="spellStart"/>
      <w:r w:rsidRPr="000573C2">
        <w:rPr>
          <w:b w:val="0"/>
          <w:sz w:val="28"/>
          <w:szCs w:val="28"/>
        </w:rPr>
        <w:t>пазлы</w:t>
      </w:r>
      <w:proofErr w:type="spellEnd"/>
      <w:r w:rsidRPr="000573C2">
        <w:rPr>
          <w:b w:val="0"/>
          <w:sz w:val="28"/>
          <w:szCs w:val="28"/>
        </w:rPr>
        <w:t>, конструкторы различных видов и модификаций.</w:t>
      </w:r>
    </w:p>
    <w:p w:rsidR="000573C2" w:rsidRPr="000573C2" w:rsidRDefault="000573C2" w:rsidP="000573C2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PT Sans" w:hAnsi="PT Sans"/>
          <w:color w:val="222222"/>
          <w:sz w:val="28"/>
          <w:szCs w:val="28"/>
          <w:shd w:val="clear" w:color="auto" w:fill="FFFFFF"/>
        </w:rPr>
      </w:pPr>
    </w:p>
    <w:p w:rsidR="000573C2" w:rsidRPr="000573C2" w:rsidRDefault="000573C2" w:rsidP="000573C2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222222"/>
          <w:sz w:val="28"/>
          <w:szCs w:val="28"/>
          <w:shd w:val="clear" w:color="auto" w:fill="FFFFFF"/>
        </w:rPr>
      </w:pPr>
      <w:r w:rsidRPr="000573C2">
        <w:rPr>
          <w:b w:val="0"/>
          <w:color w:val="222222"/>
          <w:sz w:val="28"/>
          <w:szCs w:val="28"/>
          <w:shd w:val="clear" w:color="auto" w:fill="FFFFFF"/>
        </w:rPr>
        <w:t>На первый взгляд кажется, что дети 4-х и 5-ти лет очень похожи друг на друга по уровню развития. Но детские психологи легко опровергнут это предположение. Пятилетние дети усваивают новые знания быстрее, чем четырехлетние, в процессе </w:t>
      </w:r>
      <w:hyperlink r:id="rId5" w:tgtFrame="_blank" w:tooltip="игры для детей 4 лет" w:history="1">
        <w:r w:rsidRPr="000573C2">
          <w:rPr>
            <w:rStyle w:val="a4"/>
            <w:b w:val="0"/>
            <w:color w:val="032184"/>
            <w:sz w:val="28"/>
            <w:szCs w:val="28"/>
            <w:bdr w:val="none" w:sz="0" w:space="0" w:color="auto" w:frame="1"/>
            <w:shd w:val="clear" w:color="auto" w:fill="FFFFFF"/>
          </w:rPr>
          <w:t>игры для детей 4 лет</w:t>
        </w:r>
      </w:hyperlink>
      <w:r w:rsidRPr="000573C2">
        <w:rPr>
          <w:b w:val="0"/>
          <w:color w:val="222222"/>
          <w:sz w:val="28"/>
          <w:szCs w:val="28"/>
          <w:shd w:val="clear" w:color="auto" w:fill="FFFFFF"/>
        </w:rPr>
        <w:t>. У них не преобладают эмоции, внимание более устойчиво, проявляется чувство смешного. Пятилетки, как правило, хорошо различают цвета, меньше путают геометрические фигуры, считают до десяти. А главное различие в том, что в 5 лет дети крепче физически. А если дети разные, значит и развивающие игры у них должны отличаться.</w:t>
      </w:r>
    </w:p>
    <w:p w:rsidR="000573C2" w:rsidRPr="000573C2" w:rsidRDefault="000573C2" w:rsidP="000573C2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z w:val="28"/>
          <w:szCs w:val="28"/>
        </w:rPr>
      </w:pPr>
    </w:p>
    <w:p w:rsidR="000573C2" w:rsidRPr="000573C2" w:rsidRDefault="000573C2" w:rsidP="000573C2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Развивающие игры для детей 5 лет направлены на формирование пространственных представлений (направления вправо — влево), слухового внимания, слуховой и зрительной памяти, увеличение словарного запаса, наблюдательности. Все это – залог успешного обучения в школе, до которого остается всего два года. </w:t>
      </w:r>
    </w:p>
    <w:p w:rsidR="000573C2" w:rsidRPr="000573C2" w:rsidRDefault="000573C2" w:rsidP="000573C2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Детские развивающие игры 5 лет направлены на тренировку памяти, воображения, логике. В его копилке игрушек появляются настольные игры с более сложными правилами, чем год назад, больше игр на запоминание букв и цифр.</w:t>
      </w:r>
    </w:p>
    <w:p w:rsidR="000573C2" w:rsidRPr="000573C2" w:rsidRDefault="000573C2" w:rsidP="000573C2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Шестилетний возраст</w:t>
      </w:r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можно назвать переходным периодом в жизни ребенка. Через год он станет школьником, и все действия воспитателей в детском саду и родителей направлены на всестороннюю подготовку ребенка к обучению. Этот фактор становится решающим в выборе игр и игрушек.</w:t>
      </w:r>
    </w:p>
    <w:p w:rsidR="000573C2" w:rsidRPr="000573C2" w:rsidRDefault="000573C2" w:rsidP="000573C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Логические игры детям 6 лет</w:t>
      </w:r>
      <w:r w:rsidRPr="000573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позволяют им показать нестандартность мышления, уверенность в себе, побороть стеснительность и страхи. Они направлены на поиск решения из искусственно созданных ситуаций, используя уже имеющиеся знания и умения, проявляя фантазию.</w:t>
      </w:r>
    </w:p>
    <w:p w:rsidR="000573C2" w:rsidRPr="000573C2" w:rsidRDefault="000573C2" w:rsidP="000573C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 </w:t>
      </w:r>
      <w:r w:rsidRPr="000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логические игры для детей 6 лет</w:t>
      </w:r>
      <w:r w:rsidRPr="000573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использовать как диагностику готовности ребенка к школе. Родители и воспитатели могут определить, соответствует ли развитие ребенка возрасту.</w:t>
      </w:r>
    </w:p>
    <w:p w:rsidR="000573C2" w:rsidRPr="000573C2" w:rsidRDefault="000573C2" w:rsidP="000573C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игры детям 6 лет</w:t>
      </w:r>
      <w:r w:rsidRPr="000573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помогают закрепить порядковый счет и количество предметов, повторять буквы и складывать из них простейшие слова, различать овощи и фрукты, виды транспорта, диких и домашних животных и многие другие понятия, усвоение которых способствует успешному обучению в школе.</w:t>
      </w:r>
    </w:p>
    <w:p w:rsidR="000573C2" w:rsidRPr="000573C2" w:rsidRDefault="000573C2" w:rsidP="000573C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многие дети осваивают новую роль ученика, ведь они в первый раз идут в школу. Развивающие игры для детей 6 лет помогут девочкам и мальчикам легче адаптироваться к школьному процессу, научат быть внимательными, рассуждающими и творческими личностями.</w:t>
      </w:r>
    </w:p>
    <w:p w:rsidR="000573C2" w:rsidRPr="000573C2" w:rsidRDefault="000573C2" w:rsidP="000573C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Семилетний ребенок – это уже не дошкольник, которому вполне подходили </w:t>
      </w:r>
      <w:hyperlink r:id="rId6" w:tgtFrame="_blank" w:tooltip="игры для детей 6 лет" w:history="1">
        <w:r w:rsidRPr="000573C2">
          <w:rPr>
            <w:rStyle w:val="a4"/>
            <w:rFonts w:ascii="Times New Roman" w:hAnsi="Times New Roman" w:cs="Times New Roman"/>
            <w:color w:val="032184"/>
            <w:sz w:val="28"/>
            <w:szCs w:val="28"/>
            <w:bdr w:val="none" w:sz="0" w:space="0" w:color="auto" w:frame="1"/>
            <w:shd w:val="clear" w:color="auto" w:fill="FFFFFF"/>
          </w:rPr>
          <w:t> игры для детей 6 лет</w:t>
        </w:r>
      </w:hyperlink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. В его жизни игра уходит на второй план, уступая ведущее место учебной деятельности. Но она по-прежнему остается источником знаний для него</w:t>
      </w:r>
      <w:r w:rsidRPr="000573C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 </w:t>
      </w:r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причем ее структура становится более сложной, похожей на структуру общества. Игры для детей 7 лет способствуют познанию мира, развитию умственных способностей. Да и выплескивать эмоции, накопившиеся за день, первокласснику необходимо, и  игра - соревнование подходит для этого идеально.</w:t>
      </w:r>
    </w:p>
    <w:p w:rsidR="000573C2" w:rsidRPr="000573C2" w:rsidRDefault="000573C2" w:rsidP="000573C2">
      <w:pPr>
        <w:shd w:val="clear" w:color="auto" w:fill="FFFFFF"/>
        <w:spacing w:after="0" w:line="360" w:lineRule="auto"/>
        <w:textAlignment w:val="baseline"/>
        <w:rPr>
          <w:rFonts w:ascii="PT Sans" w:hAnsi="PT Sans"/>
          <w:color w:val="222222"/>
          <w:sz w:val="28"/>
          <w:szCs w:val="28"/>
          <w:shd w:val="clear" w:color="auto" w:fill="FFFFFF"/>
        </w:rPr>
      </w:pPr>
      <w:r w:rsidRPr="00057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 игр для детей 7 лет особая роль. Они выступают средством не только воспитания, но и самовоспитания. Ребенок учится контролировать свои эмоции и поведение, приучается подчиняться общим правилам и подавляет соблазн тайно нарушить их, чтобы выиграть.</w:t>
      </w:r>
      <w:r w:rsidRPr="000573C2">
        <w:rPr>
          <w:rFonts w:ascii="PT Sans" w:hAnsi="PT Sans"/>
          <w:color w:val="222222"/>
          <w:sz w:val="28"/>
          <w:szCs w:val="28"/>
          <w:shd w:val="clear" w:color="auto" w:fill="FFFFFF"/>
        </w:rPr>
        <w:t xml:space="preserve"> </w:t>
      </w:r>
    </w:p>
    <w:p w:rsidR="000573C2" w:rsidRPr="000573C2" w:rsidRDefault="000573C2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323" w:rsidRPr="000573C2" w:rsidRDefault="00CE4323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B5" w:rsidRPr="000573C2" w:rsidRDefault="001414B5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B5" w:rsidRPr="000573C2" w:rsidRDefault="001414B5" w:rsidP="00057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14B5" w:rsidRPr="000573C2" w:rsidSect="0023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1414B5"/>
    <w:rsid w:val="000573C2"/>
    <w:rsid w:val="000F4336"/>
    <w:rsid w:val="001414B5"/>
    <w:rsid w:val="001A468B"/>
    <w:rsid w:val="002301E4"/>
    <w:rsid w:val="00275B5E"/>
    <w:rsid w:val="00630890"/>
    <w:rsid w:val="007F0075"/>
    <w:rsid w:val="009C066C"/>
    <w:rsid w:val="00AE7E18"/>
    <w:rsid w:val="00CE4323"/>
    <w:rsid w:val="00FA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E4"/>
  </w:style>
  <w:style w:type="paragraph" w:styleId="2">
    <w:name w:val="heading 2"/>
    <w:basedOn w:val="a"/>
    <w:link w:val="20"/>
    <w:uiPriority w:val="9"/>
    <w:qFormat/>
    <w:rsid w:val="00057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057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pitosha.net/razvivayushhie-igry-dlya-detej-6-let.html" TargetMode="External"/><Relationship Id="rId5" Type="http://schemas.openxmlformats.org/officeDocument/2006/relationships/hyperlink" Target="http://kapitosha.net/razvivayushhie-igry-dlya-detej-4-let.html" TargetMode="External"/><Relationship Id="rId4" Type="http://schemas.openxmlformats.org/officeDocument/2006/relationships/hyperlink" Target="http://kapitosha.net/detskaya-igra-kub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2020-04-24T06:54:00Z</cp:lastPrinted>
  <dcterms:created xsi:type="dcterms:W3CDTF">2020-04-22T10:57:00Z</dcterms:created>
  <dcterms:modified xsi:type="dcterms:W3CDTF">2020-04-27T06:42:00Z</dcterms:modified>
</cp:coreProperties>
</file>