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43" w:rsidRPr="00015C36" w:rsidRDefault="00B30643" w:rsidP="003D5977">
      <w:pPr>
        <w:shd w:val="clear" w:color="auto" w:fill="FFFFFF"/>
        <w:spacing w:before="117" w:after="84" w:line="352" w:lineRule="atLeast"/>
        <w:jc w:val="center"/>
        <w:outlineLvl w:val="1"/>
        <w:rPr>
          <w:rFonts w:ascii="Arial" w:eastAsia="Times New Roman" w:hAnsi="Arial" w:cs="Arial"/>
          <w:b/>
          <w:bCs/>
          <w:color w:val="17365D" w:themeColor="text2" w:themeShade="BF"/>
          <w:sz w:val="56"/>
          <w:szCs w:val="56"/>
          <w:lang w:eastAsia="ru-RU"/>
        </w:rPr>
      </w:pPr>
      <w:r w:rsidRPr="00015C36">
        <w:rPr>
          <w:rFonts w:ascii="Arial" w:eastAsia="Times New Roman" w:hAnsi="Arial" w:cs="Arial"/>
          <w:b/>
          <w:bCs/>
          <w:color w:val="17365D" w:themeColor="text2" w:themeShade="BF"/>
          <w:sz w:val="56"/>
          <w:szCs w:val="56"/>
          <w:lang w:eastAsia="ru-RU"/>
        </w:rPr>
        <w:t>Развивающие игры для детей младшего дошкольного возраста в домашних условиях</w:t>
      </w:r>
    </w:p>
    <w:p w:rsidR="00D04C2B" w:rsidRPr="00015C36" w:rsidRDefault="00D04C2B" w:rsidP="00B30643">
      <w:pPr>
        <w:shd w:val="clear" w:color="auto" w:fill="FFFFFF"/>
        <w:spacing w:before="167" w:after="33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56"/>
          <w:szCs w:val="56"/>
          <w:lang w:eastAsia="ru-RU"/>
        </w:rPr>
      </w:pP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Какого цвета?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Ребенок должен не только узнавать, но и уверенно называть 4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основных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цвета. Вам понадобятся кубики красного, синего, желтого и зеленого цвета. Показывайте в достаточно быстром темпе ребенку один кубик за другим и спрашивайте: «Какого цвета кубик?» Цвета должны чередоваться.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способствует запоминанию цветов.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Хвалите ребенка за его успехи от всей души. Дети лучше реагируют на похвалу, когда видят, что родители действительно ими довольны.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Гардероб для кукол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Вырежьте из бумаги две куклы - большую и маленькую, а также предметы их гардероба. Рассмотрите вместе с малышом, что носит каждая куколка. А теперь перемешайте все предметы одежды и вместе с ребенком распределите, какие кофточки и платьица принадлежат кукле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побольше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какие - кукле поменьше.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речь, дает представление о понятиях «большой» и «маленький».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Вместе с ребенком повторяйте слова «большое» и «маленькое» - так он быстрее запомнит эти понятия.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Сочиняем сказку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Вырежьте из старых открыток, коробок от конфет фигурки сказочных персонажей, Дайте малышу ножницы с тупыми концами - пусть поможет вам, Наклейте фигурки на плотный картон и снова вырежьте. А теперь можно придумать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сказку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 которой они будут участвовать, - получится домашний театр!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воображение и мелкую моторику.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Чем богаче воображение у ребенка, тем легче ему будут даваться не только гуманитарные, но и точные науки.</w:t>
      </w:r>
    </w:p>
    <w:p w:rsidR="00015C36" w:rsidRPr="00D04C2B" w:rsidRDefault="00015C36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Геометрическая мозаика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Вам понадобится 4 набора геометрических фигур основных цветов (треугольник, квадрат, круг, прямоугольник) и карточки, на которых нарисованы предметы, составленные из этих фигур: «Дом и забор», «Машина», «Неваляшка», «Елочка».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Сначала покажите, как накладывать геометрические фигуры на их контурные изображения. Затем таким же способом составляются простые картинки: «Дом и забор», «Машина», «Неваляшка». Потом дайте ребенку мозаику и карточку-образец, на котором нарисована елочка. Ребенок должен правильно подобрать треугольники.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способствует запоминанию геометрических фигур.</w:t>
      </w:r>
    </w:p>
    <w:p w:rsidR="00015C36" w:rsidRPr="00C25C30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C25C3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Задания, основанные на принципе точного воспроизведения какого-либо образца (последовательность букв, цифр, геометрических узоров), способствуют разбитию концентрации внимания.</w:t>
      </w:r>
    </w:p>
    <w:p w:rsidR="00015C36" w:rsidRDefault="00015C36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 w:rsidR="00015C36" w:rsidRPr="00015C36" w:rsidRDefault="00015C36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lastRenderedPageBreak/>
        <w:t>Живое - неживое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Договоритесь с малышом, что он будет поднимать руки, если вы назовете слово, обозначающее живое существо (то, которое двигается). А если вы назовете слово, обозначающее что-нибудь неживое (неподвижное), пусть хлопнет в ладоши. Можно заниматься под музыку.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внимательность,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ловкость, координацию движений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Веер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жаркий день вашему малышу пригодится бумажный веер. Его можно сделать из плотной бумаги, аккуратно сложив его гармошкой и потом расправив. Привлеките к работе ребенка. Приклейте веселые картинки или блестки - получится красиво!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воображение и мелкую моторику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Ребенок должен понять: праздник мы можем создать сами - для этого нужны лишь фантазия и воображение.</w:t>
      </w:r>
    </w:p>
    <w:p w:rsidR="00B30643" w:rsidRPr="00015C36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По порядку становись!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Закрепить понятия «больше» и «меньше» можно, время от времени предлагая малышу распределять предметы по длине, ширине, объему. Например, разложить «по росту» карандаши в коробке, выстроить игрушки, найти самую большую и самую маленькую картофелину, самый высокий цветок,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дает представление о длине, ширине, объеме, развивает речь и кругозор.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В игре ребенок может научить делать выбор - это качество ему очень поможет в жизни. Обязательно приучайте ребенка не просто указывать на предмет, но и объяснять свой выбор.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Собери картинку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Разрежьте картинку на две части. Спрячьте одну половинку среди других картинок и предложите малышу найти ее. В следующий раз картинку разделите на три части, потом - на четыре. Приучайте ребенка считать, сколько недостающих частей он нашел: «Вот одна часть, вот вторая...»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дает представление о понятиях «часть» и «целое».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Объясняя ребенку правила игры, старайтесь говорить кратко и доходчиво. Вообще, для того чтобы ребенок что-то понял и запомнил, Желателен разговор, а не ваш монолог.</w:t>
      </w:r>
    </w:p>
    <w:p w:rsidR="00015C36" w:rsidRPr="00D04C2B" w:rsidRDefault="00015C36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Домашняя геометрия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Предложите малышу найти в комнате или на улице предметы, похожие на основные геометрические фигуры (треугольник, квадрат, прямоугольник, круг, овал). Это могут быть крыша дома, песочница, табуретка, тарелка, яйцо и др.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внимательность, способствует запоминанию геометрических фигур.</w:t>
      </w:r>
    </w:p>
    <w:p w:rsidR="00015C36" w:rsidRPr="00386088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86088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Если у ребенка имеются проблемы с развитием внимания, одними требованиями быть более внимательным здесь не обойтись - нужно понять причины.</w:t>
      </w:r>
    </w:p>
    <w:p w:rsidR="00015C36" w:rsidRPr="00D04C2B" w:rsidRDefault="00015C36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Всё наоборот</w:t>
      </w:r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Поиграйте в такую игру: вы говорите: «Большой» - ребенок возражает: «Маленький».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Подобных пар много: светло - темно, бежит - идет, белый - черный, горячо - холодно, лето - зима и др.</w:t>
      </w:r>
      <w:proofErr w:type="gramEnd"/>
    </w:p>
    <w:p w:rsidR="00015C36" w:rsidRPr="00B30643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учит ребенка употреблять антонимы.</w:t>
      </w:r>
    </w:p>
    <w:p w:rsidR="00015C36" w:rsidRPr="00386088" w:rsidRDefault="00015C36" w:rsidP="00015C36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86088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Развитию внимания способствует вовлечение ребенка в любую целенаправленную деятельность.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proofErr w:type="spellStart"/>
      <w:proofErr w:type="gramStart"/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lastRenderedPageBreak/>
        <w:t>Ha</w:t>
      </w:r>
      <w:proofErr w:type="gramEnd"/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йди</w:t>
      </w:r>
      <w:proofErr w:type="spellEnd"/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 ошибку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Очень важно, чтобы ребенок был внимательным, умел находить ошибки и неточности и объяснять их. Нарисуйте вместе с малышом картинку на тему «Лето»: деревья, цветочки, трава, солнышко, а с неба падают... снежинки. Таких ошибок может быть много: у зайца - лошадиный хвост, у машины - квадратные колеса, рыбы летают над цветами и т. д. Главное, чтобы ребенок понял: что-то не так - и попытался найти ошибку.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внимательность и сообразительность.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Одно дело - читать ребенку нравоучения, и совершенно другое - обучать его в процессе игры. Сама фраза «Давай поиграем!» действует на ребенка магически.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proofErr w:type="spellStart"/>
      <w:proofErr w:type="gramStart"/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H</w:t>
      </w:r>
      <w:proofErr w:type="gramEnd"/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а</w:t>
      </w:r>
      <w:proofErr w:type="spellEnd"/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 xml:space="preserve"> ступеньки становись!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 теперь на ступеньки из кубиков малыш должен расставить игрушки: на ступеньку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пошире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 игрушку побольше, на ступеньку поуже - игрушку поменьше. Обязательно приучайте его проговаривать каждое действие.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речь, дает представление о понятиях «большое» и «маленькое».</w:t>
      </w:r>
    </w:p>
    <w:p w:rsidR="00B30643" w:rsidRPr="00386088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86088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Раньше во время игры вы комментировали каждое действие малыша, а теперь, когда он стал постарше, пусть делает это сам. Такое проговаривание способствует более быстрому запоминанию информации.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Давай узнаем вместе!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ребенок задает вопрос, а вы не знаете ответа, ищите ответ вместе с ним. Если интерес ребенка связан с растительным или животным миром - подготовьтесь к экскурсиям на природу. Продумайте маршрут, на котором малыша будут ждать открытия.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Занятия развивают любознательность и расширяют кругозор ребенка.</w:t>
      </w:r>
    </w:p>
    <w:p w:rsidR="00B30643" w:rsidRPr="00386088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86088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Если вы не знаете ответа на вопрос ребенка, достаньте толковый словарь или энциклопедию. Расскажите малышу, для чего нужны такие большие книги. В следующий раз он с удовольствием принесет вам словарь, чтобы узнать что-то новое.</w:t>
      </w:r>
    </w:p>
    <w:p w:rsidR="00B30643" w:rsidRPr="00D04C2B" w:rsidRDefault="00B30643" w:rsidP="00D04C2B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D04C2B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Волшебное превращение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Предложите ребенку вспомнить, кто такой Колобок, Покажите картинку, на которой он нарисован. Спросите, можно ли превратить Колобка в ежика? Малыш наверняка удивится.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Раскройте секрет: нужно нарисовать круг (это и будет Колобок) и «украсить» его «иголками» из спичек.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Получится ежик!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фантазию и творческие способности.</w:t>
      </w:r>
    </w:p>
    <w:p w:rsidR="00B30643" w:rsidRPr="00C25C30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C25C3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Рисование является основой более сложных видов детского творчества - лепки и аппликации. Эти два занятия необходимо вводить не отдельно, а как дополнение к рисованию.</w:t>
      </w: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Кто ты?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Приготовьте самые разные предметы и сюжетные игрушки, чтобы можно было играть «в доктора», «парикмахера», «шофера», «продавца» и др. Все профессии должны быть хорошо знакомы вашему малышу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онаблюдайте за вашим ребенком в течение 20-30 минут. Соответствуют ли его действия тем профессиональным атрибутам, которые он выбрал? Спрашивайте его время от времени: «Кто ты?»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фантазию и артистичность.</w:t>
      </w:r>
    </w:p>
    <w:p w:rsidR="00B30643" w:rsidRPr="00C25C30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C25C3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Развивающееся воображение ребенка в период младшего детства способствует тому, что ребенок может принять любую роль в игре, выразить (движением, рисунком, словом) свое отношение к другим персонажам.</w:t>
      </w:r>
    </w:p>
    <w:p w:rsidR="00015C36" w:rsidRDefault="00015C36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proofErr w:type="spellStart"/>
      <w:proofErr w:type="gramStart"/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lastRenderedPageBreak/>
        <w:t>Ha</w:t>
      </w:r>
      <w:proofErr w:type="gramEnd"/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рисуй</w:t>
      </w:r>
      <w:proofErr w:type="spellEnd"/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Покажите, как правильно держать карандаш, как проводить им по бумаге сначала вертикальные, потом горизонтальные и, наконец, закругленные линии (незамкнутые и замкнутые). Каждому рисунку нужно придумать название: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«Дорожка», «Травка», «Забор», «Ручеек», «Колобок», «Шарик», «Мячик», «Солнышко» и т. п. Хвалите малыша, даже если у него что-то не получается.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Не все сразу!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прививает любовь к рисованию, развивает творческие способности.</w:t>
      </w:r>
    </w:p>
    <w:p w:rsidR="00B30643" w:rsidRPr="00C25C30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C25C30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Рисование под музыку по степени положительного воздействия на эмоции малыша превышает все остальные виды детской деятельности.</w:t>
      </w: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Я леплю из пластилина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Первые детские «скульптуры» должны изображать простые предметы и хота бы отдаленно напоминать их. Покажите основные приемы лепки: раскатывание, сгибание и соединение концов пластилиновой «колбаски», скатывание. Покажите, как вылепить змейку, колечко, сушки, конфетки.</w:t>
      </w:r>
    </w:p>
    <w:p w:rsidR="00B30643" w:rsidRPr="00B30643" w:rsidRDefault="00B30643" w:rsidP="003D5977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мелкую моторику, знакомит с основными правилами лепки.</w:t>
      </w:r>
    </w:p>
    <w:p w:rsidR="00B30643" w:rsidRPr="003D5977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D5977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Для того чтобы занятия лепкой доставляли еще большее удовольствие, можно, используя только что вылепленные фигурки, показать маленький спектакль (например, «Репка» или «Колобок»).</w:t>
      </w: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От общего и деталям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Когда ребенок рисует, обратите его внимание на последовательность изображения предмета: от общего к деталям. Так, изображая куклу-неваляшку, нужно предварительно легким контуром передать общую форму игрушки (сделать набросок).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После этого можно дополнять изображение деталями: нарисовать черты лица, одежду, украсить одежду узором.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В ходе занятий ребенок приобретает умение композиционно строить рисунок, соблюдать в нем пропорциональное соотношение частей.</w:t>
      </w:r>
    </w:p>
    <w:p w:rsidR="00B30643" w:rsidRPr="003D5977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</w:pPr>
      <w:r w:rsidRPr="003D5977">
        <w:rPr>
          <w:rFonts w:ascii="Arial" w:eastAsia="Times New Roman" w:hAnsi="Arial" w:cs="Arial"/>
          <w:b/>
          <w:color w:val="000000"/>
          <w:sz w:val="25"/>
          <w:szCs w:val="25"/>
          <w:lang w:eastAsia="ru-RU"/>
        </w:rPr>
        <w:t>Рисование необходимо для эмоционального развития, раскрытия творческих способностей, индивидуальных особенностей характера ребёнка.</w:t>
      </w: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Что внутри?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Спросите малыша: «Что находится в доме?» А он назовет любой предмет, который в нем есть, например, стол. Произносите первое слово, а малыш - второе: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шкаф-свитер, кастрюля-суп, дупло-белка, уле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й-</w:t>
      </w:r>
      <w:proofErr w:type="gramEnd"/>
      <w:r w:rsidR="00015C3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пчелы, нора-лиса.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 теперь пусть малыш ответит, где могут находиться</w:t>
      </w:r>
      <w:r w:rsidR="00015C3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названные</w:t>
      </w: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предметы.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речь и сообразительность.</w:t>
      </w: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Кто - какой?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Задумайте какое-нибудь животное и назовите несколько характеризующих его определений. А малыш пусть угадает, кто это. Сначала давайте общие описания. Если малыш не догадывается, постепенно уточняйте признаки: Сер</w:t>
      </w:r>
      <w:r w:rsidR="00015C3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ый, злой, зубастый </w:t>
      </w: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(волк).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Маленький, серенький, трусливый, длинноухий... (заяц).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Игра развивает память, создает хорошее настроение.</w:t>
      </w:r>
    </w:p>
    <w:p w:rsidR="00B30643" w:rsidRPr="00015C36" w:rsidRDefault="00B30643" w:rsidP="00015C36">
      <w:pPr>
        <w:shd w:val="clear" w:color="auto" w:fill="FFFFFF"/>
        <w:spacing w:before="167" w:after="33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015C36">
        <w:rPr>
          <w:rFonts w:ascii="Trebuchet MS" w:eastAsia="Times New Roman" w:hAnsi="Trebuchet MS" w:cs="Times New Roman"/>
          <w:b/>
          <w:bCs/>
          <w:color w:val="FF0000"/>
          <w:sz w:val="36"/>
          <w:szCs w:val="36"/>
          <w:u w:val="single"/>
          <w:lang w:eastAsia="ru-RU"/>
        </w:rPr>
        <w:t>Игрушки в коробках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Дайте малышу несколько коробок с игрушками. Пусть он достанет игрушки и перемешает их. Потом ему нужно будет брать игрушки по одной, называть и раскладывать по коробкам: животных - в </w:t>
      </w:r>
      <w:proofErr w:type="gramStart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красную</w:t>
      </w:r>
      <w:proofErr w:type="gramEnd"/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растения - в зеленую, все, что относится к человеку - в желтую.</w:t>
      </w:r>
    </w:p>
    <w:p w:rsidR="00B30643" w:rsidRPr="00B30643" w:rsidRDefault="00B30643" w:rsidP="00B30643">
      <w:pPr>
        <w:shd w:val="clear" w:color="auto" w:fill="FFFFFF"/>
        <w:spacing w:after="0" w:line="240" w:lineRule="auto"/>
        <w:ind w:firstLine="335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30643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Упражнение-игра помогает расширить словарный запас, учит классифицировать предметы и слова, расширяет кругозор.</w:t>
      </w:r>
    </w:p>
    <w:sectPr w:rsidR="00B30643" w:rsidRPr="00B30643" w:rsidSect="00D04C2B">
      <w:pgSz w:w="11906" w:h="16838"/>
      <w:pgMar w:top="720" w:right="720" w:bottom="720" w:left="720" w:header="708" w:footer="708" w:gutter="0"/>
      <w:pgBorders w:offsetFrom="page">
        <w:top w:val="decoBlocks" w:sz="27" w:space="10" w:color="C00000"/>
        <w:left w:val="decoBlocks" w:sz="27" w:space="10" w:color="C00000"/>
        <w:bottom w:val="decoBlocks" w:sz="27" w:space="10" w:color="C00000"/>
        <w:right w:val="decoBlocks" w:sz="27" w:space="10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643"/>
    <w:rsid w:val="00015C36"/>
    <w:rsid w:val="0022659A"/>
    <w:rsid w:val="0027294A"/>
    <w:rsid w:val="002E4702"/>
    <w:rsid w:val="00386088"/>
    <w:rsid w:val="003D5977"/>
    <w:rsid w:val="00991621"/>
    <w:rsid w:val="00B30643"/>
    <w:rsid w:val="00C25C30"/>
    <w:rsid w:val="00D04C2B"/>
    <w:rsid w:val="00FE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9A"/>
  </w:style>
  <w:style w:type="paragraph" w:styleId="2">
    <w:name w:val="heading 2"/>
    <w:basedOn w:val="a"/>
    <w:link w:val="20"/>
    <w:uiPriority w:val="9"/>
    <w:qFormat/>
    <w:rsid w:val="00B30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0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0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0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6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2020-04-06T13:38:00Z</dcterms:created>
  <dcterms:modified xsi:type="dcterms:W3CDTF">2020-04-06T15:21:00Z</dcterms:modified>
</cp:coreProperties>
</file>