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50" w:rsidRDefault="00BC4A50" w:rsidP="00BC4A5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Анфалова Вера Владимировна, </w:t>
      </w:r>
    </w:p>
    <w:p w:rsidR="00BC4A50" w:rsidRDefault="00BC4A50" w:rsidP="00BC4A50">
      <w:pPr>
        <w:spacing w:after="0" w:line="240" w:lineRule="auto"/>
        <w:ind w:left="4248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учитель-логопед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BC4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категории, воспитатель высшей категории,</w:t>
      </w:r>
    </w:p>
    <w:p w:rsidR="00BC4A50" w:rsidRDefault="00BC4A50" w:rsidP="00BC4A50">
      <w:pPr>
        <w:spacing w:after="0" w:line="240" w:lineRule="auto"/>
        <w:ind w:left="4248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veranf</w:t>
        </w:r>
        <w:r>
          <w:rPr>
            <w:rStyle w:val="a7"/>
            <w:rFonts w:ascii="Times New Roman" w:hAnsi="Times New Roman" w:cs="Times New Roman"/>
            <w:bCs/>
            <w:sz w:val="24"/>
            <w:szCs w:val="24"/>
          </w:rPr>
          <w:t>@</w:t>
        </w:r>
        <w:r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r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BC4A50" w:rsidRDefault="00BC4A50" w:rsidP="00BC4A50">
      <w:pPr>
        <w:spacing w:after="0" w:line="240" w:lineRule="auto"/>
        <w:ind w:left="4248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МБОУ «Школа-интернат №4 для обучающихся с ограниченными возможностями здоровья» г. Перми</w:t>
      </w:r>
    </w:p>
    <w:p w:rsidR="00BC4A50" w:rsidRDefault="00BC4A50" w:rsidP="002260C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260CC" w:rsidRDefault="00062221" w:rsidP="002260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62221">
        <w:rPr>
          <w:rFonts w:ascii="Times New Roman" w:hAnsi="Times New Roman" w:cs="Times New Roman"/>
          <w:b/>
          <w:sz w:val="28"/>
        </w:rPr>
        <w:t>«Здоровьесберегающие технологии в</w:t>
      </w:r>
      <w:r w:rsidR="002260CC">
        <w:rPr>
          <w:rFonts w:ascii="Times New Roman" w:hAnsi="Times New Roman" w:cs="Times New Roman"/>
          <w:b/>
          <w:sz w:val="28"/>
        </w:rPr>
        <w:t xml:space="preserve"> коррекционной </w:t>
      </w:r>
      <w:r w:rsidRPr="00062221">
        <w:rPr>
          <w:rFonts w:ascii="Times New Roman" w:hAnsi="Times New Roman" w:cs="Times New Roman"/>
          <w:b/>
          <w:sz w:val="28"/>
        </w:rPr>
        <w:t xml:space="preserve"> работе </w:t>
      </w:r>
    </w:p>
    <w:p w:rsidR="00A569D2" w:rsidRDefault="00062221" w:rsidP="002260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62221">
        <w:rPr>
          <w:rFonts w:ascii="Times New Roman" w:hAnsi="Times New Roman" w:cs="Times New Roman"/>
          <w:b/>
          <w:sz w:val="28"/>
        </w:rPr>
        <w:t>учителя-логопеда</w:t>
      </w:r>
      <w:r w:rsidR="002260CC">
        <w:rPr>
          <w:rFonts w:ascii="Times New Roman" w:hAnsi="Times New Roman" w:cs="Times New Roman"/>
          <w:b/>
          <w:sz w:val="28"/>
        </w:rPr>
        <w:t xml:space="preserve"> с детьми с ограниченными возможностями здоровья</w:t>
      </w:r>
      <w:r w:rsidRPr="00062221">
        <w:rPr>
          <w:rFonts w:ascii="Times New Roman" w:hAnsi="Times New Roman" w:cs="Times New Roman"/>
          <w:b/>
          <w:sz w:val="28"/>
        </w:rPr>
        <w:t>»</w:t>
      </w:r>
      <w:r w:rsidR="002260CC">
        <w:rPr>
          <w:rFonts w:ascii="Times New Roman" w:hAnsi="Times New Roman" w:cs="Times New Roman"/>
          <w:b/>
          <w:sz w:val="28"/>
        </w:rPr>
        <w:t>.</w:t>
      </w:r>
    </w:p>
    <w:p w:rsidR="002260CC" w:rsidRDefault="002260CC" w:rsidP="002260CC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ED62CB" w:rsidRDefault="00062221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62221">
        <w:rPr>
          <w:rFonts w:ascii="Times New Roman" w:hAnsi="Times New Roman" w:cs="Times New Roman"/>
          <w:sz w:val="28"/>
        </w:rPr>
        <w:t xml:space="preserve">С </w:t>
      </w:r>
      <w:r w:rsidR="00ED62CB">
        <w:rPr>
          <w:rFonts w:ascii="Times New Roman" w:hAnsi="Times New Roman" w:cs="Times New Roman"/>
          <w:sz w:val="28"/>
        </w:rPr>
        <w:t>каждым годом становится все акту</w:t>
      </w:r>
      <w:r w:rsidRPr="00062221">
        <w:rPr>
          <w:rFonts w:ascii="Times New Roman" w:hAnsi="Times New Roman" w:cs="Times New Roman"/>
          <w:sz w:val="28"/>
        </w:rPr>
        <w:t xml:space="preserve">альнее  введение  в логопедическую практику здоровьесберегабщих технологии. </w:t>
      </w:r>
      <w:r>
        <w:rPr>
          <w:rFonts w:ascii="Times New Roman" w:hAnsi="Times New Roman" w:cs="Times New Roman"/>
          <w:sz w:val="28"/>
        </w:rPr>
        <w:t xml:space="preserve">Перед учителем – логопедом всегда стоит первоочередная задача – это сохранение и укрепление здоровья учащихся. Ведь, </w:t>
      </w:r>
      <w:r w:rsidR="00FB0689">
        <w:rPr>
          <w:rFonts w:ascii="Times New Roman" w:hAnsi="Times New Roman" w:cs="Times New Roman"/>
          <w:sz w:val="28"/>
        </w:rPr>
        <w:t>в основном</w:t>
      </w:r>
      <w:r>
        <w:rPr>
          <w:rFonts w:ascii="Times New Roman" w:hAnsi="Times New Roman" w:cs="Times New Roman"/>
          <w:sz w:val="28"/>
        </w:rPr>
        <w:t xml:space="preserve">, к учителю – логопеду попадают дети с различными </w:t>
      </w:r>
      <w:r w:rsidR="00ED62CB">
        <w:rPr>
          <w:rFonts w:ascii="Times New Roman" w:hAnsi="Times New Roman" w:cs="Times New Roman"/>
          <w:sz w:val="28"/>
        </w:rPr>
        <w:t>нозологиями</w:t>
      </w:r>
      <w:r>
        <w:rPr>
          <w:rFonts w:ascii="Times New Roman" w:hAnsi="Times New Roman" w:cs="Times New Roman"/>
          <w:sz w:val="28"/>
        </w:rPr>
        <w:t xml:space="preserve">. Среди них, как правило,  всегда встречаются дети с ДЦП, дети с тяжелыми нарушениями речи и т.д. Эти дети соматически ослаблены, имеют различные хронические заболевания, с нарушениями эмоционально – волевой сферой. </w:t>
      </w:r>
    </w:p>
    <w:p w:rsidR="00FB0689" w:rsidRDefault="00062221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Многие дети имеют повышенную утомляемость и истощаемость, в следствии этого у ребёнка рассеивается внимание, ему трудно сосредоточится на выполнении простых заданий. </w:t>
      </w:r>
    </w:p>
    <w:p w:rsidR="00062221" w:rsidRDefault="00062221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введение здоровьесберегающих технологий позволяет</w:t>
      </w:r>
      <w:r w:rsidR="00ED62CB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</w:t>
      </w:r>
      <w:r w:rsidR="00ED62CB">
        <w:rPr>
          <w:rFonts w:ascii="Times New Roman" w:hAnsi="Times New Roman" w:cs="Times New Roman"/>
          <w:sz w:val="28"/>
        </w:rPr>
        <w:t xml:space="preserve">в первую очередь, повысить результативность коррекционной работы, разнообразить </w:t>
      </w:r>
      <w:r w:rsidR="00FB0689">
        <w:rPr>
          <w:rFonts w:ascii="Times New Roman" w:hAnsi="Times New Roman" w:cs="Times New Roman"/>
          <w:sz w:val="28"/>
        </w:rPr>
        <w:t>приемы и методы  работы, ч</w:t>
      </w:r>
      <w:r w:rsidR="00ED62CB">
        <w:rPr>
          <w:rFonts w:ascii="Times New Roman" w:hAnsi="Times New Roman" w:cs="Times New Roman"/>
          <w:sz w:val="28"/>
        </w:rPr>
        <w:t xml:space="preserve">то будет способствовать оздоровлению ребенка и логопедическое занятие пройдет с большей пользой. </w:t>
      </w:r>
    </w:p>
    <w:p w:rsidR="00D044EA" w:rsidRDefault="00ED62CB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Логопедические занятия, как правило, учитель-логопед проводит во вторую половину дня. Ребенок приходит уже уставшим, </w:t>
      </w:r>
      <w:r w:rsidR="00D044EA">
        <w:rPr>
          <w:rFonts w:ascii="Times New Roman" w:hAnsi="Times New Roman" w:cs="Times New Roman"/>
          <w:sz w:val="28"/>
        </w:rPr>
        <w:t>эмоционально и двигательно активным, возбужденным и взбудораженным, либо вялым и пассивным. А</w:t>
      </w:r>
      <w:r>
        <w:rPr>
          <w:rFonts w:ascii="Times New Roman" w:hAnsi="Times New Roman" w:cs="Times New Roman"/>
          <w:sz w:val="28"/>
        </w:rPr>
        <w:t xml:space="preserve"> ведь нам нужно с ним заниматься! </w:t>
      </w:r>
    </w:p>
    <w:p w:rsidR="00D044EA" w:rsidRPr="00FB0689" w:rsidRDefault="00ED62CB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первую очередь мы встречаем ребенка в хорошо проветриваемом помещение, тогда </w:t>
      </w:r>
      <w:r w:rsidRPr="00FB0689">
        <w:rPr>
          <w:rFonts w:ascii="Times New Roman" w:hAnsi="Times New Roman" w:cs="Times New Roman"/>
          <w:i/>
          <w:sz w:val="28"/>
        </w:rPr>
        <w:t>дыхательная гимнастика</w:t>
      </w:r>
      <w:r>
        <w:rPr>
          <w:rFonts w:ascii="Times New Roman" w:hAnsi="Times New Roman" w:cs="Times New Roman"/>
          <w:sz w:val="28"/>
        </w:rPr>
        <w:t xml:space="preserve"> будет решать не только ряд </w:t>
      </w:r>
      <w:r>
        <w:rPr>
          <w:rFonts w:ascii="Times New Roman" w:hAnsi="Times New Roman" w:cs="Times New Roman"/>
          <w:sz w:val="28"/>
        </w:rPr>
        <w:lastRenderedPageBreak/>
        <w:t xml:space="preserve">логопедических задач, но и будет насыщать кислородом организм ребенка, будет способствовать улучшению обменных процессов, нормализации психо – эмоционального состояния, что в конечном итоге приводит к укреплению </w:t>
      </w:r>
      <w:r w:rsidRPr="00FB0689">
        <w:rPr>
          <w:rFonts w:ascii="Times New Roman" w:hAnsi="Times New Roman" w:cs="Times New Roman"/>
          <w:sz w:val="28"/>
        </w:rPr>
        <w:t>им</w:t>
      </w:r>
      <w:r w:rsidR="00D044EA" w:rsidRPr="00FB0689">
        <w:rPr>
          <w:rFonts w:ascii="Times New Roman" w:hAnsi="Times New Roman" w:cs="Times New Roman"/>
          <w:sz w:val="28"/>
        </w:rPr>
        <w:t>м</w:t>
      </w:r>
      <w:r w:rsidRPr="00FB0689">
        <w:rPr>
          <w:rFonts w:ascii="Times New Roman" w:hAnsi="Times New Roman" w:cs="Times New Roman"/>
          <w:sz w:val="28"/>
        </w:rPr>
        <w:t xml:space="preserve">унитета. </w:t>
      </w:r>
    </w:p>
    <w:p w:rsidR="00ED62CB" w:rsidRDefault="00ED62CB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B0689">
        <w:rPr>
          <w:rFonts w:ascii="Times New Roman" w:hAnsi="Times New Roman" w:cs="Times New Roman"/>
          <w:sz w:val="28"/>
        </w:rPr>
        <w:t>Дыхательная гимнастика</w:t>
      </w:r>
      <w:r>
        <w:rPr>
          <w:rFonts w:ascii="Times New Roman" w:hAnsi="Times New Roman" w:cs="Times New Roman"/>
          <w:sz w:val="28"/>
        </w:rPr>
        <w:t xml:space="preserve"> сопровождается </w:t>
      </w:r>
      <w:r w:rsidR="00D044EA">
        <w:rPr>
          <w:rFonts w:ascii="Times New Roman" w:hAnsi="Times New Roman" w:cs="Times New Roman"/>
          <w:sz w:val="28"/>
        </w:rPr>
        <w:t>какими – то атрибутами, веселыми стихотворениями. Также интерес к дыхательной гимнастике можно по</w:t>
      </w:r>
      <w:r w:rsidR="00FB0689">
        <w:rPr>
          <w:rFonts w:ascii="Times New Roman" w:hAnsi="Times New Roman" w:cs="Times New Roman"/>
          <w:sz w:val="28"/>
        </w:rPr>
        <w:t xml:space="preserve">высить используя игровые приемы и </w:t>
      </w:r>
      <w:r w:rsidR="00D044EA">
        <w:rPr>
          <w:rFonts w:ascii="Times New Roman" w:hAnsi="Times New Roman" w:cs="Times New Roman"/>
          <w:sz w:val="28"/>
        </w:rPr>
        <w:t>наглядность.  Дыхательная гимнастика служит мостиком, плавным переходом к коррекционному процессу, ведь она создает положительный настрой, снижает лишнюю двигательную и эмоциональную активность.</w:t>
      </w:r>
    </w:p>
    <w:p w:rsidR="00D044EA" w:rsidRDefault="003A56D4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письменно занятия можно с ребенком сделать </w:t>
      </w:r>
      <w:r w:rsidRPr="002E03A7">
        <w:rPr>
          <w:rFonts w:ascii="Times New Roman" w:hAnsi="Times New Roman" w:cs="Times New Roman"/>
          <w:i/>
          <w:sz w:val="28"/>
        </w:rPr>
        <w:t xml:space="preserve">гимнастику для глаз. </w:t>
      </w:r>
      <w:r>
        <w:rPr>
          <w:rFonts w:ascii="Times New Roman" w:hAnsi="Times New Roman" w:cs="Times New Roman"/>
          <w:sz w:val="28"/>
        </w:rPr>
        <w:t>В интернете достаточно различных комплексов. Но на логопедических занятиях в основном мы занимаемся устно, поэтому подробно не останавливаюсь.</w:t>
      </w:r>
    </w:p>
    <w:p w:rsidR="003A56D4" w:rsidRDefault="003A56D4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Широкое распространение</w:t>
      </w:r>
      <w:r w:rsidR="002256C0">
        <w:rPr>
          <w:rFonts w:ascii="Times New Roman" w:hAnsi="Times New Roman" w:cs="Times New Roman"/>
          <w:sz w:val="28"/>
        </w:rPr>
        <w:t xml:space="preserve"> в моей практике нашли </w:t>
      </w:r>
      <w:r w:rsidR="002256C0" w:rsidRPr="002E03A7">
        <w:rPr>
          <w:rFonts w:ascii="Times New Roman" w:hAnsi="Times New Roman" w:cs="Times New Roman"/>
          <w:i/>
          <w:sz w:val="28"/>
        </w:rPr>
        <w:t>кинезиологические упражнения</w:t>
      </w:r>
      <w:r w:rsidR="002256C0">
        <w:rPr>
          <w:rFonts w:ascii="Times New Roman" w:hAnsi="Times New Roman" w:cs="Times New Roman"/>
          <w:sz w:val="28"/>
        </w:rPr>
        <w:t xml:space="preserve">, направленные на формирование и развитие межполушарного взаимодействия. Начиная с простых упражнений «ладонь – ребро", мы постепенно усложняем упражнение. </w:t>
      </w:r>
    </w:p>
    <w:p w:rsidR="002256C0" w:rsidRDefault="002256C0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интересны ребятам упражнения</w:t>
      </w:r>
      <w:r w:rsidR="00FB068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когда подключается нога («топ»), обе руки («хлоп»), при этом ещё и ребенок проговаривает всю цепочку упражнений, подключая  речевой аппарат. </w:t>
      </w:r>
    </w:p>
    <w:p w:rsidR="002256C0" w:rsidRDefault="002256C0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Введения в занятие </w:t>
      </w:r>
      <w:r w:rsidRPr="00FB0689">
        <w:rPr>
          <w:rFonts w:ascii="Times New Roman" w:hAnsi="Times New Roman" w:cs="Times New Roman"/>
          <w:i/>
          <w:sz w:val="28"/>
        </w:rPr>
        <w:t xml:space="preserve">кинезиологических мячей </w:t>
      </w:r>
      <w:r>
        <w:rPr>
          <w:rFonts w:ascii="Times New Roman" w:hAnsi="Times New Roman" w:cs="Times New Roman"/>
          <w:sz w:val="28"/>
        </w:rPr>
        <w:t xml:space="preserve">привносит в занятие шум и хаос на первых занятиях. Детям интересно работать с мячами, но они не умеют. Ребята моторно неловки, мяч выскальзывает из рук, постоянно падает. </w:t>
      </w:r>
      <w:r w:rsidR="002E03A7">
        <w:rPr>
          <w:rFonts w:ascii="Times New Roman" w:hAnsi="Times New Roman" w:cs="Times New Roman"/>
          <w:sz w:val="28"/>
        </w:rPr>
        <w:t xml:space="preserve">Поэтому я предпочитаю использовать  кинезиологические </w:t>
      </w:r>
      <w:r>
        <w:rPr>
          <w:rFonts w:ascii="Times New Roman" w:hAnsi="Times New Roman" w:cs="Times New Roman"/>
          <w:sz w:val="28"/>
        </w:rPr>
        <w:t xml:space="preserve"> мяч</w:t>
      </w:r>
      <w:r w:rsidR="002E03A7">
        <w:rPr>
          <w:rFonts w:ascii="Times New Roman" w:hAnsi="Times New Roman" w:cs="Times New Roman"/>
          <w:sz w:val="28"/>
        </w:rPr>
        <w:t>и на индивидуальных занятиях</w:t>
      </w:r>
      <w:r w:rsidR="00FB0689">
        <w:rPr>
          <w:rFonts w:ascii="Times New Roman" w:hAnsi="Times New Roman" w:cs="Times New Roman"/>
          <w:sz w:val="28"/>
        </w:rPr>
        <w:t xml:space="preserve"> п</w:t>
      </w:r>
      <w:r w:rsidR="002E03A7">
        <w:rPr>
          <w:rFonts w:ascii="Times New Roman" w:hAnsi="Times New Roman" w:cs="Times New Roman"/>
          <w:sz w:val="28"/>
        </w:rPr>
        <w:t>ока</w:t>
      </w:r>
      <w:r w:rsidR="00FB0689">
        <w:rPr>
          <w:rFonts w:ascii="Times New Roman" w:hAnsi="Times New Roman" w:cs="Times New Roman"/>
          <w:sz w:val="28"/>
        </w:rPr>
        <w:t xml:space="preserve"> ребенок не приобретет начальных навыков </w:t>
      </w:r>
      <w:r w:rsidR="002E03A7">
        <w:rPr>
          <w:rFonts w:ascii="Times New Roman" w:hAnsi="Times New Roman" w:cs="Times New Roman"/>
          <w:sz w:val="28"/>
        </w:rPr>
        <w:t xml:space="preserve"> работы с мячом. Так как это длительный процесс, поэтому я работаю в команде с педагогами, работающими с этой группой детей (воспитатель, учитель физкультуры и т.д.). </w:t>
      </w:r>
    </w:p>
    <w:p w:rsidR="002E03A7" w:rsidRDefault="002E03A7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Активно использую на логопедических занятиях </w:t>
      </w:r>
      <w:r w:rsidRPr="00FB0689">
        <w:rPr>
          <w:rFonts w:ascii="Times New Roman" w:hAnsi="Times New Roman" w:cs="Times New Roman"/>
          <w:i/>
          <w:sz w:val="28"/>
        </w:rPr>
        <w:t xml:space="preserve">шарики су –джок и иппликаторы Кузнецова. </w:t>
      </w:r>
      <w:r>
        <w:rPr>
          <w:rFonts w:ascii="Times New Roman" w:hAnsi="Times New Roman" w:cs="Times New Roman"/>
          <w:sz w:val="28"/>
        </w:rPr>
        <w:t>Первые занятия с</w:t>
      </w:r>
      <w:r w:rsidR="00FB068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ними вызывали у детей болезненные ощущения, и они отказывались с ними заниматься. С течением времени эти ощущения прошли, и ребята с удовольствием массажировали каждый пальчик колечком, которое было «сюрпризиком» в шарике су – джок. Очень хорошо заниматься шариками су-джок не только в рамках физкультминутки, массажируя пальчики  и проговаривая подобранное стихотворение, но и на этапе изучениями детьми звуко – буквенного анализа</w:t>
      </w:r>
      <w:r w:rsidR="002260CC">
        <w:rPr>
          <w:rFonts w:ascii="Times New Roman" w:hAnsi="Times New Roman" w:cs="Times New Roman"/>
          <w:sz w:val="28"/>
        </w:rPr>
        <w:t xml:space="preserve">. Цвет шариков (красный, зеленый, синий) позволяет это сделать. Причем называя звук, ребенок подушечкой пальца нажимает на шарик. </w:t>
      </w:r>
    </w:p>
    <w:p w:rsidR="002260CC" w:rsidRDefault="002260CC" w:rsidP="002260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Несколько слов о </w:t>
      </w:r>
      <w:r w:rsidRPr="00FB0689">
        <w:rPr>
          <w:rFonts w:ascii="Times New Roman" w:hAnsi="Times New Roman" w:cs="Times New Roman"/>
          <w:i/>
          <w:sz w:val="28"/>
          <w:szCs w:val="28"/>
        </w:rPr>
        <w:t>Body Percussion.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Музыкальное направление, в котором тело используется в качестве музыкального инструмента, по-английски называется </w:t>
      </w:r>
      <w:r w:rsidRPr="00FB0689">
        <w:rPr>
          <w:rFonts w:ascii="Times New Roman" w:hAnsi="Times New Roman" w:cs="Times New Roman"/>
          <w:sz w:val="28"/>
          <w:szCs w:val="28"/>
        </w:rPr>
        <w:t>Body Percussion.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60CC" w:rsidRDefault="002260CC" w:rsidP="002260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из нас в детстве занимались Body Percussion, вот только называлось это совершенно по-другому – «ладушки», «танец маленьких утят» – многие детские танцы и игры, направленные на развитие координации и владения собственным телом, включают в себя элементы этого музыкально-танцевального направления. </w:t>
      </w:r>
    </w:p>
    <w:p w:rsidR="002260CC" w:rsidRDefault="002260CC" w:rsidP="002260CC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b/>
          <w:sz w:val="28"/>
          <w:szCs w:val="28"/>
        </w:rPr>
        <w:t>Body Percussion?</w:t>
      </w:r>
    </w:p>
    <w:p w:rsidR="002260CC" w:rsidRDefault="002260CC" w:rsidP="002260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1.Искусство исполнения ритмов с помощью звучащих жестов: хлопаем руками, топаем ногами; щелкаем, шуршим, шаркаем; поем, имитируем инструменты; звучим и двигаемся.</w:t>
      </w:r>
    </w:p>
    <w:p w:rsidR="002260CC" w:rsidRDefault="002260CC" w:rsidP="002260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Увлекательный метод для усвоения ритмов, развития ритмической организации: максимум практики, минимум теории, гораздо веселее, чем принятые подходы; отлично работает с детьми; то что надо для взрослых!</w:t>
      </w:r>
    </w:p>
    <w:p w:rsidR="002260CC" w:rsidRDefault="002260CC" w:rsidP="002260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Практика саморазвития: дает вдохновение и творческий подъем, позволяет соединить ум и тело; убирает лишние мысли, раскрепощает.</w:t>
      </w:r>
    </w:p>
    <w:p w:rsidR="002260CC" w:rsidRDefault="002260CC" w:rsidP="002260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60CC" w:rsidRDefault="002260CC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 есть мы занимаемся не только укреплением здоровья ребенка, но и над ритмизацией речи.</w:t>
      </w:r>
    </w:p>
    <w:p w:rsidR="002E03A7" w:rsidRPr="002260CC" w:rsidRDefault="002260CC" w:rsidP="00226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260CC">
        <w:rPr>
          <w:rFonts w:ascii="Times New Roman" w:hAnsi="Times New Roman" w:cs="Times New Roman"/>
          <w:sz w:val="28"/>
        </w:rPr>
        <w:t xml:space="preserve">Применение в работе </w:t>
      </w:r>
      <w:r>
        <w:rPr>
          <w:rFonts w:ascii="Times New Roman" w:hAnsi="Times New Roman" w:cs="Times New Roman"/>
          <w:sz w:val="28"/>
        </w:rPr>
        <w:t xml:space="preserve">учителя – логопеда </w:t>
      </w:r>
      <w:r w:rsidRPr="002260CC">
        <w:rPr>
          <w:rFonts w:ascii="Times New Roman" w:hAnsi="Times New Roman" w:cs="Times New Roman"/>
          <w:sz w:val="28"/>
        </w:rPr>
        <w:t xml:space="preserve">здоровьесберегающих технологий  повышают результативность </w:t>
      </w:r>
      <w:r>
        <w:rPr>
          <w:rFonts w:ascii="Times New Roman" w:hAnsi="Times New Roman" w:cs="Times New Roman"/>
          <w:sz w:val="28"/>
        </w:rPr>
        <w:t>коррекционной работы</w:t>
      </w:r>
      <w:r w:rsidRPr="002260CC">
        <w:rPr>
          <w:rFonts w:ascii="Times New Roman" w:hAnsi="Times New Roman" w:cs="Times New Roman"/>
          <w:sz w:val="28"/>
        </w:rPr>
        <w:t>, формирует у педагогов и родителей ценностные ориентации, направленные на сохранение и укрепление здоровья, формируют мотивацию на здоровый образ жизни.</w:t>
      </w:r>
      <w:r>
        <w:rPr>
          <w:rFonts w:ascii="Times New Roman" w:hAnsi="Times New Roman" w:cs="Times New Roman"/>
          <w:sz w:val="28"/>
        </w:rPr>
        <w:t xml:space="preserve"> </w:t>
      </w:r>
    </w:p>
    <w:sectPr w:rsidR="002E03A7" w:rsidRPr="002260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6D" w:rsidRDefault="0011386D" w:rsidP="002256C0">
      <w:pPr>
        <w:spacing w:after="0" w:line="240" w:lineRule="auto"/>
      </w:pPr>
      <w:r>
        <w:separator/>
      </w:r>
    </w:p>
  </w:endnote>
  <w:endnote w:type="continuationSeparator" w:id="0">
    <w:p w:rsidR="0011386D" w:rsidRDefault="0011386D" w:rsidP="0022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273789"/>
      <w:docPartObj>
        <w:docPartGallery w:val="Page Numbers (Bottom of Page)"/>
        <w:docPartUnique/>
      </w:docPartObj>
    </w:sdtPr>
    <w:sdtContent>
      <w:p w:rsidR="002256C0" w:rsidRDefault="002256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86D">
          <w:rPr>
            <w:noProof/>
          </w:rPr>
          <w:t>1</w:t>
        </w:r>
        <w:r>
          <w:fldChar w:fldCharType="end"/>
        </w:r>
      </w:p>
    </w:sdtContent>
  </w:sdt>
  <w:p w:rsidR="002256C0" w:rsidRDefault="002256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6D" w:rsidRDefault="0011386D" w:rsidP="002256C0">
      <w:pPr>
        <w:spacing w:after="0" w:line="240" w:lineRule="auto"/>
      </w:pPr>
      <w:r>
        <w:separator/>
      </w:r>
    </w:p>
  </w:footnote>
  <w:footnote w:type="continuationSeparator" w:id="0">
    <w:p w:rsidR="0011386D" w:rsidRDefault="0011386D" w:rsidP="00225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63"/>
    <w:rsid w:val="00062221"/>
    <w:rsid w:val="0011386D"/>
    <w:rsid w:val="002256C0"/>
    <w:rsid w:val="002260CC"/>
    <w:rsid w:val="002E03A7"/>
    <w:rsid w:val="003A56D4"/>
    <w:rsid w:val="00492863"/>
    <w:rsid w:val="00A569D2"/>
    <w:rsid w:val="00BC4A50"/>
    <w:rsid w:val="00D044EA"/>
    <w:rsid w:val="00ED62CB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6C0"/>
  </w:style>
  <w:style w:type="paragraph" w:styleId="a5">
    <w:name w:val="footer"/>
    <w:basedOn w:val="a"/>
    <w:link w:val="a6"/>
    <w:uiPriority w:val="99"/>
    <w:unhideWhenUsed/>
    <w:rsid w:val="0022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6C0"/>
  </w:style>
  <w:style w:type="character" w:styleId="a7">
    <w:name w:val="Hyperlink"/>
    <w:basedOn w:val="a0"/>
    <w:uiPriority w:val="99"/>
    <w:semiHidden/>
    <w:unhideWhenUsed/>
    <w:rsid w:val="00BC4A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6C0"/>
  </w:style>
  <w:style w:type="paragraph" w:styleId="a5">
    <w:name w:val="footer"/>
    <w:basedOn w:val="a"/>
    <w:link w:val="a6"/>
    <w:uiPriority w:val="99"/>
    <w:unhideWhenUsed/>
    <w:rsid w:val="0022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6C0"/>
  </w:style>
  <w:style w:type="character" w:styleId="a7">
    <w:name w:val="Hyperlink"/>
    <w:basedOn w:val="a0"/>
    <w:uiPriority w:val="99"/>
    <w:semiHidden/>
    <w:unhideWhenUsed/>
    <w:rsid w:val="00BC4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eranf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2020-05-02T20:20:00Z</dcterms:created>
  <dcterms:modified xsi:type="dcterms:W3CDTF">2020-05-02T21:32:00Z</dcterms:modified>
</cp:coreProperties>
</file>