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2" w:rsidRPr="00C94A82" w:rsidRDefault="00C94A82" w:rsidP="00C94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1.ПОЯСНИТЕЛЬНАЯ ЗАПИСКА</w:t>
      </w:r>
    </w:p>
    <w:p w:rsidR="00C94A82" w:rsidRDefault="00C94A82" w:rsidP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  <w:r w:rsidR="000F6F58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</w:t>
      </w:r>
      <w:r w:rsidRPr="00C94A82">
        <w:rPr>
          <w:rFonts w:ascii="Times New Roman" w:hAnsi="Times New Roman" w:cs="Times New Roman"/>
          <w:sz w:val="28"/>
          <w:szCs w:val="28"/>
        </w:rPr>
        <w:t>»  для 3 класса разработана на основе примерной адаптированной основной  общеобразовательной программы</w:t>
      </w:r>
      <w:r w:rsidRPr="00C9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A82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 обучающихся с нарушениями опорно-двигательного аппарата (НОДА, Вариант 6.1.) на основе авторской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Н.Ф.Виноградовой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Г.С.Калиновой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. Концепции стандарта второго поколения с учётом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учиться, программы четырёхлетней начальной школы: «Начальная школа XXI века»/ Руководитель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, утверждённой Министерством образования РФ – </w:t>
      </w:r>
      <w:r>
        <w:rPr>
          <w:rFonts w:ascii="Times New Roman" w:hAnsi="Times New Roman" w:cs="Times New Roman"/>
          <w:sz w:val="28"/>
          <w:szCs w:val="28"/>
        </w:rPr>
        <w:t>Москва: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Граф», 2010г., </w:t>
      </w:r>
      <w:r w:rsidRPr="00C94A82">
        <w:rPr>
          <w:rFonts w:ascii="Times New Roman" w:hAnsi="Times New Roman" w:cs="Times New Roman"/>
          <w:sz w:val="28"/>
          <w:szCs w:val="28"/>
        </w:rPr>
        <w:t>с целью реализации права на образование детей с ограниченными возможностями здоровья. Обучение осуществляется на дому.</w:t>
      </w:r>
    </w:p>
    <w:p w:rsidR="00C94A82" w:rsidRPr="00C94A82" w:rsidRDefault="00C94A82" w:rsidP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>«Окружающий мир» — предмет интегрированный. Интегрированный курс краеведения «Мы – дети природы» является неотъемлемой составляющей образовательного компонента «Окружающий мир», представлен предметом «Краеведение» в Базисном учебном плане образовательных учреждений Ханты-Мансийского автономного округа</w:t>
      </w:r>
      <w:r w:rsidRPr="00C94A82">
        <w:rPr>
          <w:rFonts w:ascii="Times New Roman" w:hAnsi="Times New Roman" w:cs="Times New Roman"/>
          <w:iCs/>
          <w:sz w:val="28"/>
          <w:szCs w:val="28"/>
        </w:rPr>
        <w:t>.</w:t>
      </w:r>
    </w:p>
    <w:p w:rsidR="00C94A82" w:rsidRPr="00C94A82" w:rsidRDefault="00C94A82" w:rsidP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94A82">
        <w:rPr>
          <w:rFonts w:ascii="Times New Roman" w:hAnsi="Times New Roman" w:cs="Times New Roman"/>
          <w:bCs/>
          <w:sz w:val="28"/>
          <w:szCs w:val="28"/>
        </w:rPr>
        <w:t>разработана в соответствии со следующими нормативными документами</w:t>
      </w:r>
      <w:r w:rsidRPr="00C94A82">
        <w:rPr>
          <w:rFonts w:ascii="Times New Roman" w:hAnsi="Times New Roman" w:cs="Times New Roman"/>
          <w:sz w:val="28"/>
          <w:szCs w:val="28"/>
        </w:rPr>
        <w:t>: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 от 29.12.2012 №273- ФЗ,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4A8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</w:t>
      </w:r>
      <w:proofErr w:type="gramEnd"/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lastRenderedPageBreak/>
        <w:t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94A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4A8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утвержденный приказом </w:t>
      </w:r>
      <w:proofErr w:type="spellStart"/>
      <w:r w:rsidRPr="00C94A8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94A82">
        <w:rPr>
          <w:rFonts w:ascii="Times New Roman" w:hAnsi="Times New Roman" w:cs="Times New Roman"/>
          <w:sz w:val="28"/>
          <w:szCs w:val="28"/>
        </w:rPr>
        <w:t xml:space="preserve"> России от 19 декабря 2014г. №1598,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>Уставом Школы,</w:t>
      </w:r>
    </w:p>
    <w:p w:rsidR="00C94A82" w:rsidRPr="00C94A82" w:rsidRDefault="00C94A82" w:rsidP="00C94A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с учетом Примерной адаптированной основной общеобразовательной программы начального общего образования </w:t>
      </w:r>
      <w:proofErr w:type="gramStart"/>
      <w:r w:rsidRPr="00C94A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4A82">
        <w:rPr>
          <w:rFonts w:ascii="Times New Roman" w:hAnsi="Times New Roman" w:cs="Times New Roman"/>
          <w:sz w:val="28"/>
          <w:szCs w:val="28"/>
        </w:rPr>
        <w:t xml:space="preserve"> с НОДА, одобренной решением федерального учебно-методического объединения по общему образованию (протокол 4/15 от 22.12.2015).</w:t>
      </w:r>
    </w:p>
    <w:p w:rsidR="00C94A82" w:rsidRDefault="007B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C94A82" w:rsidRPr="00C94A82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r>
        <w:rPr>
          <w:rFonts w:ascii="Times New Roman" w:hAnsi="Times New Roman" w:cs="Times New Roman"/>
          <w:b/>
          <w:sz w:val="28"/>
          <w:szCs w:val="28"/>
        </w:rPr>
        <w:t>курса:</w:t>
      </w:r>
    </w:p>
    <w:p w:rsidR="00C94A82" w:rsidRDefault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–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</w:t>
      </w:r>
    </w:p>
    <w:p w:rsidR="00C94A82" w:rsidRDefault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В данном контексте к общечеловеческим ценностям относятся: </w:t>
      </w:r>
    </w:p>
    <w:p w:rsidR="00C94A82" w:rsidRDefault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экологически грамотные правила взаимодействия со средой обитания; нравственный портрет и духовное богатство человека современного общества; </w:t>
      </w:r>
    </w:p>
    <w:p w:rsidR="00C94A82" w:rsidRDefault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исторический аспект «складывания» общерусской культуры, развитие национальных традиций, взаимосвязь и взаимодействие культур народов России. </w:t>
      </w:r>
    </w:p>
    <w:p w:rsidR="00C94A82" w:rsidRDefault="00C94A82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lastRenderedPageBreak/>
        <w:t>Основная цель предмета:</w:t>
      </w:r>
      <w:r w:rsidRPr="00C94A82">
        <w:rPr>
          <w:rFonts w:ascii="Times New Roman" w:hAnsi="Times New Roman" w:cs="Times New Roman"/>
          <w:sz w:val="28"/>
          <w:szCs w:val="28"/>
        </w:rPr>
        <w:t xml:space="preserve"> формирование социального опыта школьника, осознания элементарного взаимодействия в системе «человек – природа - общество», воспитание правильного отношения к среде обитания и правил поведения в ней; </w:t>
      </w:r>
    </w:p>
    <w:p w:rsidR="007B0A71" w:rsidRDefault="00C94A82">
      <w:pPr>
        <w:rPr>
          <w:rFonts w:ascii="Times New Roman" w:hAnsi="Times New Roman" w:cs="Times New Roman"/>
          <w:sz w:val="28"/>
          <w:szCs w:val="28"/>
        </w:rPr>
      </w:pPr>
      <w:r w:rsidRPr="00C94A82">
        <w:rPr>
          <w:rFonts w:ascii="Times New Roman" w:hAnsi="Times New Roman" w:cs="Times New Roman"/>
          <w:sz w:val="28"/>
          <w:szCs w:val="28"/>
        </w:rPr>
        <w:t xml:space="preserve">понимание своей индивидуальности, способностей и возможностей.        </w:t>
      </w:r>
      <w:r w:rsidR="007B0A71" w:rsidRPr="007B0A71">
        <w:rPr>
          <w:rFonts w:ascii="Times New Roman" w:hAnsi="Times New Roman" w:cs="Times New Roman"/>
          <w:sz w:val="28"/>
          <w:szCs w:val="28"/>
        </w:rPr>
        <w:t xml:space="preserve">       Достижение пос</w:t>
      </w:r>
      <w:r w:rsidR="007B0A71">
        <w:rPr>
          <w:rFonts w:ascii="Times New Roman" w:hAnsi="Times New Roman" w:cs="Times New Roman"/>
          <w:sz w:val="28"/>
          <w:szCs w:val="28"/>
        </w:rPr>
        <w:t>тавленных целей изучения окружающего мира</w:t>
      </w:r>
      <w:r w:rsidR="007B0A71" w:rsidRPr="007B0A71">
        <w:rPr>
          <w:rFonts w:ascii="Times New Roman" w:hAnsi="Times New Roman" w:cs="Times New Roman"/>
          <w:sz w:val="28"/>
          <w:szCs w:val="28"/>
        </w:rPr>
        <w:t xml:space="preserve"> обеспечивается решением следующих практических</w:t>
      </w:r>
      <w:r w:rsidR="007B0A71" w:rsidRPr="007B0A71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7B0A71" w:rsidRPr="007B0A71">
        <w:rPr>
          <w:rFonts w:ascii="Times New Roman" w:hAnsi="Times New Roman" w:cs="Times New Roman"/>
          <w:sz w:val="28"/>
          <w:szCs w:val="28"/>
        </w:rPr>
        <w:t>:</w:t>
      </w:r>
    </w:p>
    <w:p w:rsidR="007B0A71" w:rsidRDefault="00C9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4A82">
        <w:rPr>
          <w:rFonts w:ascii="Times New Roman" w:hAnsi="Times New Roman" w:cs="Times New Roman"/>
          <w:sz w:val="28"/>
          <w:szCs w:val="28"/>
        </w:rPr>
        <w:t xml:space="preserve"> установление связи между познанием природы и социальной жизни; понимание взаимозависимости в системе «</w:t>
      </w:r>
      <w:r w:rsidR="007B0A71">
        <w:rPr>
          <w:rFonts w:ascii="Times New Roman" w:hAnsi="Times New Roman" w:cs="Times New Roman"/>
          <w:sz w:val="28"/>
          <w:szCs w:val="28"/>
        </w:rPr>
        <w:t xml:space="preserve">человек – природа - общество»; </w:t>
      </w:r>
    </w:p>
    <w:p w:rsidR="007B0A71" w:rsidRDefault="007B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A82" w:rsidRPr="00C94A82">
        <w:rPr>
          <w:rFonts w:ascii="Times New Roman" w:hAnsi="Times New Roman" w:cs="Times New Roman"/>
          <w:sz w:val="28"/>
          <w:szCs w:val="28"/>
        </w:rPr>
        <w:t xml:space="preserve"> осознание необходимости    выполнения правил поведения, получение начальных на</w:t>
      </w:r>
      <w:r>
        <w:rPr>
          <w:rFonts w:ascii="Times New Roman" w:hAnsi="Times New Roman" w:cs="Times New Roman"/>
          <w:sz w:val="28"/>
          <w:szCs w:val="28"/>
        </w:rPr>
        <w:t xml:space="preserve">выков экологической культуры; </w:t>
      </w:r>
    </w:p>
    <w:p w:rsidR="007B0A71" w:rsidRDefault="007B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A82" w:rsidRPr="00C94A82">
        <w:rPr>
          <w:rFonts w:ascii="Times New Roman" w:hAnsi="Times New Roman" w:cs="Times New Roman"/>
          <w:sz w:val="28"/>
          <w:szCs w:val="28"/>
        </w:rPr>
        <w:t xml:space="preserve"> подход к пониманию себя как индивидуальности, своих способностей и возможностей, осознание возможности изменять себя, понимание ва</w:t>
      </w:r>
      <w:r>
        <w:rPr>
          <w:rFonts w:ascii="Times New Roman" w:hAnsi="Times New Roman" w:cs="Times New Roman"/>
          <w:sz w:val="28"/>
          <w:szCs w:val="28"/>
        </w:rPr>
        <w:t xml:space="preserve">жности здорового образа жизни; </w:t>
      </w:r>
    </w:p>
    <w:p w:rsidR="00316262" w:rsidRDefault="007B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A82" w:rsidRPr="00C94A82">
        <w:rPr>
          <w:rFonts w:ascii="Times New Roman" w:hAnsi="Times New Roman" w:cs="Times New Roman"/>
          <w:sz w:val="28"/>
          <w:szCs w:val="28"/>
        </w:rPr>
        <w:t xml:space="preserve"> подготовка к изучению базовых предметов в основной школе.</w:t>
      </w:r>
    </w:p>
    <w:p w:rsidR="007B0A71" w:rsidRP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b/>
          <w:sz w:val="28"/>
          <w:szCs w:val="28"/>
        </w:rPr>
        <w:t>2. ОБЩАЯ ХАРАКТЕРИСТИКА УЧЕБНОГО ПРЕДМЕТА</w:t>
      </w:r>
    </w:p>
    <w:p w:rsidR="007B0A71" w:rsidRP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В последние годы в среде практических работников появилось осознание важности изучения предмета «Окружающий мир» не только для дальнейшего успешного обучения, но и для интеллектуального и особенно для духовно-нравственного развития младших школьников. Эта позиция зафиксирована и в стандарте второго поколения, где цели изучения этого предмета определяют его вклад в процесс воспитания школьника. Особое значение изучения этой предметной области состоит в формировании целостного взгляда на окружающую социальную и природную среду, место человека в ней, в познании учащимся самого себя, своего Я.  На основе установленных результатов изучения предмета «Окружающий мир» были определены его функции: образовательная, развивающая, воспитывающая.  Образовательная функция заключается в создании условий для формирования у школьников понятий о природе, </w:t>
      </w:r>
      <w:r w:rsidRPr="007B0A71">
        <w:rPr>
          <w:rFonts w:ascii="Times New Roman" w:hAnsi="Times New Roman" w:cs="Times New Roman"/>
          <w:sz w:val="28"/>
          <w:szCs w:val="28"/>
        </w:rPr>
        <w:lastRenderedPageBreak/>
        <w:t xml:space="preserve">обществе, человеке, развитие способности ориентироваться в изменяющемся мире, освоения доступных для понимания младшим школьником терминов и понятий.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Развивающая функция обеспечивает формирование научных взглядов школьника на окружающий мир, психическое и личностное развитие обучающегося, формирование его общей культуры и эрудиции. Воспитывающая функция предмета связана с решением задач социализации ребенка, принятием им гуманистических норм жизни в природной и социальной среде. Центральной идеей, на которой строится интеграция разных знаний, является раскрытие роли человека в природе и обществе, прослеживание становления трудовой деятельности людей, история развития культуры общества.  Эти знания от класса к классу расширяются и углубляются, наполняются новыми понятиями и терминами. При отборе понятий, которые должен усвоить младший школьник к концу обучения  в начальной школе, учитываются: - знания, накопленные ребенком на эмпирическом </w:t>
      </w:r>
      <w:proofErr w:type="gramStart"/>
      <w:r w:rsidRPr="007B0A71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B0A71">
        <w:rPr>
          <w:rFonts w:ascii="Times New Roman" w:hAnsi="Times New Roman" w:cs="Times New Roman"/>
          <w:sz w:val="28"/>
          <w:szCs w:val="28"/>
        </w:rPr>
        <w:t xml:space="preserve"> в том числе в дошкольном детстве; - необходимость постепенного и последовательного перевода ученика с этапа общей ориентировки или  понятии на этап осознания существенных его характеристик; - зависимость усвоения связной речи, коммуникативных умений, обеспечивающих развитие у младших школьников представлений о языке науки конкретной образовательной области, осознание оперирование усвоенными терминами понятиями; - преемственность и перспективность в предъявлении терминологии и понятийного аппарата, т.е. реализация пропедевтического знания этапа начального образования, формирование готовности к дальнейшему усвоению научных понятий.          Конструирование содержания программы предполагает связь теоретических сведений с деятельностью по их практическому применению, что определило необходимость дать  в программе перечень экскурсий, опытов, практических работ.  </w:t>
      </w:r>
    </w:p>
    <w:p w:rsidR="007B0A71" w:rsidRPr="007B0A71" w:rsidRDefault="007B0A71" w:rsidP="007B0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0A71">
        <w:rPr>
          <w:rFonts w:ascii="Times New Roman" w:hAnsi="Times New Roman" w:cs="Times New Roman"/>
          <w:b/>
          <w:bCs/>
          <w:sz w:val="28"/>
          <w:szCs w:val="28"/>
        </w:rPr>
        <w:t>3. ОПИСАНИЕ МЕСТА УЧЕБНОГО  КУРСА В УЧЕБНОМ ПЛАНЕ.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>Согласно   учебному плану общеобразовательных учреждений РФ на изучение предмета в</w:t>
      </w:r>
      <w:r>
        <w:rPr>
          <w:rFonts w:ascii="Times New Roman" w:hAnsi="Times New Roman" w:cs="Times New Roman"/>
          <w:sz w:val="28"/>
          <w:szCs w:val="28"/>
        </w:rPr>
        <w:t xml:space="preserve"> 3 классе выделяется 68</w:t>
      </w:r>
      <w:r w:rsidRPr="007B0A71">
        <w:rPr>
          <w:rFonts w:ascii="Times New Roman" w:hAnsi="Times New Roman" w:cs="Times New Roman"/>
          <w:sz w:val="28"/>
          <w:szCs w:val="28"/>
        </w:rPr>
        <w:t xml:space="preserve"> часов </w:t>
      </w:r>
      <w:proofErr w:type="gramStart"/>
      <w:r w:rsidRPr="007B0A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2 часа</w:t>
      </w:r>
      <w:r w:rsidRPr="007B0A71">
        <w:rPr>
          <w:rFonts w:ascii="Times New Roman" w:hAnsi="Times New Roman" w:cs="Times New Roman"/>
          <w:sz w:val="28"/>
          <w:szCs w:val="28"/>
        </w:rPr>
        <w:t xml:space="preserve"> в неделю, 34 учебные недели).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A71">
        <w:rPr>
          <w:rFonts w:ascii="Times New Roman" w:hAnsi="Times New Roman" w:cs="Times New Roman"/>
          <w:sz w:val="28"/>
          <w:szCs w:val="28"/>
        </w:rPr>
        <w:t xml:space="preserve">Количество часов в неделю, предусмотренное для </w:t>
      </w:r>
      <w:proofErr w:type="gramStart"/>
      <w:r w:rsidRPr="007B0A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B0A71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 программе, совпадает с количеством часов для обучающихся с НОДА по адаптированной образовательной программе.</w:t>
      </w:r>
    </w:p>
    <w:p w:rsidR="007B0A71" w:rsidRPr="007B0A71" w:rsidRDefault="007B0A71" w:rsidP="007B0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0A7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ЦЕННОСТНЫЕ ОРИЕНТИРЫ СОДЕРЖАНИЯ ПРЕДМЕТА, КУРСА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Природа как одна из важнейших основ здоровой и гармоничной жизни человека и общества.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Культура как процесс и результат человеческой жизнедеятельности во всём многообразии её форм.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 Наука как часть культуры, отражающая человеческое стремление к истине, к познанию закономерностей окружающего мира природы и социума. Человечество как многообразие народов, культур, религий в Международное сотрудничество как основа мира на Земле.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Труд и творчество как отличительные черты духовно и нравственно развитой личности. </w:t>
      </w:r>
    </w:p>
    <w:p w:rsid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 Здоровый образ жизни в единстве составляющих: здоровье физическое, психическое, духовн</w:t>
      </w:r>
      <w:proofErr w:type="gramStart"/>
      <w:r w:rsidRPr="007B0A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0A71">
        <w:rPr>
          <w:rFonts w:ascii="Times New Roman" w:hAnsi="Times New Roman" w:cs="Times New Roman"/>
          <w:sz w:val="28"/>
          <w:szCs w:val="28"/>
        </w:rPr>
        <w:t xml:space="preserve"> и социально-нравственное. </w:t>
      </w:r>
    </w:p>
    <w:p w:rsidR="007B0A71" w:rsidRPr="007B0A71" w:rsidRDefault="007B0A71" w:rsidP="007B0A71">
      <w:pPr>
        <w:rPr>
          <w:rFonts w:ascii="Times New Roman" w:hAnsi="Times New Roman" w:cs="Times New Roman"/>
          <w:sz w:val="28"/>
          <w:szCs w:val="28"/>
        </w:rPr>
      </w:pPr>
      <w:r w:rsidRPr="007B0A71">
        <w:rPr>
          <w:rFonts w:ascii="Times New Roman" w:hAnsi="Times New Roman" w:cs="Times New Roman"/>
          <w:sz w:val="28"/>
          <w:szCs w:val="28"/>
        </w:rPr>
        <w:t xml:space="preserve">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7B0A71" w:rsidRDefault="007B0A71" w:rsidP="007B0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A71">
        <w:rPr>
          <w:rFonts w:ascii="Times New Roman" w:hAnsi="Times New Roman" w:cs="Times New Roman"/>
          <w:b/>
          <w:bCs/>
          <w:sz w:val="28"/>
          <w:szCs w:val="28"/>
        </w:rPr>
        <w:t>5. ЛИЧНОСТНЫЕ, МЕТАПРЕДМЕТНЫЕИ ПРЕДМЕТНЫЕ РЕЗУЛЬТАТЫ</w:t>
      </w:r>
    </w:p>
    <w:p w:rsidR="0089435C" w:rsidRPr="0089435C" w:rsidRDefault="0089435C" w:rsidP="0089435C">
      <w:pPr>
        <w:rPr>
          <w:rFonts w:ascii="Times New Roman" w:hAnsi="Times New Roman" w:cs="Times New Roman"/>
          <w:bCs/>
          <w:sz w:val="28"/>
          <w:szCs w:val="28"/>
        </w:rPr>
      </w:pPr>
      <w:r w:rsidRPr="0089435C">
        <w:rPr>
          <w:rFonts w:ascii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89435C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89435C">
        <w:rPr>
          <w:rFonts w:ascii="Times New Roman" w:hAnsi="Times New Roman" w:cs="Times New Roman"/>
          <w:bCs/>
          <w:sz w:val="28"/>
          <w:szCs w:val="28"/>
        </w:rPr>
        <w:t xml:space="preserve"> и предметные результаты освоения обучающимися с НОД</w:t>
      </w:r>
      <w:proofErr w:type="gramStart"/>
      <w:r w:rsidRPr="0089435C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89435C">
        <w:rPr>
          <w:rFonts w:ascii="Times New Roman" w:hAnsi="Times New Roman" w:cs="Times New Roman"/>
          <w:bCs/>
          <w:sz w:val="28"/>
          <w:szCs w:val="28"/>
        </w:rPr>
        <w:t xml:space="preserve">вариант 6.1)  АООП НОО соответствуют ФГОС НОО. Результаты освоения адаптированной основной общеобразовательной программы начального общего образования </w:t>
      </w:r>
      <w:proofErr w:type="gramStart"/>
      <w:r w:rsidRPr="0089435C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89435C">
        <w:rPr>
          <w:rFonts w:ascii="Times New Roman" w:hAnsi="Times New Roman" w:cs="Times New Roman"/>
          <w:bCs/>
          <w:sz w:val="28"/>
          <w:szCs w:val="28"/>
        </w:rPr>
        <w:t xml:space="preserve"> с НОДА оцениваются как итоговые на момент завершения начального </w:t>
      </w:r>
      <w:r w:rsidRPr="008943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общего образования. Освоение адаптированной основной общеобразовательной программы начального общего образования обеспечивает достижение </w:t>
      </w:r>
      <w:proofErr w:type="gramStart"/>
      <w:r w:rsidRPr="0089435C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89435C">
        <w:rPr>
          <w:rFonts w:ascii="Times New Roman" w:hAnsi="Times New Roman" w:cs="Times New Roman"/>
          <w:bCs/>
          <w:sz w:val="28"/>
          <w:szCs w:val="28"/>
        </w:rPr>
        <w:t xml:space="preserve"> с НОДА трех видов результатов: личностных, </w:t>
      </w:r>
      <w:proofErr w:type="spellStart"/>
      <w:r w:rsidRPr="0089435C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89435C">
        <w:rPr>
          <w:rFonts w:ascii="Times New Roman" w:hAnsi="Times New Roman" w:cs="Times New Roman"/>
          <w:bCs/>
          <w:sz w:val="28"/>
          <w:szCs w:val="28"/>
        </w:rPr>
        <w:t xml:space="preserve"> и предметных.</w:t>
      </w:r>
    </w:p>
    <w:p w:rsidR="00AD50B9" w:rsidRPr="0089435C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Личностные результаты </w:t>
      </w:r>
      <w:r w:rsidRPr="0089435C">
        <w:rPr>
          <w:rFonts w:ascii="Times New Roman" w:hAnsi="Times New Roman" w:cs="Times New Roman"/>
          <w:bCs/>
          <w:sz w:val="28"/>
          <w:szCs w:val="28"/>
        </w:rPr>
        <w:t>представлены двумя группами целей.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i/>
          <w:iCs/>
          <w:sz w:val="28"/>
          <w:szCs w:val="28"/>
        </w:rPr>
        <w:t>Первая группа целей:</w:t>
      </w:r>
      <w:r w:rsidRPr="00AD5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0B9">
        <w:rPr>
          <w:rFonts w:ascii="Times New Roman" w:hAnsi="Times New Roman" w:cs="Times New Roman"/>
          <w:bCs/>
          <w:sz w:val="28"/>
          <w:szCs w:val="28"/>
        </w:rPr>
        <w:t>освоение ребенком нового статуса как ученика и школьника: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готовность и способность к саморазвитию и самообучению;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достаточно высокий уровень учебной мотивации, самоконтроля и самооценки;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личностные качества, позволяющие успешно осуществлять учебную деятель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ность;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личностные качества, позволяющие успешно осуществлять взаимодействие с участниками учебной деятельности.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i/>
          <w:iCs/>
          <w:sz w:val="28"/>
          <w:szCs w:val="28"/>
        </w:rPr>
        <w:t>Вторая группа целей:</w:t>
      </w:r>
      <w:r w:rsidRPr="00AD5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формирование социальной позиции школьника, его ценностного взгляда на окружающий мир: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формирование основ российской гражданской идентичности; формирование понимания особой роли многонациональной России в объедине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нии народов;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формирование понимания особой роли многонациональной России в современ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ном мире;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формирование понимания особой роли многонациональной России в развитии общемировой культуры;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понимание особой роли России в мировой истории;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чувства гордости за национальные достижения;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уважительного отношения к своей стране;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уважительного отношения к истории страны;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любви к родному краю;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любви к своей семье;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гуманного отношения к людям;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воспитание толерантности к людям, независимо от возраста, национальности, вероисповедания;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понимание роли человека в обществе;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принятие норм нравственного поведения в природе;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принятие норм нравственного поведения в обществе;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принятие норм правильного взаимодействия </w:t>
      </w:r>
      <w:proofErr w:type="gramStart"/>
      <w:r w:rsidRPr="00AD50B9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сверстниками;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формирование основ экологической культуры;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понимание ценности любой жизни;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освоение правил индивидуальной безопасной жизни с учетом изменений среды обитания.</w:t>
      </w:r>
    </w:p>
    <w:p w:rsidR="00AD50B9" w:rsidRDefault="00AD50B9" w:rsidP="00AD50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50B9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AD50B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</w:t>
      </w:r>
      <w:r w:rsidRPr="00AD50B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i/>
          <w:iCs/>
          <w:sz w:val="28"/>
          <w:szCs w:val="28"/>
        </w:rPr>
        <w:t>познавательные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как способность применять для решения учебных и практиче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ских задач различные умственные операции (сравнение, обобщение, анализ, доказа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тельства и др.);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i/>
          <w:iCs/>
          <w:sz w:val="28"/>
          <w:szCs w:val="28"/>
        </w:rPr>
        <w:t>регулятивные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как владение способами организации, планирования различных ви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дов деятельности (репродуктивной, поисковой, исследовательской, творческой), понимание специфики каждой;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коммуникативные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как способности в связной, логически целесообразной форме речи передать результаты изучения объектов окружающего мира; владение рассуждением, описанием, повествованием;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особое место среди </w:t>
      </w:r>
      <w:proofErr w:type="spellStart"/>
      <w:r w:rsidRPr="00AD50B9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AD50B9">
        <w:rPr>
          <w:rFonts w:ascii="Times New Roman" w:hAnsi="Times New Roman" w:cs="Times New Roman"/>
          <w:bCs/>
          <w:sz w:val="28"/>
          <w:szCs w:val="28"/>
        </w:rPr>
        <w:t xml:space="preserve"> универсальных действий занимают способы по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лучения, анализа и обработки информации (обобщение, классификация, </w:t>
      </w:r>
      <w:proofErr w:type="spellStart"/>
      <w:r w:rsidRPr="00AD50B9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AD50B9">
        <w:rPr>
          <w:rFonts w:ascii="Times New Roman" w:hAnsi="Times New Roman" w:cs="Times New Roman"/>
          <w:bCs/>
          <w:sz w:val="28"/>
          <w:szCs w:val="28"/>
        </w:rPr>
        <w:t>, чтение), методы представления полученной информации (моделирование, конструирование, рассу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ждение, описание и др.).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  <w:r w:rsidRPr="00AD5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обучения нацелены на решение образовательных задач: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осознание целостности окружающего мира;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расширение знаний о разных сторонах и объектах окружающего мира;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обнаружение и установление элементарных связей и зависимостей в природе;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обнаружение и установление элементарных связей и зависимостей в обществе;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 овладение наиболее существенными методами изучения окружающего мира (на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блюдение);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 xml:space="preserve">овладение наиболее существенными методами изучения окружающего мира (опыт);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овладение наиболее существенными методами изучения окружающего мира (экс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перимент); 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овладение наиболее существенными методами изучения окружающего мира (из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 xml:space="preserve">мерение);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D50B9">
        <w:rPr>
          <w:rFonts w:ascii="Times New Roman" w:hAnsi="Times New Roman" w:cs="Times New Roman"/>
          <w:bCs/>
          <w:sz w:val="28"/>
          <w:szCs w:val="28"/>
        </w:rPr>
        <w:t>использование полученных знаний в продуктивной и преобразующей деятель</w:t>
      </w:r>
      <w:r w:rsidRPr="00AD50B9">
        <w:rPr>
          <w:rFonts w:ascii="Times New Roman" w:hAnsi="Times New Roman" w:cs="Times New Roman"/>
          <w:bCs/>
          <w:sz w:val="28"/>
          <w:szCs w:val="28"/>
        </w:rPr>
        <w:softHyphen/>
        <w:t>ности;</w:t>
      </w:r>
    </w:p>
    <w:p w:rsid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 w:rsidRPr="00AD50B9">
        <w:rPr>
          <w:rFonts w:ascii="Times New Roman" w:hAnsi="Times New Roman" w:cs="Times New Roman"/>
          <w:bCs/>
          <w:sz w:val="28"/>
          <w:szCs w:val="28"/>
        </w:rPr>
        <w:t xml:space="preserve">расширение кругозора и культурного опыта школьника; </w:t>
      </w:r>
    </w:p>
    <w:p w:rsidR="00AD50B9" w:rsidRPr="00AD50B9" w:rsidRDefault="00AD50B9" w:rsidP="00AD50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50B9">
        <w:rPr>
          <w:rFonts w:ascii="Times New Roman" w:hAnsi="Times New Roman" w:cs="Times New Roman"/>
          <w:bCs/>
          <w:sz w:val="28"/>
          <w:szCs w:val="28"/>
        </w:rPr>
        <w:t>формирование умения воспринимать мир не только рационально, но и образно.</w:t>
      </w:r>
    </w:p>
    <w:p w:rsidR="0089435C" w:rsidRPr="0089435C" w:rsidRDefault="0089435C" w:rsidP="008943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35C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СОДЕРЖАНИЕ УЧЕБНОГО ПРЕДМЕТА</w:t>
      </w:r>
    </w:p>
    <w:tbl>
      <w:tblPr>
        <w:tblStyle w:val="a3"/>
        <w:tblpPr w:leftFromText="180" w:rightFromText="180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3441"/>
        <w:gridCol w:w="5455"/>
      </w:tblGrid>
      <w:tr w:rsidR="0089435C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5C" w:rsidRPr="0089435C" w:rsidRDefault="0089435C" w:rsidP="008943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4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5C" w:rsidRPr="0089435C" w:rsidRDefault="0089435C" w:rsidP="008943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4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1666A0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89435C" w:rsidRDefault="001666A0" w:rsidP="00894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Земля — наш общий дом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Где и когда ты живешь.</w:t>
            </w:r>
            <w:r w:rsidRPr="0016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Счёт лет в истории. Природные тела и явления.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Солнечная система. Солнце – звезда.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Наша планета – Земля. Условия жизни на Земле. Солнце – источник тепла и света.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Водная оболочка Земли. Зна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чение воды для жизни на Земле. Воздушная оболочка Земли.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поз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нает мир. Как изображают Землю.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о прошлом нашего края.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Зач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карта и план.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Первые сведения о коренных народах Югры. </w:t>
            </w:r>
          </w:p>
        </w:tc>
      </w:tr>
      <w:tr w:rsidR="001666A0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89435C" w:rsidRDefault="001666A0" w:rsidP="00894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Царства природы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Бактерии и грибы.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Грибы. Какие бывают грибы. Шляпочные грибы.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Растения встречаются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повсюду.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Если бы на Земле не было растений. Взаимосвязь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животного и растительного мира.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Водоросли. Мхи. Папоротники. Покрытосеменные растения.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Растения прекрасные, но опасные.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Растения – живые тела (организмы). Побег – сложный надземный орган растения.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Цветок – самый красивый орган растения.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Размножение растений.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долго живут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растения. Культурные растения в жизни человека. Сезонные изменения в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ироде Югры. Народный календарь. Красная книга России,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Югры.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Какова роль животных в природе.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Разнообразие  мира животных. Беспозвоночные животные.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Разнообразие насекомых. Пауки.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Позвоночные животные: рыбы, земноводные, пресмыкающиеся.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Позвоночные животные: рыбы, земноводные, пресмыкающиеся. Птицы и звери – позвоночные животные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Млекопитающие  (звери).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Край, в котором я живу.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Животные - живые существа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(организмы).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Как животные пит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аются, передвигаются, дышат.  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Размножение животных. Приспособления животных к условиям жизни.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такое природное сообщество.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Почему люди приручали диких животных. </w:t>
            </w:r>
            <w:r w:rsidRPr="0016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О заповедниках.</w:t>
            </w:r>
          </w:p>
        </w:tc>
      </w:tr>
      <w:tr w:rsidR="001666A0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89435C" w:rsidRDefault="001666A0" w:rsidP="00894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Наша Родина: от Руси до России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образовалось государство Русь?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Первые русские князья.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Как Москва стала столицей. Иван IV Грозный – первый русский царь. Московская Русь. Расширение территории России при царе Иване Грозном. Освоение Сибири.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Российская империя. Пётр 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Великий. Екатерина II Великая.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Советский Союз.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Россия. Современные архитектурные  памятники Югорского края.</w:t>
            </w:r>
          </w:p>
        </w:tc>
      </w:tr>
      <w:tr w:rsidR="001666A0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89435C" w:rsidRDefault="001666A0" w:rsidP="00894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Как люди жили в старину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Из истории имен.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Отчество, фамилия. Происхож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дение отдельных имён и фамилий.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Какими были жилища? Югорская земля </w:t>
            </w:r>
            <w:proofErr w:type="gramStart"/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глубине веков.</w:t>
            </w:r>
          </w:p>
          <w:p w:rsidR="001666A0" w:rsidRPr="001666A0" w:rsidRDefault="001666A0" w:rsidP="001666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Заглянем в крестьянскую избу. </w:t>
            </w:r>
            <w:r w:rsidR="00665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О первых каменных постройках. Нефть, газ, каменный уго</w:t>
            </w:r>
            <w:r w:rsidR="0066534F">
              <w:rPr>
                <w:rFonts w:ascii="Times New Roman" w:hAnsi="Times New Roman" w:cs="Times New Roman"/>
                <w:bCs/>
                <w:sz w:val="28"/>
                <w:szCs w:val="28"/>
              </w:rPr>
              <w:t>ль, торф – «зимнее тепло» Югры. По одёжке встречают</w:t>
            </w:r>
            <w:proofErr w:type="gramStart"/>
            <w:r w:rsidR="00665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.. </w:t>
            </w:r>
            <w:proofErr w:type="gramEnd"/>
            <w:r w:rsidR="00665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Лапти, сапоги, валенки… </w:t>
            </w: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Одежда по приказу.</w:t>
            </w:r>
          </w:p>
          <w:p w:rsidR="001666A0" w:rsidRPr="0066534F" w:rsidRDefault="001666A0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6A0">
              <w:rPr>
                <w:rFonts w:ascii="Times New Roman" w:hAnsi="Times New Roman" w:cs="Times New Roman"/>
                <w:bCs/>
                <w:sz w:val="28"/>
                <w:szCs w:val="28"/>
              </w:rPr>
              <w:t>Щи да каша… Особенности северной кухни. Кавказская кухня.</w:t>
            </w:r>
          </w:p>
        </w:tc>
      </w:tr>
      <w:tr w:rsidR="001666A0" w:rsidRPr="0089435C" w:rsidTr="0089435C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0" w:rsidRPr="0089435C" w:rsidRDefault="0066534F" w:rsidP="00894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трудились в старину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Труд в крестьянском хозяйстве.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Мансийская легенда о происхождении нефти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Как трудились крестьянские  дети.</w:t>
            </w:r>
          </w:p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Тяжёлый труд крепостных.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ремесло. Музеи  моего города. Игрушки делать – тоже ремесло.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гончарном ремесле. О веретене, прялке и ткацком станке.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Оружейных дел мастера.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Памятники Югры - хранители истории</w:t>
            </w:r>
          </w:p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первых мануфактурах, заводах и фабриках в России. О пароходе. Герб нашего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города.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О первых железных дорогах. О первых железных дорогах.</w:t>
            </w:r>
          </w:p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Об автомобиле. О самолёте и аэростате.</w:t>
            </w:r>
          </w:p>
          <w:p w:rsidR="001666A0" w:rsidRPr="0089435C" w:rsidRDefault="0066534F" w:rsidP="006653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Время космических полётов. </w:t>
            </w: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Географические названия – свидетели прошлого.</w:t>
            </w:r>
          </w:p>
        </w:tc>
      </w:tr>
    </w:tbl>
    <w:p w:rsidR="0089435C" w:rsidRPr="0089435C" w:rsidRDefault="0089435C" w:rsidP="008943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50B9" w:rsidRDefault="00AD50B9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66A0" w:rsidRDefault="001666A0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Default="0066534F" w:rsidP="007B0A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534F" w:rsidRPr="0066534F" w:rsidRDefault="0066534F" w:rsidP="00665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34F">
        <w:rPr>
          <w:rFonts w:ascii="Times New Roman" w:hAnsi="Times New Roman" w:cs="Times New Roman"/>
          <w:b/>
          <w:bCs/>
          <w:sz w:val="28"/>
          <w:szCs w:val="28"/>
        </w:rPr>
        <w:t>Тематическое пл</w:t>
      </w:r>
      <w:r>
        <w:rPr>
          <w:rFonts w:ascii="Times New Roman" w:hAnsi="Times New Roman" w:cs="Times New Roman"/>
          <w:b/>
          <w:bCs/>
          <w:sz w:val="28"/>
          <w:szCs w:val="28"/>
        </w:rPr>
        <w:t>анирование уроков окружающего мира</w:t>
      </w:r>
      <w:r w:rsidRPr="0066534F">
        <w:rPr>
          <w:rFonts w:ascii="Times New Roman" w:hAnsi="Times New Roman" w:cs="Times New Roman"/>
          <w:b/>
          <w:bCs/>
          <w:sz w:val="28"/>
          <w:szCs w:val="28"/>
        </w:rPr>
        <w:t xml:space="preserve"> в 3 классе</w:t>
      </w:r>
    </w:p>
    <w:p w:rsidR="0066534F" w:rsidRPr="0066534F" w:rsidRDefault="0066534F" w:rsidP="006653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34F">
        <w:rPr>
          <w:rFonts w:ascii="Times New Roman" w:hAnsi="Times New Roman" w:cs="Times New Roman"/>
          <w:bCs/>
          <w:sz w:val="28"/>
          <w:szCs w:val="28"/>
        </w:rPr>
        <w:t>Допустима корректировка тематического или календарно-тематического планирования до 10% от утвержденной рабочей программы.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36"/>
        <w:gridCol w:w="2760"/>
      </w:tblGrid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Земля — наш общий дом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Царства природы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Наша Родина: от Руси до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Как люди жили в старину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Как трудились в старину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66534F" w:rsidRPr="0066534F" w:rsidTr="0066534F">
        <w:trPr>
          <w:trHeight w:val="4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4F" w:rsidRPr="0066534F" w:rsidRDefault="0066534F" w:rsidP="006653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</w:tbl>
    <w:p w:rsidR="0066534F" w:rsidRDefault="0066534F" w:rsidP="00665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66534F" w:rsidRPr="0066534F" w:rsidRDefault="0066534F" w:rsidP="00665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34F">
        <w:rPr>
          <w:rFonts w:ascii="Times New Roman" w:hAnsi="Times New Roman" w:cs="Times New Roman"/>
          <w:b/>
          <w:bCs/>
          <w:sz w:val="28"/>
          <w:szCs w:val="28"/>
        </w:rPr>
        <w:t>7.КАЛЕНДАРНО – ТЕМАТИЧЕСКОЕ ПЛАНИРОВАНИЕ</w:t>
      </w:r>
      <w:r w:rsidRPr="0066534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9"/>
        <w:gridCol w:w="2821"/>
        <w:gridCol w:w="5774"/>
        <w:gridCol w:w="1412"/>
        <w:gridCol w:w="1477"/>
        <w:gridCol w:w="994"/>
        <w:gridCol w:w="1841"/>
      </w:tblGrid>
      <w:tr w:rsidR="003B3FA8" w:rsidRPr="003B3FA8" w:rsidTr="003B3FA8">
        <w:trPr>
          <w:trHeight w:val="390"/>
        </w:trPr>
        <w:tc>
          <w:tcPr>
            <w:tcW w:w="849" w:type="dxa"/>
            <w:vMerge w:val="restart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1" w:type="dxa"/>
            <w:vMerge w:val="restart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5774" w:type="dxa"/>
            <w:vMerge w:val="restart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2" w:type="dxa"/>
            <w:vMerge w:val="restart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часов </w:t>
            </w:r>
          </w:p>
        </w:tc>
        <w:tc>
          <w:tcPr>
            <w:tcW w:w="2471" w:type="dxa"/>
            <w:gridSpan w:val="2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41" w:type="dxa"/>
            <w:vMerge w:val="restart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  <w:vMerge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4" w:type="dxa"/>
            <w:vMerge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  <w:tc>
          <w:tcPr>
            <w:tcW w:w="1841" w:type="dxa"/>
            <w:vMerge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Земля — наш общий дом</w:t>
            </w: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Где и когда ты живешь. Происхождение названия города, в котором ты живёшь.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Счёт лет в истории. Природные тела и явления. Истории в названии улиц и площадей нашего города.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Солнечная система. Солнце – звезда.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Наша планета – Земля. Проверочная работа «Солнечная система»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Условия жизни на Земле. Солнце – источник тепла и света.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Водная оболочка Земли. Тест.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воды для жизни на Земле.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Воздушная оболочка Земли.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Воздушная оболочка Земли.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Человек познает мир. Как изображают Землю.</w:t>
            </w:r>
          </w:p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Первые сведения о прошлом нашего края.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Зачем 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карта и план.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Зачем 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карта и план. Первые сведения о коренных народах Югры.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Царства природы</w:t>
            </w: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Бактерии и грибы.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Грибы. Какие бывают грибы. Шляпочные грибы.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встречаются повсюду.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Если бы на Земле не было растений. Взаимосвязь животного и растительного мира.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Водоросли. Мхи. Папоротники. Покрытосеменные растения.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Растения прекрасные, но опасные.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Растения – живые тела (организмы).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Побег – сложный надземный орган растения.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Цветок – самый красивый орган растения.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растений.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Как долго живут растения. Проверочная работа «Растения – живые тела».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Культурные растения в жизни человека. Сезонные изменения в природе Югры. Народный календарь.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Красная книга России. Красная книга Югры.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Какова роль животных в природе.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Разнообразие  мира животных. Разнообразие животных.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Беспозвоночные животные.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Разнообразие насекомых. Пауки.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Позвоночные животные: рыбы, земноводные, пресмыкающиеся.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Позвоночные животные: рыбы, земноводные, пресмыкающиеся.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Птицы и звери – позвоночные животные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Млекопитающие  (звери)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рай, в котором я живу.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Животные - живые существа (организмы).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Как животные питаются, передвигаются, дышат.  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животных. Приспособления животных к условиям жизни. Проверочная </w:t>
            </w:r>
            <w:proofErr w:type="spell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proofErr w:type="gram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ивотные</w:t>
            </w:r>
            <w:proofErr w:type="spell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- живые существа».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Что такое природное сообщество.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Почему люди приручали диких животных. Тест. 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заповедниках. Роль заповедников Югры в охране природы. Заповедник «Малая Сосьва».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Наша Родина: от Руси до России</w:t>
            </w: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Как образовалось государство Русь? Первые русские князья.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Как Москва стала столицей. Иван </w:t>
            </w:r>
            <w:r w:rsidRPr="003B3F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Грозный – первый русский царь.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Московская Русь. Расширение территории России при царе Иване Грозном. Освоение Сибири.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империя. Пётр </w:t>
            </w:r>
            <w:r w:rsidRPr="003B3F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Великий. Екатерина </w:t>
            </w:r>
            <w:r w:rsidRPr="003B3F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Великая.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Советский Союз. Россия. Проверочная работа «Наша Родина». Современные архитектурные  памятники Югорского края.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Как люди жили в старину</w:t>
            </w: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Из истории имен.</w:t>
            </w:r>
          </w:p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Отчество, фамилия. Происхождение отдельных имён и фамилий.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Какими были жилища? Югорская земля 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 xml:space="preserve"> глубине веков.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Заглянем в крестьянскую избу.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первых каменных постройках. Нефть, газ, каменный уголь, торф – «зимнее тепло» Югры.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По одёжке встречают</w:t>
            </w:r>
            <w:proofErr w:type="gramStart"/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Лапти, сапоги, валенки…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Одежда по приказу.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Щи да каша… Проверочная работа «Как люди жили в старину»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Особенности северной кухни. Кавказская кухня.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sz w:val="28"/>
                <w:szCs w:val="28"/>
              </w:rPr>
              <w:t>Как трудились в старину</w:t>
            </w: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Труд в крестьянском хозяйстве. Мансийская легенда о происхождении нефти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Как трудились крестьянские  дети.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Тяжёлый труд крепостных.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Что такое ремесло. Музеи  моего города.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Игрушки делать – тоже ремесло.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гончарном ремесле. О веретене, прялке и ткацком станке. Тест.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Оружейных дел мастера. Памятники Югры - хранители истории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первых мануфактурах, заводах и фабриках в России. О пароходе. Герб нашего города.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первых железных дорогах. О первых железных дорогах.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Об автомобиле. Проверочная работа «Как трудились в старину»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О самолёте и аэростате.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A8" w:rsidRPr="003B3FA8" w:rsidTr="003B3FA8">
        <w:trPr>
          <w:trHeight w:val="240"/>
        </w:trPr>
        <w:tc>
          <w:tcPr>
            <w:tcW w:w="849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2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Время космических полётов. Географические названия – свидетели прошлого.</w:t>
            </w:r>
          </w:p>
        </w:tc>
        <w:tc>
          <w:tcPr>
            <w:tcW w:w="1412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B3FA8" w:rsidRPr="003B3FA8" w:rsidRDefault="003B3FA8" w:rsidP="003B3FA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</w:tbl>
    <w:p w:rsidR="003B3FA8" w:rsidRPr="003B3FA8" w:rsidRDefault="003B3FA8" w:rsidP="003B3F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3FA8" w:rsidRPr="003B3FA8" w:rsidRDefault="003B3FA8" w:rsidP="003B3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FA8">
        <w:rPr>
          <w:rFonts w:ascii="Times New Roman" w:hAnsi="Times New Roman" w:cs="Times New Roman"/>
          <w:b/>
          <w:bCs/>
          <w:sz w:val="28"/>
          <w:szCs w:val="28"/>
        </w:rPr>
        <w:t>8. Описание материально-технического обеспечения образовательного процесса</w:t>
      </w:r>
    </w:p>
    <w:tbl>
      <w:tblPr>
        <w:tblW w:w="149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8"/>
        <w:gridCol w:w="1843"/>
        <w:gridCol w:w="2126"/>
      </w:tblGrid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</w:t>
            </w:r>
            <w:r w:rsidRPr="003B3F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>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3B3FA8" w:rsidRPr="003B3FA8" w:rsidTr="003B3FA8">
        <w:trPr>
          <w:trHeight w:val="70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Учебник для общеобразовательных организаций: в</w:t>
            </w:r>
            <w:proofErr w:type="gram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 Ч. 1</w:t>
            </w:r>
            <w:r w:rsidRPr="003B3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Н.Ф.Виноградова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Г.Н.Калинова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. Окружающий мир.3 класс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М.: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-Граф, 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Печатные пособия</w:t>
            </w: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243FCC" w:rsidP="00243F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карта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243FCC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FC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Политическая карта мира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Компьютерные и информационно-коммуникативные средства.</w:t>
            </w:r>
            <w:r w:rsidRPr="003B3F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Интернет-ресурсы и образовательные </w:t>
            </w:r>
            <w:proofErr w:type="gramStart"/>
            <w:r w:rsidRPr="003B3F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Интернет-порталы</w:t>
            </w:r>
            <w:proofErr w:type="gramEnd"/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Единая коллекция Цифровых Образовательных Ресурсов.- Режим доступа: </w:t>
            </w:r>
            <w:hyperlink r:id="rId8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http://www.sckool-collection.edu.ru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Журнал «Наука и образование» </w:t>
            </w:r>
            <w:hyperlink r:id="rId9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www.edu.rin.ru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Журнал «Начальная школа» www.openworld/school</w:t>
            </w:r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Каталог учебных изданий, электронного  оборудования и электронных образовательных ресурсов для общего образования </w:t>
            </w:r>
            <w:hyperlink r:id="rId10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http://www.ndce.edu.ru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Поурочные планы: методическая копилка, информационные технологии в школе. – Режим доступа: </w:t>
            </w:r>
            <w:hyperlink r:id="rId11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www.uroki.ru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Презентации  уроков «Начальная школа».- Режим доступа: </w:t>
            </w:r>
            <w:hyperlink r:id="rId12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http://nachalka.info/193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Сеть творческих учителей www.it-n.ru</w:t>
            </w:r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Учебные материалы и словари на сайте «Кирилл и Мефодий».- Режим доступа: 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www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km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ru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ed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Учитель-национальное</w:t>
            </w:r>
            <w:proofErr w:type="gram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достояние! </w:t>
            </w:r>
            <w:proofErr w:type="spell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Завуч</w:t>
            </w:r>
            <w:proofErr w:type="gramStart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нфо</w:t>
            </w:r>
            <w:proofErr w:type="spellEnd"/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Режим доступа: </w:t>
            </w:r>
            <w:hyperlink r:id="rId13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</w:t>
              </w:r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www</w:t>
              </w:r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proofErr w:type="spellStart"/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zavuch</w:t>
              </w:r>
              <w:proofErr w:type="spellEnd"/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info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портал  «Информационно-коммуникационные технологии в образовании» </w:t>
            </w:r>
            <w:hyperlink r:id="rId14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http://www.ict.edu.ru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Федеральный портал «Российское образование» </w:t>
            </w:r>
            <w:hyperlink r:id="rId15" w:history="1">
              <w:r w:rsidRPr="003B3FA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http://www.edu.ru</w:t>
              </w:r>
            </w:hyperlink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Школьный портал http://www.portalschool.ru</w:t>
            </w:r>
          </w:p>
          <w:p w:rsidR="003B3FA8" w:rsidRPr="003B3FA8" w:rsidRDefault="003B3FA8" w:rsidP="003B3F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Я иду на урок начальной школы (материалы к уроку).- Режим доступа: www.festival/1september.ru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Технические средства обучения</w:t>
            </w: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Персональный 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Специализированная клавиатура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Принтер лазерный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Демонстрационные пособия</w:t>
            </w: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243FCC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Картинки растений, овощей, фруктов.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</w:p>
        </w:tc>
      </w:tr>
      <w:tr w:rsidR="003B3FA8" w:rsidRPr="003B3FA8" w:rsidTr="003B3FA8">
        <w:tc>
          <w:tcPr>
            <w:tcW w:w="1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Экранно-звуковые пособия</w:t>
            </w:r>
          </w:p>
        </w:tc>
      </w:tr>
      <w:tr w:rsidR="003B3FA8" w:rsidRPr="003B3FA8" w:rsidTr="003B3FA8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3B3FA8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Презентации к урокам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8" w:rsidRPr="003B3FA8" w:rsidRDefault="003B3FA8" w:rsidP="003B3FA8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</w:tr>
    </w:tbl>
    <w:p w:rsidR="003B3FA8" w:rsidRPr="003B3FA8" w:rsidRDefault="003B3FA8" w:rsidP="003B3FA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B3FA8" w:rsidRPr="003B3FA8" w:rsidRDefault="003B3FA8" w:rsidP="003B3F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534F" w:rsidRPr="003B3FA8" w:rsidRDefault="0066534F" w:rsidP="003B3FA8">
      <w:pPr>
        <w:rPr>
          <w:rFonts w:ascii="Times New Roman" w:hAnsi="Times New Roman" w:cs="Times New Roman"/>
          <w:bCs/>
          <w:sz w:val="28"/>
          <w:szCs w:val="28"/>
        </w:rPr>
      </w:pPr>
    </w:p>
    <w:sectPr w:rsidR="0066534F" w:rsidRPr="003B3FA8" w:rsidSect="006365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F5" w:rsidRDefault="00B616F5" w:rsidP="0066534F">
      <w:pPr>
        <w:spacing w:after="0" w:line="240" w:lineRule="auto"/>
      </w:pPr>
      <w:r>
        <w:separator/>
      </w:r>
    </w:p>
  </w:endnote>
  <w:endnote w:type="continuationSeparator" w:id="0">
    <w:p w:rsidR="00B616F5" w:rsidRDefault="00B616F5" w:rsidP="0066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F5" w:rsidRDefault="00B616F5" w:rsidP="0066534F">
      <w:pPr>
        <w:spacing w:after="0" w:line="240" w:lineRule="auto"/>
      </w:pPr>
      <w:r>
        <w:separator/>
      </w:r>
    </w:p>
  </w:footnote>
  <w:footnote w:type="continuationSeparator" w:id="0">
    <w:p w:rsidR="00B616F5" w:rsidRDefault="00B616F5" w:rsidP="0066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45F76726"/>
    <w:multiLevelType w:val="hybridMultilevel"/>
    <w:tmpl w:val="C0A40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F9324A"/>
    <w:multiLevelType w:val="hybridMultilevel"/>
    <w:tmpl w:val="E7E00062"/>
    <w:lvl w:ilvl="0" w:tplc="1A8265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4"/>
    <w:rsid w:val="000F6F58"/>
    <w:rsid w:val="001475C4"/>
    <w:rsid w:val="001666A0"/>
    <w:rsid w:val="00243FCC"/>
    <w:rsid w:val="00316262"/>
    <w:rsid w:val="003B3FA8"/>
    <w:rsid w:val="00496817"/>
    <w:rsid w:val="00636582"/>
    <w:rsid w:val="0066534F"/>
    <w:rsid w:val="0072394A"/>
    <w:rsid w:val="007B0A71"/>
    <w:rsid w:val="0089435C"/>
    <w:rsid w:val="00AD50B9"/>
    <w:rsid w:val="00B616F5"/>
    <w:rsid w:val="00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34F"/>
  </w:style>
  <w:style w:type="paragraph" w:styleId="a6">
    <w:name w:val="footer"/>
    <w:basedOn w:val="a"/>
    <w:link w:val="a7"/>
    <w:uiPriority w:val="99"/>
    <w:unhideWhenUsed/>
    <w:rsid w:val="0066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34F"/>
  </w:style>
  <w:style w:type="paragraph" w:styleId="a8">
    <w:name w:val="No Spacing"/>
    <w:uiPriority w:val="1"/>
    <w:qFormat/>
    <w:rsid w:val="003B3FA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B3FA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B3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34F"/>
  </w:style>
  <w:style w:type="paragraph" w:styleId="a6">
    <w:name w:val="footer"/>
    <w:basedOn w:val="a"/>
    <w:link w:val="a7"/>
    <w:uiPriority w:val="99"/>
    <w:unhideWhenUsed/>
    <w:rsid w:val="0066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34F"/>
  </w:style>
  <w:style w:type="paragraph" w:styleId="a8">
    <w:name w:val="No Spacing"/>
    <w:uiPriority w:val="1"/>
    <w:qFormat/>
    <w:rsid w:val="003B3FA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B3FA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B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kool-collection.edu.ru/" TargetMode="External"/><Relationship Id="rId13" Type="http://schemas.openxmlformats.org/officeDocument/2006/relationships/hyperlink" Target="http://www.zavuch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achalka.info/1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rok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://www.ndc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in.ru/" TargetMode="External"/><Relationship Id="rId14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2019-10-06T14:31:00Z</dcterms:created>
  <dcterms:modified xsi:type="dcterms:W3CDTF">2019-10-06T16:50:00Z</dcterms:modified>
</cp:coreProperties>
</file>