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7D" w:rsidRDefault="00E1027D" w:rsidP="00E1027D">
      <w:pPr>
        <w:pStyle w:val="a3"/>
        <w:jc w:val="center"/>
        <w:rPr>
          <w:b/>
          <w:color w:val="000000"/>
          <w:sz w:val="52"/>
          <w:szCs w:val="52"/>
        </w:rPr>
      </w:pPr>
    </w:p>
    <w:p w:rsidR="00E1027D" w:rsidRDefault="00E1027D" w:rsidP="00E1027D">
      <w:pPr>
        <w:pStyle w:val="a3"/>
        <w:jc w:val="center"/>
        <w:rPr>
          <w:b/>
          <w:color w:val="000000"/>
          <w:sz w:val="52"/>
          <w:szCs w:val="52"/>
        </w:rPr>
      </w:pPr>
    </w:p>
    <w:p w:rsidR="00E1027D" w:rsidRDefault="00E1027D" w:rsidP="00E1027D">
      <w:pPr>
        <w:pStyle w:val="a3"/>
        <w:jc w:val="center"/>
        <w:rPr>
          <w:b/>
          <w:color w:val="000000"/>
          <w:sz w:val="52"/>
          <w:szCs w:val="52"/>
        </w:rPr>
      </w:pPr>
    </w:p>
    <w:p w:rsidR="00E1027D" w:rsidRDefault="00E1027D" w:rsidP="00E1027D">
      <w:pPr>
        <w:pStyle w:val="a3"/>
        <w:jc w:val="center"/>
        <w:rPr>
          <w:b/>
          <w:color w:val="000000"/>
          <w:sz w:val="52"/>
          <w:szCs w:val="52"/>
        </w:rPr>
      </w:pPr>
    </w:p>
    <w:p w:rsidR="00E1027D" w:rsidRDefault="00E1027D" w:rsidP="00E1027D">
      <w:pPr>
        <w:pStyle w:val="a3"/>
        <w:jc w:val="center"/>
        <w:rPr>
          <w:b/>
          <w:color w:val="000000"/>
          <w:sz w:val="52"/>
          <w:szCs w:val="52"/>
        </w:rPr>
      </w:pPr>
    </w:p>
    <w:p w:rsidR="00E1027D" w:rsidRPr="00E1027D" w:rsidRDefault="00E1027D" w:rsidP="00E1027D">
      <w:pPr>
        <w:pStyle w:val="a3"/>
        <w:jc w:val="center"/>
        <w:rPr>
          <w:b/>
          <w:color w:val="000000"/>
          <w:sz w:val="52"/>
          <w:szCs w:val="52"/>
        </w:rPr>
      </w:pPr>
      <w:r w:rsidRPr="00E1027D">
        <w:rPr>
          <w:b/>
          <w:color w:val="000000"/>
          <w:sz w:val="52"/>
          <w:szCs w:val="52"/>
        </w:rPr>
        <w:t>Организация проектно - исследовательской деятельности на уроках географии</w:t>
      </w: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E1027D" w:rsidRDefault="00E1027D" w:rsidP="00696415">
      <w:pPr>
        <w:pStyle w:val="a3"/>
        <w:rPr>
          <w:color w:val="000000"/>
          <w:sz w:val="28"/>
          <w:szCs w:val="28"/>
        </w:rPr>
      </w:pPr>
    </w:p>
    <w:p w:rsidR="00997BC1" w:rsidRPr="00A83776" w:rsidRDefault="00E1027D" w:rsidP="00696415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bookmarkStart w:id="0" w:name="_GoBack"/>
      <w:bookmarkEnd w:id="0"/>
      <w:r w:rsidR="00471B03" w:rsidRPr="00A83776">
        <w:rPr>
          <w:color w:val="000000"/>
          <w:sz w:val="28"/>
          <w:szCs w:val="28"/>
        </w:rPr>
        <w:t xml:space="preserve">Одним из приоритетов современного образования </w:t>
      </w:r>
      <w:r w:rsidR="00696415" w:rsidRPr="00A83776">
        <w:rPr>
          <w:color w:val="000000"/>
          <w:sz w:val="28"/>
          <w:szCs w:val="28"/>
        </w:rPr>
        <w:t xml:space="preserve">по географии </w:t>
      </w:r>
      <w:r w:rsidR="00471B03" w:rsidRPr="00A83776">
        <w:rPr>
          <w:color w:val="000000"/>
          <w:sz w:val="28"/>
          <w:szCs w:val="28"/>
        </w:rPr>
        <w:t>является организация</w:t>
      </w:r>
      <w:r w:rsidR="00696415" w:rsidRPr="00A83776">
        <w:rPr>
          <w:color w:val="000000"/>
          <w:sz w:val="28"/>
          <w:szCs w:val="28"/>
        </w:rPr>
        <w:t xml:space="preserve"> </w:t>
      </w:r>
      <w:r w:rsidR="00471B03" w:rsidRPr="00A83776">
        <w:rPr>
          <w:color w:val="000000"/>
          <w:sz w:val="28"/>
          <w:szCs w:val="28"/>
        </w:rPr>
        <w:t>проектно - исследовательской деятельности на уроках</w:t>
      </w:r>
      <w:r w:rsidR="00997BC1" w:rsidRPr="00A83776">
        <w:rPr>
          <w:color w:val="000000"/>
          <w:sz w:val="28"/>
          <w:szCs w:val="28"/>
        </w:rPr>
        <w:t xml:space="preserve">. </w:t>
      </w:r>
    </w:p>
    <w:p w:rsidR="00696415" w:rsidRPr="00A83776" w:rsidRDefault="00997BC1" w:rsidP="0069641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837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 исследовательских проектов</w:t>
      </w:r>
      <w:r w:rsidRPr="00A8377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A83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образовательная технология, позволяющая индивидуализировать учебный процесс, дающая возможность ребенку проявить творческую самостоятельность в планировании, организаци</w:t>
      </w:r>
      <w:r w:rsidR="00696415" w:rsidRPr="00A83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 контроле своей деятельности</w:t>
      </w:r>
      <w:r w:rsidRPr="00A83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96415" w:rsidRPr="00A837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97BC1" w:rsidRPr="00A83776" w:rsidRDefault="00696415" w:rsidP="00997BC1">
      <w:pPr>
        <w:rPr>
          <w:color w:val="000000"/>
          <w:sz w:val="28"/>
          <w:szCs w:val="28"/>
          <w:shd w:val="clear" w:color="auto" w:fill="FFFFFF"/>
        </w:rPr>
      </w:pPr>
      <w:r w:rsidRPr="00A837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проектно- исследовательской деятельности на уроке</w:t>
      </w:r>
      <w:r w:rsidRPr="00A8377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A83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у современного школьника готовности к саморазвитию, самообразованию</w:t>
      </w:r>
      <w:r w:rsidRPr="00A83776">
        <w:rPr>
          <w:color w:val="000000"/>
          <w:sz w:val="28"/>
          <w:szCs w:val="28"/>
          <w:shd w:val="clear" w:color="auto" w:fill="FFFFFF"/>
        </w:rPr>
        <w:t>.</w:t>
      </w:r>
    </w:p>
    <w:p w:rsidR="00997BC1" w:rsidRPr="00A83776" w:rsidRDefault="00696415" w:rsidP="0069641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83776">
        <w:rPr>
          <w:rFonts w:ascii="Times New Roman" w:hAnsi="Times New Roman" w:cs="Times New Roman"/>
          <w:color w:val="000000"/>
          <w:sz w:val="28"/>
          <w:szCs w:val="28"/>
        </w:rPr>
        <w:t xml:space="preserve">          Тема моего выступления «Организация проектно- исследовательской деятельности на уроках географии. Из опыта работы». </w:t>
      </w:r>
      <w:r w:rsidR="00997BC1" w:rsidRPr="00A83776">
        <w:rPr>
          <w:rFonts w:ascii="Times New Roman" w:hAnsi="Times New Roman" w:cs="Times New Roman"/>
          <w:color w:val="000000"/>
          <w:sz w:val="28"/>
          <w:szCs w:val="28"/>
        </w:rPr>
        <w:t>Сейчас я поделюсь своим опытом в организации данной деятельно</w:t>
      </w:r>
      <w:r w:rsidRPr="00A83776">
        <w:rPr>
          <w:rFonts w:ascii="Times New Roman" w:hAnsi="Times New Roman" w:cs="Times New Roman"/>
          <w:color w:val="000000"/>
          <w:sz w:val="28"/>
          <w:szCs w:val="28"/>
        </w:rPr>
        <w:t xml:space="preserve">сти на уроках географии в Покровской </w:t>
      </w:r>
      <w:r w:rsidR="00997BC1" w:rsidRPr="00A83776">
        <w:rPr>
          <w:rFonts w:ascii="Times New Roman" w:hAnsi="Times New Roman" w:cs="Times New Roman"/>
          <w:color w:val="000000"/>
          <w:sz w:val="28"/>
          <w:szCs w:val="28"/>
        </w:rPr>
        <w:t>школе.</w:t>
      </w:r>
      <w:r w:rsidR="00C713D7" w:rsidRPr="00A837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97BC1" w:rsidRPr="00A83776" w:rsidRDefault="00997BC1" w:rsidP="00471B03">
      <w:pPr>
        <w:pStyle w:val="a3"/>
        <w:rPr>
          <w:color w:val="000000"/>
          <w:sz w:val="28"/>
          <w:szCs w:val="28"/>
        </w:rPr>
      </w:pPr>
      <w:r w:rsidRPr="00A83776">
        <w:rPr>
          <w:color w:val="000000"/>
          <w:sz w:val="28"/>
          <w:szCs w:val="28"/>
        </w:rPr>
        <w:t xml:space="preserve"> </w:t>
      </w:r>
      <w:r w:rsidR="00C713D7" w:rsidRPr="00A83776">
        <w:rPr>
          <w:color w:val="000000"/>
          <w:sz w:val="28"/>
          <w:szCs w:val="28"/>
        </w:rPr>
        <w:t xml:space="preserve">      </w:t>
      </w:r>
      <w:r w:rsidRPr="00A83776">
        <w:rPr>
          <w:color w:val="000000"/>
          <w:sz w:val="28"/>
          <w:szCs w:val="28"/>
        </w:rPr>
        <w:t xml:space="preserve">Школа наша сельская.  И естественно уместно с детьми исследовать природу в окрестностях села Покровского. Такая работа не только обогащает знания детей, учит самостоятельно находить ответы на интересующие их вопросы, но и прививает любовь к родному краю. </w:t>
      </w:r>
      <w:r w:rsidR="00C713D7" w:rsidRPr="00A83776">
        <w:rPr>
          <w:color w:val="000000"/>
          <w:sz w:val="28"/>
          <w:szCs w:val="28"/>
        </w:rPr>
        <w:t xml:space="preserve">В </w:t>
      </w:r>
      <w:r w:rsidRPr="00A83776">
        <w:rPr>
          <w:color w:val="000000"/>
          <w:sz w:val="28"/>
          <w:szCs w:val="28"/>
        </w:rPr>
        <w:t xml:space="preserve"> </w:t>
      </w:r>
      <w:r w:rsidR="00C713D7" w:rsidRPr="00A83776">
        <w:rPr>
          <w:sz w:val="28"/>
          <w:szCs w:val="28"/>
        </w:rPr>
        <w:t>практике своей работы использую разные виды  проектов: информационные,  исследовательские,  практико-ориентированные, творческие.</w:t>
      </w:r>
      <w:r w:rsidR="00C713D7" w:rsidRPr="00A83776">
        <w:rPr>
          <w:rFonts w:ascii="inherit" w:hAnsi="inherit"/>
          <w:sz w:val="28"/>
          <w:szCs w:val="28"/>
        </w:rPr>
        <w:t xml:space="preserve"> </w:t>
      </w:r>
      <w:r w:rsidR="00C713D7" w:rsidRPr="00A83776">
        <w:rPr>
          <w:color w:val="000000"/>
          <w:sz w:val="28"/>
          <w:szCs w:val="28"/>
        </w:rPr>
        <w:t xml:space="preserve">Дети с удовольствием ходят на экскурсии для сбора материала, фотографируют, записывают, делают схемы, ищут ответы на некоторые вопросы в интернете. Сложность заключается в данной деятельности только в оформлении работ. Пишем долго, т.к. детские отчёты часто скупые на описание </w:t>
      </w:r>
      <w:proofErr w:type="gramStart"/>
      <w:r w:rsidR="00C713D7" w:rsidRPr="00A83776">
        <w:rPr>
          <w:color w:val="000000"/>
          <w:sz w:val="28"/>
          <w:szCs w:val="28"/>
        </w:rPr>
        <w:t>увиденного</w:t>
      </w:r>
      <w:proofErr w:type="gramEnd"/>
      <w:r w:rsidR="00C713D7" w:rsidRPr="00A83776">
        <w:rPr>
          <w:color w:val="000000"/>
          <w:sz w:val="28"/>
          <w:szCs w:val="28"/>
        </w:rPr>
        <w:t>. Приходится несколько раз анали</w:t>
      </w:r>
      <w:r w:rsidR="00696415" w:rsidRPr="00A83776">
        <w:rPr>
          <w:color w:val="000000"/>
          <w:sz w:val="28"/>
          <w:szCs w:val="28"/>
        </w:rPr>
        <w:t>зировать материал по теме</w:t>
      </w:r>
      <w:r w:rsidR="00C713D7" w:rsidRPr="00A83776">
        <w:rPr>
          <w:color w:val="000000"/>
          <w:sz w:val="28"/>
          <w:szCs w:val="28"/>
        </w:rPr>
        <w:t>, а потом работать над текстом.</w:t>
      </w:r>
    </w:p>
    <w:p w:rsidR="00471B03" w:rsidRPr="00A83776" w:rsidRDefault="00C713D7" w:rsidP="00471B03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A83776">
        <w:rPr>
          <w:color w:val="000000"/>
          <w:sz w:val="28"/>
          <w:szCs w:val="28"/>
        </w:rPr>
        <w:t xml:space="preserve"> </w:t>
      </w:r>
      <w:r w:rsidR="00696415" w:rsidRPr="00A83776">
        <w:rPr>
          <w:color w:val="000000"/>
          <w:sz w:val="28"/>
          <w:szCs w:val="28"/>
        </w:rPr>
        <w:t xml:space="preserve">   Д</w:t>
      </w:r>
      <w:r w:rsidR="00997BC1" w:rsidRPr="00A83776">
        <w:rPr>
          <w:color w:val="000000"/>
          <w:sz w:val="28"/>
          <w:szCs w:val="28"/>
        </w:rPr>
        <w:t xml:space="preserve">ля исследования </w:t>
      </w:r>
      <w:r w:rsidR="00696415" w:rsidRPr="00A83776">
        <w:rPr>
          <w:color w:val="000000"/>
          <w:sz w:val="28"/>
          <w:szCs w:val="28"/>
        </w:rPr>
        <w:t xml:space="preserve">я брала </w:t>
      </w:r>
      <w:r w:rsidR="00997BC1" w:rsidRPr="00A83776">
        <w:rPr>
          <w:color w:val="000000"/>
          <w:sz w:val="28"/>
          <w:szCs w:val="28"/>
        </w:rPr>
        <w:t>не только чисто предметные проекты</w:t>
      </w:r>
      <w:r w:rsidRPr="00A83776">
        <w:rPr>
          <w:color w:val="000000"/>
          <w:sz w:val="28"/>
          <w:szCs w:val="28"/>
        </w:rPr>
        <w:t xml:space="preserve"> по географии</w:t>
      </w:r>
      <w:r w:rsidR="00997BC1" w:rsidRPr="00A83776">
        <w:rPr>
          <w:color w:val="000000"/>
          <w:sz w:val="28"/>
          <w:szCs w:val="28"/>
        </w:rPr>
        <w:t>, но и метапредметные: по истории края, экологии местности, исследовательские раб</w:t>
      </w:r>
      <w:r w:rsidRPr="00A83776">
        <w:rPr>
          <w:color w:val="000000"/>
          <w:sz w:val="28"/>
          <w:szCs w:val="28"/>
        </w:rPr>
        <w:t>о</w:t>
      </w:r>
      <w:r w:rsidR="00997BC1" w:rsidRPr="00A83776">
        <w:rPr>
          <w:color w:val="000000"/>
          <w:sz w:val="28"/>
          <w:szCs w:val="28"/>
        </w:rPr>
        <w:t>ты на пришкольном участке.</w:t>
      </w:r>
      <w:r w:rsidRPr="00A83776">
        <w:rPr>
          <w:color w:val="000000"/>
          <w:sz w:val="28"/>
          <w:szCs w:val="28"/>
        </w:rPr>
        <w:t xml:space="preserve"> </w:t>
      </w:r>
    </w:p>
    <w:p w:rsidR="00CB129C" w:rsidRPr="00A83776" w:rsidRDefault="00CB129C" w:rsidP="00CB129C">
      <w:pPr>
        <w:spacing w:after="360" w:line="384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A83776">
        <w:rPr>
          <w:rFonts w:ascii="inherit" w:eastAsia="Times New Roman" w:hAnsi="inherit" w:cs="Times New Roman"/>
          <w:sz w:val="28"/>
          <w:szCs w:val="28"/>
          <w:lang w:eastAsia="ru-RU"/>
        </w:rPr>
        <w:t> </w:t>
      </w:r>
      <w:r w:rsidR="00696415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Начинала с работ по истории края, т.к. я являюсь руководителем школьного историко – краеведческого музея. Собрали и оформили творческие исследовательские работы по </w:t>
      </w:r>
      <w:r w:rsidR="00696415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«</w:t>
      </w:r>
      <w:r w:rsidR="00696415" w:rsidRPr="00A83776">
        <w:rPr>
          <w:rFonts w:ascii="inherit" w:eastAsia="Times New Roman" w:hAnsi="inherit" w:cs="Times New Roman"/>
          <w:sz w:val="28"/>
          <w:szCs w:val="28"/>
          <w:lang w:eastAsia="ru-RU"/>
        </w:rPr>
        <w:t>Истории края</w:t>
      </w:r>
      <w:r w:rsidR="00696415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»</w:t>
      </w:r>
      <w:r w:rsidR="00696415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и Великой Отечественной войне  </w:t>
      </w:r>
      <w:r w:rsidR="00696415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«</w:t>
      </w:r>
      <w:r w:rsidR="00696415" w:rsidRPr="00A83776">
        <w:rPr>
          <w:rFonts w:ascii="inherit" w:eastAsia="Times New Roman" w:hAnsi="inherit" w:cs="Times New Roman"/>
          <w:sz w:val="28"/>
          <w:szCs w:val="28"/>
          <w:lang w:eastAsia="ru-RU"/>
        </w:rPr>
        <w:t>Навеки в памяти</w:t>
      </w:r>
      <w:r w:rsidR="00696415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»</w:t>
      </w:r>
      <w:r w:rsidR="00696415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, </w:t>
      </w:r>
      <w:r w:rsidR="00696415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«</w:t>
      </w:r>
      <w:r w:rsidR="00696415" w:rsidRPr="00A83776">
        <w:rPr>
          <w:rFonts w:ascii="inherit" w:eastAsia="Times New Roman" w:hAnsi="inherit" w:cs="Times New Roman"/>
          <w:sz w:val="28"/>
          <w:szCs w:val="28"/>
          <w:lang w:eastAsia="ru-RU"/>
        </w:rPr>
        <w:t>Долгие вёрсты Победы!</w:t>
      </w:r>
      <w:r w:rsidR="00696415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»</w:t>
      </w:r>
      <w:r w:rsidR="00696415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и другие. Школа  в это время занимала первые места по патриотическому воспитанию учащихся.</w:t>
      </w:r>
    </w:p>
    <w:p w:rsidR="00A83776" w:rsidRDefault="00696415" w:rsidP="00CB129C">
      <w:pPr>
        <w:spacing w:after="360" w:line="384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A83776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 xml:space="preserve">      Одновременно мы решили изучать не только историю края, но и географию. </w:t>
      </w:r>
      <w:r w:rsid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Первый проект по географии  </w:t>
      </w:r>
      <w:r w:rsid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«</w:t>
      </w:r>
      <w:r w:rsidR="00A83776">
        <w:rPr>
          <w:rFonts w:ascii="inherit" w:eastAsia="Times New Roman" w:hAnsi="inherit" w:cs="Times New Roman"/>
          <w:sz w:val="28"/>
          <w:szCs w:val="28"/>
          <w:lang w:eastAsia="ru-RU"/>
        </w:rPr>
        <w:t>Памятники природы  и культуры нашего края</w:t>
      </w:r>
      <w:r w:rsid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»</w:t>
      </w:r>
      <w:r w:rsid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 </w:t>
      </w:r>
      <w:r w:rsidR="007E7EFC">
        <w:rPr>
          <w:rFonts w:ascii="inherit" w:eastAsia="Times New Roman" w:hAnsi="inherit" w:cs="Times New Roman"/>
          <w:sz w:val="28"/>
          <w:szCs w:val="28"/>
          <w:lang w:eastAsia="ru-RU"/>
        </w:rPr>
        <w:t>Темы исследований на слайде.</w:t>
      </w:r>
    </w:p>
    <w:p w:rsidR="00287BD2" w:rsidRPr="00A83776" w:rsidRDefault="00696415" w:rsidP="00CB129C">
      <w:pPr>
        <w:spacing w:after="360" w:line="384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У нас протекает река </w:t>
      </w:r>
      <w:proofErr w:type="spellStart"/>
      <w:r w:rsidRPr="00A83776">
        <w:rPr>
          <w:rFonts w:ascii="inherit" w:eastAsia="Times New Roman" w:hAnsi="inherit" w:cs="Times New Roman"/>
          <w:sz w:val="28"/>
          <w:szCs w:val="28"/>
          <w:lang w:eastAsia="ru-RU"/>
        </w:rPr>
        <w:t>Улейма</w:t>
      </w:r>
      <w:proofErr w:type="spellEnd"/>
      <w:r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 </w:t>
      </w:r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>Н</w:t>
      </w:r>
      <w:r w:rsidRPr="00A83776">
        <w:rPr>
          <w:rFonts w:ascii="inherit" w:eastAsia="Times New Roman" w:hAnsi="inherit" w:cs="Times New Roman"/>
          <w:sz w:val="28"/>
          <w:szCs w:val="28"/>
          <w:lang w:eastAsia="ru-RU"/>
        </w:rPr>
        <w:t>аше село</w:t>
      </w:r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, расположено на правом берегу реки </w:t>
      </w:r>
      <w:proofErr w:type="spellStart"/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>Улеймы</w:t>
      </w:r>
      <w:proofErr w:type="spellEnd"/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 Мы решили подробнее изучить свою любимую речку.  Взялись за эту работу. Мы исследовали карты, информационный материал в печатных источниках, интернете, изучили Красную Книгу Ярославской области, проводили измерения скорости течения, глубины реки,  ширину реки </w:t>
      </w:r>
      <w:proofErr w:type="gramStart"/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>в</w:t>
      </w:r>
      <w:proofErr w:type="gramEnd"/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</w:t>
      </w:r>
      <w:proofErr w:type="gramStart"/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>у</w:t>
      </w:r>
      <w:proofErr w:type="gramEnd"/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нескольких населённых пунктов, температурный режим, исследовали дно реки, берега, растительный и животный мир водоёма, режим реки за несколько лет по данным кабинета географии. В результате получился исследовательский проект, за который мы получили 1 место муниципальном в конкурсе </w:t>
      </w:r>
      <w:r w:rsidR="00287BD2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«</w:t>
      </w:r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>Юных натуралистов</w:t>
      </w:r>
      <w:r w:rsidR="00287BD2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»</w:t>
      </w:r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и стали участниками регионального этапа </w:t>
      </w:r>
      <w:r w:rsidR="00287BD2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конк</w:t>
      </w:r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>у</w:t>
      </w:r>
      <w:r w:rsidR="00287BD2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рса «</w:t>
      </w:r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>Юных натуралистов</w:t>
      </w:r>
      <w:r w:rsidR="00287BD2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»</w:t>
      </w:r>
      <w:r w:rsidR="00287BD2" w:rsidRPr="00A83776">
        <w:rPr>
          <w:rFonts w:ascii="inherit" w:eastAsia="Times New Roman" w:hAnsi="inherit" w:cs="Times New Roman"/>
          <w:sz w:val="28"/>
          <w:szCs w:val="28"/>
          <w:lang w:eastAsia="ru-RU"/>
        </w:rPr>
        <w:t>.</w:t>
      </w:r>
    </w:p>
    <w:p w:rsidR="00646228" w:rsidRPr="00A83776" w:rsidRDefault="00287BD2" w:rsidP="00646228">
      <w:pPr>
        <w:jc w:val="center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Несколько проектов посвятили  </w:t>
      </w:r>
      <w:r w:rsidR="00842FA0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исследованиям на пришкольном участке. У нашей </w:t>
      </w:r>
      <w:r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r w:rsidR="00842FA0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школы разбит огромный цветник. Мы ежегодно занимаемся выращиванием рассады  цветочных культур или сажаем часть цветов семенами в открытый грунт. </w:t>
      </w:r>
      <w:r w:rsidR="00646228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Пришли некоторые идеи  исследовательских работ в этой области. Первая работа была по исследованию выращивания петуний. Мы сеяли в марте в </w:t>
      </w:r>
      <w:proofErr w:type="gramStart"/>
      <w:r w:rsidR="00646228" w:rsidRPr="00A83776">
        <w:rPr>
          <w:rFonts w:ascii="inherit" w:eastAsia="Times New Roman" w:hAnsi="inherit" w:cs="Times New Roman"/>
          <w:sz w:val="28"/>
          <w:szCs w:val="28"/>
          <w:lang w:eastAsia="ru-RU"/>
        </w:rPr>
        <w:t>лаборантской</w:t>
      </w:r>
      <w:proofErr w:type="gramEnd"/>
      <w:r w:rsidR="00646228" w:rsidRPr="00A83776">
        <w:rPr>
          <w:rFonts w:ascii="inherit" w:eastAsia="Times New Roman" w:hAnsi="inherit" w:cs="Times New Roman"/>
          <w:sz w:val="28"/>
          <w:szCs w:val="28"/>
          <w:lang w:eastAsia="ru-RU"/>
        </w:rPr>
        <w:t>, весь стол был в горшочках, далее поливали, измеряли, считали. Высаживали, и работали с опытами в открытом грунте. Потом были две работы с бархатцами</w:t>
      </w:r>
    </w:p>
    <w:p w:rsidR="00646228" w:rsidRPr="00A83776" w:rsidRDefault="00646228" w:rsidP="005B31D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r w:rsidRPr="00A83776">
        <w:rPr>
          <w:rFonts w:ascii="Times New Roman" w:hAnsi="Times New Roman" w:cs="Times New Roman"/>
          <w:b/>
          <w:i/>
          <w:sz w:val="28"/>
          <w:szCs w:val="28"/>
          <w:u w:val="single"/>
        </w:rPr>
        <w:t>«Изучение влияния сроков выращивания бархатцев на их рост и развитие</w:t>
      </w:r>
      <w:r w:rsidRPr="00A83776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646228" w:rsidRPr="00A83776" w:rsidRDefault="00646228" w:rsidP="006462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76">
        <w:rPr>
          <w:rFonts w:ascii="Times New Roman" w:hAnsi="Times New Roman" w:cs="Times New Roman"/>
          <w:b/>
          <w:sz w:val="28"/>
          <w:szCs w:val="28"/>
        </w:rPr>
        <w:t>Опыт 1. Выращивание бархатцев рассадным способом.</w:t>
      </w:r>
    </w:p>
    <w:p w:rsidR="00646228" w:rsidRPr="00A83776" w:rsidRDefault="00646228" w:rsidP="006462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76">
        <w:rPr>
          <w:rFonts w:ascii="Times New Roman" w:hAnsi="Times New Roman" w:cs="Times New Roman"/>
          <w:b/>
          <w:sz w:val="28"/>
          <w:szCs w:val="28"/>
        </w:rPr>
        <w:t>Опыт 2. Выращивание бархатцев семенами в открытом грунте.</w:t>
      </w:r>
    </w:p>
    <w:p w:rsidR="00646228" w:rsidRPr="00A83776" w:rsidRDefault="00646228" w:rsidP="0064622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46228" w:rsidRPr="00A83776" w:rsidRDefault="005B31D6" w:rsidP="00646228">
      <w:pPr>
        <w:rPr>
          <w:rFonts w:ascii="Times New Roman" w:hAnsi="Times New Roman" w:cs="Times New Roman"/>
          <w:sz w:val="28"/>
          <w:szCs w:val="28"/>
        </w:rPr>
      </w:pPr>
      <w:r w:rsidRPr="00A83776">
        <w:rPr>
          <w:rFonts w:ascii="Times New Roman" w:hAnsi="Times New Roman" w:cs="Times New Roman"/>
          <w:b/>
          <w:sz w:val="28"/>
          <w:szCs w:val="28"/>
        </w:rPr>
        <w:t xml:space="preserve">Вторая работа  по изучению бархатцев  </w:t>
      </w:r>
      <w:r w:rsidRPr="00A83776">
        <w:rPr>
          <w:rFonts w:ascii="Times New Roman" w:hAnsi="Times New Roman" w:cs="Times New Roman"/>
          <w:b/>
          <w:i/>
          <w:sz w:val="28"/>
          <w:szCs w:val="28"/>
          <w:u w:val="single"/>
        </w:rPr>
        <w:t>«Изучение влияния подзимнего и весеннего посева   бархатцев на их рост и развитие</w:t>
      </w:r>
      <w:r w:rsidRPr="00A83776">
        <w:rPr>
          <w:rFonts w:ascii="Times New Roman" w:hAnsi="Times New Roman" w:cs="Times New Roman"/>
          <w:i/>
          <w:sz w:val="28"/>
          <w:szCs w:val="28"/>
          <w:u w:val="single"/>
        </w:rPr>
        <w:t xml:space="preserve">». </w:t>
      </w:r>
    </w:p>
    <w:p w:rsidR="005B31D6" w:rsidRPr="00A83776" w:rsidRDefault="005B31D6" w:rsidP="005B31D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3776">
        <w:rPr>
          <w:rFonts w:ascii="Times New Roman" w:hAnsi="Times New Roman" w:cs="Times New Roman"/>
          <w:b/>
          <w:i/>
          <w:sz w:val="28"/>
          <w:szCs w:val="28"/>
          <w:u w:val="single"/>
        </w:rPr>
        <w:t>Опыт 1. Выращивание бархатцев  способом подзимнего посева семян</w:t>
      </w:r>
    </w:p>
    <w:p w:rsidR="005B31D6" w:rsidRPr="00A83776" w:rsidRDefault="005B31D6" w:rsidP="005B31D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3776">
        <w:rPr>
          <w:rFonts w:ascii="Times New Roman" w:hAnsi="Times New Roman" w:cs="Times New Roman"/>
          <w:b/>
          <w:i/>
          <w:sz w:val="28"/>
          <w:szCs w:val="28"/>
          <w:u w:val="single"/>
        </w:rPr>
        <w:t>Опыт 2.  Выращивание бархатцев семенами в открытом грунте.</w:t>
      </w:r>
    </w:p>
    <w:p w:rsidR="005B31D6" w:rsidRPr="00A83776" w:rsidRDefault="005B31D6" w:rsidP="005B31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76">
        <w:rPr>
          <w:rFonts w:ascii="Times New Roman" w:hAnsi="Times New Roman" w:cs="Times New Roman"/>
          <w:b/>
          <w:sz w:val="28"/>
          <w:szCs w:val="28"/>
        </w:rPr>
        <w:t>Выводы по проведённым опытам:</w:t>
      </w:r>
    </w:p>
    <w:p w:rsidR="005B31D6" w:rsidRPr="00A83776" w:rsidRDefault="005B31D6" w:rsidP="005B3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776">
        <w:rPr>
          <w:rFonts w:ascii="Times New Roman" w:hAnsi="Times New Roman" w:cs="Times New Roman"/>
          <w:sz w:val="28"/>
          <w:szCs w:val="28"/>
        </w:rPr>
        <w:lastRenderedPageBreak/>
        <w:t xml:space="preserve">1. На пришкольном участке можно   высевать  бархатцы  в открытый грунт весной и под зиму. Растения в первом и во втором опыте  успели  развиться и зацвести в  июле- августе. </w:t>
      </w:r>
    </w:p>
    <w:p w:rsidR="00696415" w:rsidRPr="00A83776" w:rsidRDefault="005B31D6" w:rsidP="005B31D6">
      <w:pPr>
        <w:spacing w:after="360" w:line="384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A83776">
        <w:rPr>
          <w:rFonts w:ascii="Times New Roman" w:hAnsi="Times New Roman" w:cs="Times New Roman"/>
          <w:sz w:val="28"/>
          <w:szCs w:val="28"/>
        </w:rPr>
        <w:t>2. Растения, посаженные под зиму,  оказались более крепкие, закалённые и выносливые</w:t>
      </w:r>
    </w:p>
    <w:p w:rsidR="00287BD2" w:rsidRPr="00A83776" w:rsidRDefault="00A83776" w:rsidP="00CB129C">
      <w:pPr>
        <w:spacing w:after="360" w:line="384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В этом году участвовали в семейном экологическом фестивале </w:t>
      </w:r>
      <w:r>
        <w:rPr>
          <w:rFonts w:ascii="inherit" w:eastAsia="Times New Roman" w:hAnsi="inherit" w:cs="Times New Roman" w:hint="eastAsia"/>
          <w:sz w:val="28"/>
          <w:szCs w:val="28"/>
          <w:lang w:eastAsia="ru-RU"/>
        </w:rPr>
        <w:t xml:space="preserve"> с исследовательской работой «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>Зелёный кошелёк</w:t>
      </w:r>
      <w:r>
        <w:rPr>
          <w:rFonts w:ascii="inherit" w:eastAsia="Times New Roman" w:hAnsi="inherit" w:cs="Times New Roman" w:hint="eastAsia"/>
          <w:sz w:val="28"/>
          <w:szCs w:val="28"/>
          <w:lang w:eastAsia="ru-RU"/>
        </w:rPr>
        <w:t>»</w:t>
      </w:r>
      <w:proofErr w:type="gramStart"/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где заняли 1 место среди исследовательских работ.</w:t>
      </w:r>
    </w:p>
    <w:p w:rsidR="00287BD2" w:rsidRPr="00A83776" w:rsidRDefault="00A83776" w:rsidP="00CB129C">
      <w:pPr>
        <w:spacing w:after="360" w:line="384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sz w:val="28"/>
          <w:szCs w:val="28"/>
          <w:lang w:eastAsia="ru-RU"/>
        </w:rPr>
        <w:t>Второй год я беру внеурочную проектную деятельность в 5 классе.</w:t>
      </w:r>
    </w:p>
    <w:p w:rsidR="00CB129C" w:rsidRDefault="00696415" w:rsidP="00CB129C">
      <w:pPr>
        <w:spacing w:after="0" w:line="384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A83776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C713D7" w:rsidRPr="00A83776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В 5</w:t>
      </w:r>
      <w:r w:rsidR="00CB129C" w:rsidRPr="00A83776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классе</w:t>
      </w:r>
      <w:r w:rsidR="00CB129C" w:rsidRPr="00A83776">
        <w:rPr>
          <w:rFonts w:ascii="inherit" w:eastAsia="Times New Roman" w:hAnsi="inherit" w:cs="Times New Roman"/>
          <w:sz w:val="28"/>
          <w:szCs w:val="28"/>
          <w:lang w:eastAsia="ru-RU"/>
        </w:rPr>
        <w:t> происходит этап развития навыков самостоятельной работы, обучающиеся активно берутся за исследовательские работы и проекты</w:t>
      </w:r>
      <w:proofErr w:type="gramStart"/>
      <w:r w:rsidR="00C713D7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.. </w:t>
      </w:r>
      <w:proofErr w:type="gramEnd"/>
      <w:r w:rsidR="00C713D7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Вся работа сводится в грамотности оформления исследовательских проектов. Это просто учебные исследовательские проекты.  Начинаем в сентябре с проекта </w:t>
      </w:r>
      <w:r w:rsidR="00C713D7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«</w:t>
      </w:r>
      <w:r w:rsidR="00C713D7" w:rsidRPr="00A83776">
        <w:rPr>
          <w:rFonts w:ascii="inherit" w:eastAsia="Times New Roman" w:hAnsi="inherit" w:cs="Times New Roman"/>
          <w:sz w:val="28"/>
          <w:szCs w:val="28"/>
          <w:lang w:eastAsia="ru-RU"/>
        </w:rPr>
        <w:t>Природа нашего края</w:t>
      </w:r>
      <w:r w:rsidR="00C713D7" w:rsidRPr="00A83776">
        <w:rPr>
          <w:rFonts w:ascii="inherit" w:eastAsia="Times New Roman" w:hAnsi="inherit" w:cs="Times New Roman" w:hint="eastAsia"/>
          <w:sz w:val="28"/>
          <w:szCs w:val="28"/>
          <w:lang w:eastAsia="ru-RU"/>
        </w:rPr>
        <w:t>»</w:t>
      </w:r>
      <w:r w:rsidR="00C713D7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 Несколько экскурсий в природу. Изучаем </w:t>
      </w:r>
      <w:r w:rsidR="00490DAC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смешанный лес в окрестностях села Покровское и реку </w:t>
      </w:r>
      <w:proofErr w:type="spellStart"/>
      <w:r w:rsidR="00490DAC" w:rsidRPr="00A83776">
        <w:rPr>
          <w:rFonts w:ascii="inherit" w:eastAsia="Times New Roman" w:hAnsi="inherit" w:cs="Times New Roman"/>
          <w:sz w:val="28"/>
          <w:szCs w:val="28"/>
          <w:lang w:eastAsia="ru-RU"/>
        </w:rPr>
        <w:t>Улейму</w:t>
      </w:r>
      <w:proofErr w:type="spellEnd"/>
      <w:r w:rsidR="00490DAC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около </w:t>
      </w:r>
      <w:proofErr w:type="spellStart"/>
      <w:r w:rsidR="00490DAC" w:rsidRPr="00A83776">
        <w:rPr>
          <w:rFonts w:ascii="inherit" w:eastAsia="Times New Roman" w:hAnsi="inherit" w:cs="Times New Roman"/>
          <w:sz w:val="28"/>
          <w:szCs w:val="28"/>
          <w:lang w:eastAsia="ru-RU"/>
        </w:rPr>
        <w:t>д</w:t>
      </w:r>
      <w:proofErr w:type="gramStart"/>
      <w:r w:rsidR="00490DAC" w:rsidRPr="00A83776">
        <w:rPr>
          <w:rFonts w:ascii="inherit" w:eastAsia="Times New Roman" w:hAnsi="inherit" w:cs="Times New Roman"/>
          <w:sz w:val="28"/>
          <w:szCs w:val="28"/>
          <w:lang w:eastAsia="ru-RU"/>
        </w:rPr>
        <w:t>.В</w:t>
      </w:r>
      <w:proofErr w:type="gramEnd"/>
      <w:r w:rsidR="00490DAC" w:rsidRPr="00A83776">
        <w:rPr>
          <w:rFonts w:ascii="inherit" w:eastAsia="Times New Roman" w:hAnsi="inherit" w:cs="Times New Roman"/>
          <w:sz w:val="28"/>
          <w:szCs w:val="28"/>
          <w:lang w:eastAsia="ru-RU"/>
        </w:rPr>
        <w:t>ысоково</w:t>
      </w:r>
      <w:proofErr w:type="spellEnd"/>
      <w:r w:rsidR="00490DAC" w:rsidRPr="00A83776">
        <w:rPr>
          <w:rFonts w:ascii="inherit" w:eastAsia="Times New Roman" w:hAnsi="inherit" w:cs="Times New Roman"/>
          <w:sz w:val="28"/>
          <w:szCs w:val="28"/>
          <w:lang w:eastAsia="ru-RU"/>
        </w:rPr>
        <w:t xml:space="preserve">, Поповка, Вороново. </w:t>
      </w:r>
      <w:r w:rsidR="000F4C9C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</w:p>
    <w:p w:rsidR="00A83776" w:rsidRPr="00A83776" w:rsidRDefault="00A83776" w:rsidP="00CB129C">
      <w:pPr>
        <w:spacing w:after="0" w:line="384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  <w:u w:val="single"/>
        </w:rPr>
      </w:pPr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  <w:u w:val="single"/>
        </w:rPr>
        <w:t>«Природа моего края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83776">
        <w:rPr>
          <w:rFonts w:ascii="Times New Roman" w:hAnsi="Times New Roman"/>
          <w:b/>
          <w:i/>
          <w:sz w:val="28"/>
          <w:szCs w:val="28"/>
          <w:u w:val="single"/>
        </w:rPr>
        <w:t>1урок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 w:rsidRPr="00A83776">
        <w:rPr>
          <w:rFonts w:ascii="Times New Roman" w:hAnsi="Times New Roman"/>
          <w:b/>
          <w:i/>
          <w:sz w:val="28"/>
          <w:szCs w:val="28"/>
        </w:rPr>
        <w:t>1.Обоснование выбора темы работы;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sz w:val="28"/>
          <w:szCs w:val="28"/>
        </w:rPr>
      </w:pPr>
      <w:r w:rsidRPr="00A83776">
        <w:rPr>
          <w:rFonts w:ascii="Times New Roman" w:hAnsi="Times New Roman"/>
          <w:b/>
          <w:i/>
          <w:sz w:val="28"/>
          <w:szCs w:val="28"/>
        </w:rPr>
        <w:t>2. Определение цели и задач проекта</w:t>
      </w:r>
      <w:r w:rsidRPr="00A83776">
        <w:rPr>
          <w:rFonts w:ascii="Times New Roman" w:hAnsi="Times New Roman"/>
          <w:b/>
          <w:sz w:val="28"/>
          <w:szCs w:val="28"/>
        </w:rPr>
        <w:t>;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 w:rsidRPr="00A83776">
        <w:rPr>
          <w:rFonts w:ascii="Times New Roman" w:hAnsi="Times New Roman"/>
          <w:b/>
          <w:i/>
          <w:sz w:val="28"/>
          <w:szCs w:val="28"/>
        </w:rPr>
        <w:t>3.Выбор методов исследовательской деятельности;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 w:rsidRPr="00A83776">
        <w:rPr>
          <w:rFonts w:ascii="Times New Roman" w:hAnsi="Times New Roman"/>
          <w:b/>
          <w:i/>
          <w:sz w:val="28"/>
          <w:szCs w:val="28"/>
        </w:rPr>
        <w:t>4.</w:t>
      </w:r>
      <w:r w:rsidRPr="00A83776">
        <w:rPr>
          <w:rFonts w:ascii="Times New Roman" w:hAnsi="Times New Roman"/>
          <w:b/>
          <w:sz w:val="28"/>
          <w:szCs w:val="28"/>
        </w:rPr>
        <w:t xml:space="preserve"> </w:t>
      </w:r>
      <w:r w:rsidRPr="00A83776">
        <w:rPr>
          <w:rFonts w:ascii="Times New Roman" w:hAnsi="Times New Roman"/>
          <w:b/>
          <w:i/>
          <w:sz w:val="28"/>
          <w:szCs w:val="28"/>
        </w:rPr>
        <w:t>Составление плана исследовательской деятельности;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 w:rsidRPr="00A83776">
        <w:rPr>
          <w:rFonts w:ascii="Times New Roman" w:hAnsi="Times New Roman"/>
          <w:b/>
          <w:i/>
          <w:sz w:val="28"/>
          <w:szCs w:val="28"/>
        </w:rPr>
        <w:t>Основные этапы и последовательность исследовательской деятельности.</w:t>
      </w:r>
    </w:p>
    <w:p w:rsidR="00A83776" w:rsidRDefault="00A83776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</w:pPr>
      <w:r w:rsidRPr="00A83776">
        <w:rPr>
          <w:rFonts w:ascii="Times New Roman" w:hAnsi="Times New Roman"/>
          <w:b/>
          <w:i/>
          <w:sz w:val="28"/>
          <w:szCs w:val="28"/>
        </w:rPr>
        <w:t>2 урок</w:t>
      </w:r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 xml:space="preserve"> Географическое положение нашего края.</w:t>
      </w:r>
    </w:p>
    <w:p w:rsidR="00A83776" w:rsidRDefault="00A83776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</w:pP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</w:pPr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>3 урок</w:t>
      </w:r>
      <w:proofErr w:type="gramStart"/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 xml:space="preserve"> Н</w:t>
      </w:r>
      <w:proofErr w:type="gramEnd"/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>аша местность на карте Ярославской области.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color w:val="000000"/>
          <w:spacing w:val="-7"/>
          <w:w w:val="116"/>
          <w:sz w:val="28"/>
          <w:szCs w:val="28"/>
        </w:rPr>
      </w:pPr>
      <w:r w:rsidRPr="00A83776">
        <w:rPr>
          <w:rFonts w:ascii="Times New Roman" w:eastAsia="Times New Roman" w:hAnsi="Times New Roman"/>
          <w:color w:val="000000"/>
          <w:spacing w:val="-7"/>
          <w:w w:val="116"/>
          <w:sz w:val="28"/>
          <w:szCs w:val="28"/>
        </w:rPr>
        <w:t>(работа с картой и контурной картой)</w:t>
      </w:r>
    </w:p>
    <w:p w:rsidR="00A83776" w:rsidRDefault="00A83776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color w:val="000000"/>
          <w:spacing w:val="-7"/>
          <w:w w:val="116"/>
          <w:sz w:val="28"/>
          <w:szCs w:val="28"/>
        </w:rPr>
      </w:pP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</w:pPr>
      <w:r w:rsidRPr="00A83776">
        <w:rPr>
          <w:rFonts w:ascii="Times New Roman" w:eastAsia="Times New Roman" w:hAnsi="Times New Roman"/>
          <w:color w:val="000000"/>
          <w:spacing w:val="-7"/>
          <w:w w:val="116"/>
          <w:sz w:val="28"/>
          <w:szCs w:val="28"/>
        </w:rPr>
        <w:t>4 урок</w:t>
      </w:r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 xml:space="preserve"> Природные условия нашего края. Исследование реки </w:t>
      </w:r>
      <w:proofErr w:type="spellStart"/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>Улеймы</w:t>
      </w:r>
      <w:proofErr w:type="spellEnd"/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>.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</w:pPr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>-ширина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</w:pPr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>-берега реки</w:t>
      </w:r>
    </w:p>
    <w:p w:rsidR="00490DAC" w:rsidRPr="00A83776" w:rsidRDefault="00490DAC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</w:pPr>
      <w:r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>-температура воды</w:t>
      </w:r>
    </w:p>
    <w:p w:rsidR="00490DAC" w:rsidRPr="00A83776" w:rsidRDefault="00A83776" w:rsidP="00490DAC">
      <w:pPr>
        <w:spacing w:after="0" w:line="240" w:lineRule="atLeast"/>
        <w:ind w:right="72"/>
        <w:jc w:val="both"/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>-качество воды (органо</w:t>
      </w:r>
      <w:r w:rsidR="00490DAC" w:rsidRPr="00A83776">
        <w:rPr>
          <w:rFonts w:ascii="Times New Roman" w:eastAsia="Times New Roman" w:hAnsi="Times New Roman"/>
          <w:b/>
          <w:color w:val="000000"/>
          <w:spacing w:val="-7"/>
          <w:w w:val="116"/>
          <w:sz w:val="28"/>
          <w:szCs w:val="28"/>
        </w:rPr>
        <w:t>лептическим методом)</w:t>
      </w:r>
    </w:p>
    <w:p w:rsidR="00490DAC" w:rsidRDefault="00490DAC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 w:rsidRPr="00A83776">
        <w:rPr>
          <w:rFonts w:ascii="Times New Roman" w:hAnsi="Times New Roman"/>
          <w:b/>
          <w:i/>
          <w:sz w:val="28"/>
          <w:szCs w:val="28"/>
        </w:rPr>
        <w:t>Сбор информационного материала для реализации проекта.</w:t>
      </w:r>
    </w:p>
    <w:p w:rsidR="000F4C9C" w:rsidRDefault="000F4C9C" w:rsidP="00490DAC">
      <w:pPr>
        <w:spacing w:after="0" w:line="240" w:lineRule="atLeast"/>
        <w:ind w:right="72"/>
        <w:jc w:val="both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Изученный и исследованный материал используем при выполнении практических работ по географии, данный опыт и знания помогают при изучении внутренних вод, природных зон, природных комплексов и другого географического материала.</w:t>
      </w:r>
    </w:p>
    <w:p w:rsidR="000F4C9C" w:rsidRPr="00A83776" w:rsidRDefault="000F4C9C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83776" w:rsidRPr="000F4C9C" w:rsidRDefault="000F4C9C" w:rsidP="00490DA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 w:rsidRPr="000F4C9C">
        <w:rPr>
          <w:rFonts w:ascii="inherit" w:hAnsi="inherit"/>
          <w:sz w:val="28"/>
          <w:szCs w:val="28"/>
        </w:rPr>
        <w:t xml:space="preserve">Проектно-исследовательская деятельность в целом позволяет раскрыть область формирования собственного жизненного опыта ребенка и при этом является стимулом творческой деятельности </w:t>
      </w:r>
      <w:proofErr w:type="gramStart"/>
      <w:r w:rsidRPr="000F4C9C">
        <w:rPr>
          <w:rFonts w:ascii="inherit" w:hAnsi="inherit"/>
          <w:sz w:val="28"/>
          <w:szCs w:val="28"/>
        </w:rPr>
        <w:t>обучающихся</w:t>
      </w:r>
      <w:proofErr w:type="gramEnd"/>
      <w:r w:rsidRPr="000F4C9C">
        <w:rPr>
          <w:rFonts w:ascii="inherit" w:hAnsi="inherit"/>
          <w:sz w:val="28"/>
          <w:szCs w:val="28"/>
        </w:rPr>
        <w:t>. Позволяет развить самостоятельность, потребность в самореализации, самовыражении; сделать процесс обучения и воспитания ребенка практически значимым в самостоятельной жизни,  чтобы наши дети выросли не пассивными потребителями, а инициативными гражданами и патриотами своего</w:t>
      </w:r>
      <w:r>
        <w:rPr>
          <w:rFonts w:ascii="inherit" w:hAnsi="inherit"/>
          <w:sz w:val="28"/>
          <w:szCs w:val="28"/>
        </w:rPr>
        <w:t xml:space="preserve"> края и своей Родины.</w:t>
      </w:r>
    </w:p>
    <w:p w:rsidR="000F4C9C" w:rsidRDefault="000F4C9C" w:rsidP="000F4C9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4C9C" w:rsidRDefault="000F4C9C" w:rsidP="000F4C9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4C9C" w:rsidRDefault="000F4C9C" w:rsidP="000F4C9C">
      <w:pPr>
        <w:spacing w:after="0" w:line="240" w:lineRule="atLeast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4C9C" w:rsidRPr="00CB129C" w:rsidRDefault="000F4C9C" w:rsidP="000F4C9C">
      <w:pPr>
        <w:pStyle w:val="a3"/>
        <w:shd w:val="clear" w:color="auto" w:fill="FFFFFF"/>
      </w:pPr>
      <w:r w:rsidRPr="00CB129C">
        <w:t xml:space="preserve"> </w:t>
      </w:r>
    </w:p>
    <w:p w:rsidR="00CB129C" w:rsidRPr="00CB129C" w:rsidRDefault="00CB129C" w:rsidP="00CB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9C" w:rsidRDefault="00CB129C"/>
    <w:sectPr w:rsidR="00CB129C" w:rsidSect="0019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F245E"/>
    <w:multiLevelType w:val="multilevel"/>
    <w:tmpl w:val="DB46C1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CA87EF9"/>
    <w:multiLevelType w:val="multilevel"/>
    <w:tmpl w:val="EFFC4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47605F4"/>
    <w:multiLevelType w:val="multilevel"/>
    <w:tmpl w:val="3350C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E6B7ED4"/>
    <w:multiLevelType w:val="multilevel"/>
    <w:tmpl w:val="CDB66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0237647"/>
    <w:multiLevelType w:val="multilevel"/>
    <w:tmpl w:val="BA1A1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B03"/>
    <w:rsid w:val="000B12FB"/>
    <w:rsid w:val="000F4C9C"/>
    <w:rsid w:val="00194909"/>
    <w:rsid w:val="00287BD2"/>
    <w:rsid w:val="00370F97"/>
    <w:rsid w:val="00471B03"/>
    <w:rsid w:val="00490DAC"/>
    <w:rsid w:val="005B31D6"/>
    <w:rsid w:val="00646228"/>
    <w:rsid w:val="00696415"/>
    <w:rsid w:val="006D0DEA"/>
    <w:rsid w:val="007D44FA"/>
    <w:rsid w:val="007E7EFC"/>
    <w:rsid w:val="00842FA0"/>
    <w:rsid w:val="00997BC1"/>
    <w:rsid w:val="00A83776"/>
    <w:rsid w:val="00C713D7"/>
    <w:rsid w:val="00CB129C"/>
    <w:rsid w:val="00E1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9"/>
  </w:style>
  <w:style w:type="paragraph" w:styleId="3">
    <w:name w:val="heading 3"/>
    <w:basedOn w:val="a"/>
    <w:link w:val="30"/>
    <w:uiPriority w:val="9"/>
    <w:qFormat/>
    <w:rsid w:val="00CB1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29C"/>
  </w:style>
  <w:style w:type="character" w:customStyle="1" w:styleId="30">
    <w:name w:val="Заголовок 3 Знак"/>
    <w:basedOn w:val="a0"/>
    <w:link w:val="3"/>
    <w:uiPriority w:val="9"/>
    <w:rsid w:val="00CB1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B129C"/>
    <w:rPr>
      <w:color w:val="0000FF"/>
      <w:u w:val="single"/>
    </w:rPr>
  </w:style>
  <w:style w:type="character" w:customStyle="1" w:styleId="yarpp-thumbnail-title">
    <w:name w:val="yarpp-thumbnail-title"/>
    <w:basedOn w:val="a0"/>
    <w:rsid w:val="00CB129C"/>
  </w:style>
  <w:style w:type="character" w:customStyle="1" w:styleId="meta-category">
    <w:name w:val="meta-category"/>
    <w:basedOn w:val="a0"/>
    <w:rsid w:val="00CB129C"/>
  </w:style>
  <w:style w:type="character" w:customStyle="1" w:styleId="meta-author">
    <w:name w:val="meta-author"/>
    <w:basedOn w:val="a0"/>
    <w:rsid w:val="00CB129C"/>
  </w:style>
  <w:style w:type="character" w:customStyle="1" w:styleId="meta-comments">
    <w:name w:val="meta-comments"/>
    <w:basedOn w:val="a0"/>
    <w:rsid w:val="00CB129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12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129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CB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CB129C"/>
  </w:style>
  <w:style w:type="paragraph" w:customStyle="1" w:styleId="comment-form-author">
    <w:name w:val="comment-form-author"/>
    <w:basedOn w:val="a"/>
    <w:rsid w:val="00CB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CB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CB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mment">
    <w:name w:val="comment-form-comment"/>
    <w:basedOn w:val="a"/>
    <w:rsid w:val="00CB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CB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12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12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29C"/>
    <w:rPr>
      <w:rFonts w:ascii="Tahoma" w:hAnsi="Tahoma" w:cs="Tahoma"/>
      <w:sz w:val="16"/>
      <w:szCs w:val="16"/>
    </w:rPr>
  </w:style>
  <w:style w:type="character" w:customStyle="1" w:styleId="post-date">
    <w:name w:val="post-date"/>
    <w:basedOn w:val="a0"/>
    <w:rsid w:val="006D0DEA"/>
  </w:style>
  <w:style w:type="paragraph" w:customStyle="1" w:styleId="a7">
    <w:name w:val="Базовый"/>
    <w:rsid w:val="00490DAC"/>
    <w:pPr>
      <w:suppressAutoHyphens/>
    </w:pPr>
    <w:rPr>
      <w:rFonts w:ascii="Calibri" w:eastAsia="SimSun" w:hAnsi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5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269777">
              <w:marLeft w:val="0"/>
              <w:marRight w:val="0"/>
              <w:marTop w:val="96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42614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8" w:color="auto"/>
            <w:bottom w:val="single" w:sz="6" w:space="8" w:color="CCCCCC"/>
            <w:right w:val="none" w:sz="0" w:space="8" w:color="auto"/>
          </w:divBdr>
        </w:div>
        <w:div w:id="20682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631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8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1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20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2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856348">
              <w:marLeft w:val="0"/>
              <w:marRight w:val="0"/>
              <w:marTop w:val="96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04895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8" w:color="auto"/>
            <w:bottom w:val="single" w:sz="6" w:space="8" w:color="CCCCCC"/>
            <w:right w:val="none" w:sz="0" w:space="8" w:color="auto"/>
          </w:divBdr>
        </w:div>
        <w:div w:id="772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951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DNS123</dc:creator>
  <cp:lastModifiedBy>baran</cp:lastModifiedBy>
  <cp:revision>9</cp:revision>
  <cp:lastPrinted>2017-03-20T08:50:00Z</cp:lastPrinted>
  <dcterms:created xsi:type="dcterms:W3CDTF">2017-03-19T14:56:00Z</dcterms:created>
  <dcterms:modified xsi:type="dcterms:W3CDTF">2020-07-16T09:31:00Z</dcterms:modified>
</cp:coreProperties>
</file>