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60B" w:rsidRPr="00A9160B" w:rsidRDefault="00A9160B" w:rsidP="00A226CD">
      <w:pPr>
        <w:rPr>
          <w:rFonts w:ascii="Times New Roman" w:hAnsi="Times New Roman" w:cs="Times New Roman"/>
          <w:b/>
          <w:sz w:val="24"/>
          <w:szCs w:val="24"/>
        </w:rPr>
      </w:pPr>
      <w:r w:rsidRPr="00A9160B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«Способы организации активного обучения в рамках ФГОС»</w:t>
      </w:r>
      <w:bookmarkStart w:id="0" w:name="_GoBack"/>
      <w:bookmarkEnd w:id="0"/>
    </w:p>
    <w:p w:rsidR="00A226CD" w:rsidRPr="00A226CD" w:rsidRDefault="00A226CD" w:rsidP="00A226CD">
      <w:pPr>
        <w:rPr>
          <w:rFonts w:ascii="Times New Roman" w:hAnsi="Times New Roman" w:cs="Times New Roman"/>
          <w:sz w:val="24"/>
          <w:szCs w:val="24"/>
        </w:rPr>
      </w:pPr>
      <w:r w:rsidRPr="00A226CD">
        <w:rPr>
          <w:rFonts w:ascii="Times New Roman" w:hAnsi="Times New Roman" w:cs="Times New Roman"/>
          <w:sz w:val="24"/>
          <w:szCs w:val="24"/>
        </w:rPr>
        <w:t>Актуальность:</w:t>
      </w:r>
    </w:p>
    <w:p w:rsidR="00A226CD" w:rsidRPr="00A226CD" w:rsidRDefault="00A226CD" w:rsidP="00A226CD">
      <w:pPr>
        <w:rPr>
          <w:rFonts w:ascii="Times New Roman" w:hAnsi="Times New Roman" w:cs="Times New Roman"/>
          <w:sz w:val="24"/>
          <w:szCs w:val="24"/>
        </w:rPr>
      </w:pPr>
      <w:r w:rsidRPr="00A226CD">
        <w:rPr>
          <w:rFonts w:ascii="Times New Roman" w:hAnsi="Times New Roman" w:cs="Times New Roman"/>
          <w:sz w:val="24"/>
          <w:szCs w:val="24"/>
        </w:rPr>
        <w:t>В последнее время дети стали меньше общаться со взрослыми и</w:t>
      </w:r>
    </w:p>
    <w:p w:rsidR="00A226CD" w:rsidRPr="00A226CD" w:rsidRDefault="00A226CD" w:rsidP="00A226CD">
      <w:pPr>
        <w:rPr>
          <w:rFonts w:ascii="Times New Roman" w:hAnsi="Times New Roman" w:cs="Times New Roman"/>
          <w:sz w:val="24"/>
          <w:szCs w:val="24"/>
        </w:rPr>
      </w:pPr>
      <w:r w:rsidRPr="00A226CD">
        <w:rPr>
          <w:rFonts w:ascii="Times New Roman" w:hAnsi="Times New Roman" w:cs="Times New Roman"/>
          <w:sz w:val="24"/>
          <w:szCs w:val="24"/>
        </w:rPr>
        <w:t>сверстниками. В основном дети заняты гаджетами, компьютером и</w:t>
      </w:r>
    </w:p>
    <w:p w:rsidR="00A226CD" w:rsidRPr="00A226CD" w:rsidRDefault="00A226CD" w:rsidP="00A226CD">
      <w:pPr>
        <w:rPr>
          <w:rFonts w:ascii="Times New Roman" w:hAnsi="Times New Roman" w:cs="Times New Roman"/>
          <w:sz w:val="24"/>
          <w:szCs w:val="24"/>
        </w:rPr>
      </w:pPr>
      <w:r w:rsidRPr="00A226CD">
        <w:rPr>
          <w:rFonts w:ascii="Times New Roman" w:hAnsi="Times New Roman" w:cs="Times New Roman"/>
          <w:sz w:val="24"/>
          <w:szCs w:val="24"/>
        </w:rPr>
        <w:t>телевизором. Речь детей плохо развита. Они не умеют вести диалог,</w:t>
      </w:r>
    </w:p>
    <w:p w:rsidR="00A226CD" w:rsidRPr="00A226CD" w:rsidRDefault="00A226CD" w:rsidP="00A226CD">
      <w:pPr>
        <w:rPr>
          <w:rFonts w:ascii="Times New Roman" w:hAnsi="Times New Roman" w:cs="Times New Roman"/>
          <w:sz w:val="24"/>
          <w:szCs w:val="24"/>
        </w:rPr>
      </w:pPr>
      <w:r w:rsidRPr="00A226CD">
        <w:rPr>
          <w:rFonts w:ascii="Times New Roman" w:hAnsi="Times New Roman" w:cs="Times New Roman"/>
          <w:sz w:val="24"/>
          <w:szCs w:val="24"/>
        </w:rPr>
        <w:t>составлять рассказы, плохо пересказывают.</w:t>
      </w:r>
    </w:p>
    <w:p w:rsidR="00A226CD" w:rsidRPr="00A226CD" w:rsidRDefault="00A226CD" w:rsidP="00A226CD">
      <w:pPr>
        <w:rPr>
          <w:rFonts w:ascii="Times New Roman" w:hAnsi="Times New Roman" w:cs="Times New Roman"/>
          <w:sz w:val="24"/>
          <w:szCs w:val="24"/>
        </w:rPr>
      </w:pPr>
      <w:r w:rsidRPr="00A226CD">
        <w:rPr>
          <w:rFonts w:ascii="Times New Roman" w:hAnsi="Times New Roman" w:cs="Times New Roman"/>
          <w:sz w:val="24"/>
          <w:szCs w:val="24"/>
        </w:rPr>
        <w:t>Развитие речи- одна из важнейших задач дошкольного образования, а игра</w:t>
      </w:r>
    </w:p>
    <w:p w:rsidR="00A226CD" w:rsidRPr="00A226CD" w:rsidRDefault="00A226CD" w:rsidP="00A226CD">
      <w:pPr>
        <w:rPr>
          <w:rFonts w:ascii="Times New Roman" w:hAnsi="Times New Roman" w:cs="Times New Roman"/>
          <w:sz w:val="24"/>
          <w:szCs w:val="24"/>
        </w:rPr>
      </w:pPr>
      <w:r w:rsidRPr="00A226CD">
        <w:rPr>
          <w:rFonts w:ascii="Times New Roman" w:hAnsi="Times New Roman" w:cs="Times New Roman"/>
          <w:sz w:val="24"/>
          <w:szCs w:val="24"/>
        </w:rPr>
        <w:t>основной вид деятельности детей дошкольного возраста.</w:t>
      </w:r>
    </w:p>
    <w:p w:rsidR="00A226CD" w:rsidRPr="00A226CD" w:rsidRDefault="00A226CD" w:rsidP="00A226CD">
      <w:pPr>
        <w:rPr>
          <w:rFonts w:ascii="Times New Roman" w:hAnsi="Times New Roman" w:cs="Times New Roman"/>
          <w:sz w:val="24"/>
          <w:szCs w:val="24"/>
        </w:rPr>
      </w:pPr>
      <w:r w:rsidRPr="00A226CD">
        <w:rPr>
          <w:rFonts w:ascii="Times New Roman" w:hAnsi="Times New Roman" w:cs="Times New Roman"/>
          <w:sz w:val="24"/>
          <w:szCs w:val="24"/>
        </w:rPr>
        <w:t>Поэтому я считаю, что именно через игру, через игровые приёмы</w:t>
      </w:r>
    </w:p>
    <w:p w:rsidR="00A226CD" w:rsidRPr="00A226CD" w:rsidRDefault="00A226CD" w:rsidP="00A226CD">
      <w:pPr>
        <w:rPr>
          <w:rFonts w:ascii="Times New Roman" w:hAnsi="Times New Roman" w:cs="Times New Roman"/>
          <w:sz w:val="24"/>
          <w:szCs w:val="24"/>
        </w:rPr>
      </w:pPr>
      <w:r w:rsidRPr="00A226CD">
        <w:rPr>
          <w:rFonts w:ascii="Times New Roman" w:hAnsi="Times New Roman" w:cs="Times New Roman"/>
          <w:sz w:val="24"/>
          <w:szCs w:val="24"/>
        </w:rPr>
        <w:t>необходимо развивать речь дет</w:t>
      </w:r>
      <w:r>
        <w:rPr>
          <w:rFonts w:ascii="Times New Roman" w:hAnsi="Times New Roman" w:cs="Times New Roman"/>
          <w:sz w:val="24"/>
          <w:szCs w:val="24"/>
        </w:rPr>
        <w:t>ей.</w:t>
      </w:r>
    </w:p>
    <w:p w:rsidR="00A226CD" w:rsidRPr="00A226CD" w:rsidRDefault="00A226CD" w:rsidP="00A226CD">
      <w:pPr>
        <w:rPr>
          <w:rFonts w:ascii="Times New Roman" w:hAnsi="Times New Roman" w:cs="Times New Roman"/>
          <w:sz w:val="24"/>
          <w:szCs w:val="24"/>
        </w:rPr>
      </w:pPr>
      <w:r w:rsidRPr="00A226CD">
        <w:rPr>
          <w:rFonts w:ascii="Times New Roman" w:hAnsi="Times New Roman" w:cs="Times New Roman"/>
          <w:sz w:val="24"/>
          <w:szCs w:val="24"/>
        </w:rPr>
        <w:t xml:space="preserve"> Наиболее трудный вид в монологической речи - описательный рассказ.</w:t>
      </w:r>
    </w:p>
    <w:p w:rsidR="00A226CD" w:rsidRPr="00A226CD" w:rsidRDefault="00A226CD" w:rsidP="00A226CD">
      <w:pPr>
        <w:rPr>
          <w:rFonts w:ascii="Times New Roman" w:hAnsi="Times New Roman" w:cs="Times New Roman"/>
          <w:sz w:val="24"/>
          <w:szCs w:val="24"/>
        </w:rPr>
      </w:pPr>
      <w:r w:rsidRPr="00A226CD">
        <w:rPr>
          <w:rFonts w:ascii="Times New Roman" w:hAnsi="Times New Roman" w:cs="Times New Roman"/>
          <w:sz w:val="24"/>
          <w:szCs w:val="24"/>
        </w:rPr>
        <w:t xml:space="preserve">Описание задействует все психические функции </w:t>
      </w:r>
      <w:proofErr w:type="gramStart"/>
      <w:r w:rsidRPr="00A226CD">
        <w:rPr>
          <w:rFonts w:ascii="Times New Roman" w:hAnsi="Times New Roman" w:cs="Times New Roman"/>
          <w:sz w:val="24"/>
          <w:szCs w:val="24"/>
        </w:rPr>
        <w:t>( восприятие</w:t>
      </w:r>
      <w:proofErr w:type="gramEnd"/>
      <w:r w:rsidRPr="00A226CD">
        <w:rPr>
          <w:rFonts w:ascii="Times New Roman" w:hAnsi="Times New Roman" w:cs="Times New Roman"/>
          <w:sz w:val="24"/>
          <w:szCs w:val="24"/>
        </w:rPr>
        <w:t>, внимание,</w:t>
      </w:r>
    </w:p>
    <w:p w:rsidR="00A226CD" w:rsidRPr="00A226CD" w:rsidRDefault="00A226CD" w:rsidP="00A226CD">
      <w:pPr>
        <w:rPr>
          <w:rFonts w:ascii="Times New Roman" w:hAnsi="Times New Roman" w:cs="Times New Roman"/>
          <w:sz w:val="24"/>
          <w:szCs w:val="24"/>
        </w:rPr>
      </w:pPr>
      <w:r w:rsidRPr="00A226CD">
        <w:rPr>
          <w:rFonts w:ascii="Times New Roman" w:hAnsi="Times New Roman" w:cs="Times New Roman"/>
          <w:sz w:val="24"/>
          <w:szCs w:val="24"/>
        </w:rPr>
        <w:t xml:space="preserve">память, мышление). Чтобы описать предмет, его надо осознать, а </w:t>
      </w:r>
      <w:proofErr w:type="gramStart"/>
      <w:r w:rsidRPr="00A226CD">
        <w:rPr>
          <w:rFonts w:ascii="Times New Roman" w:hAnsi="Times New Roman" w:cs="Times New Roman"/>
          <w:sz w:val="24"/>
          <w:szCs w:val="24"/>
        </w:rPr>
        <w:t>осознание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6CD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A226CD">
        <w:rPr>
          <w:rFonts w:ascii="Times New Roman" w:hAnsi="Times New Roman" w:cs="Times New Roman"/>
          <w:sz w:val="24"/>
          <w:szCs w:val="24"/>
        </w:rPr>
        <w:t xml:space="preserve"> анализ, что ребёнку даётся очень трудно. Считаю, что здесь важно</w:t>
      </w:r>
    </w:p>
    <w:p w:rsidR="00A226CD" w:rsidRPr="00A226CD" w:rsidRDefault="00A226CD" w:rsidP="00A226CD">
      <w:pPr>
        <w:rPr>
          <w:rFonts w:ascii="Times New Roman" w:hAnsi="Times New Roman" w:cs="Times New Roman"/>
          <w:sz w:val="24"/>
          <w:szCs w:val="24"/>
        </w:rPr>
      </w:pPr>
      <w:r w:rsidRPr="00A226CD">
        <w:rPr>
          <w:rFonts w:ascii="Times New Roman" w:hAnsi="Times New Roman" w:cs="Times New Roman"/>
          <w:sz w:val="24"/>
          <w:szCs w:val="24"/>
        </w:rPr>
        <w:t>научить ребёнка сначала выделять признаки предмета. Предложение</w:t>
      </w:r>
    </w:p>
    <w:p w:rsidR="00A226CD" w:rsidRPr="00A226CD" w:rsidRDefault="00A226CD" w:rsidP="00A226CD">
      <w:pPr>
        <w:rPr>
          <w:rFonts w:ascii="Times New Roman" w:hAnsi="Times New Roman" w:cs="Times New Roman"/>
          <w:sz w:val="24"/>
          <w:szCs w:val="24"/>
        </w:rPr>
      </w:pPr>
      <w:r w:rsidRPr="00A226CD">
        <w:rPr>
          <w:rFonts w:ascii="Times New Roman" w:hAnsi="Times New Roman" w:cs="Times New Roman"/>
          <w:sz w:val="24"/>
          <w:szCs w:val="24"/>
        </w:rPr>
        <w:t xml:space="preserve">придумать, рассказ или сказку </w:t>
      </w:r>
      <w:r>
        <w:rPr>
          <w:rFonts w:ascii="Times New Roman" w:hAnsi="Times New Roman" w:cs="Times New Roman"/>
          <w:sz w:val="24"/>
          <w:szCs w:val="24"/>
        </w:rPr>
        <w:t>дети обычно встречают радостно.</w:t>
      </w:r>
    </w:p>
    <w:p w:rsidR="00A226CD" w:rsidRPr="00A226CD" w:rsidRDefault="00A226CD" w:rsidP="00A226CD">
      <w:pPr>
        <w:rPr>
          <w:rFonts w:ascii="Times New Roman" w:hAnsi="Times New Roman" w:cs="Times New Roman"/>
          <w:sz w:val="24"/>
          <w:szCs w:val="24"/>
        </w:rPr>
      </w:pPr>
      <w:r w:rsidRPr="00A226CD">
        <w:rPr>
          <w:rFonts w:ascii="Times New Roman" w:hAnsi="Times New Roman" w:cs="Times New Roman"/>
          <w:sz w:val="24"/>
          <w:szCs w:val="24"/>
        </w:rPr>
        <w:t xml:space="preserve"> Особая роль в формировании связной речи принадлежит пересказу. Здесь</w:t>
      </w:r>
    </w:p>
    <w:p w:rsidR="00A226CD" w:rsidRPr="00A226CD" w:rsidRDefault="00A226CD" w:rsidP="00A226CD">
      <w:pPr>
        <w:rPr>
          <w:rFonts w:ascii="Times New Roman" w:hAnsi="Times New Roman" w:cs="Times New Roman"/>
          <w:sz w:val="24"/>
          <w:szCs w:val="24"/>
        </w:rPr>
      </w:pPr>
      <w:r w:rsidRPr="00A226CD">
        <w:rPr>
          <w:rFonts w:ascii="Times New Roman" w:hAnsi="Times New Roman" w:cs="Times New Roman"/>
          <w:sz w:val="24"/>
          <w:szCs w:val="24"/>
        </w:rPr>
        <w:t>совершенствуется структура речи, её выразительность, умение строить</w:t>
      </w:r>
    </w:p>
    <w:p w:rsidR="00A226CD" w:rsidRPr="00A226CD" w:rsidRDefault="00A226CD" w:rsidP="00A226CD">
      <w:pPr>
        <w:rPr>
          <w:rFonts w:ascii="Times New Roman" w:hAnsi="Times New Roman" w:cs="Times New Roman"/>
          <w:sz w:val="24"/>
          <w:szCs w:val="24"/>
        </w:rPr>
      </w:pPr>
      <w:r w:rsidRPr="00A226CD">
        <w:rPr>
          <w:rFonts w:ascii="Times New Roman" w:hAnsi="Times New Roman" w:cs="Times New Roman"/>
          <w:sz w:val="24"/>
          <w:szCs w:val="24"/>
        </w:rPr>
        <w:t>предложения.</w:t>
      </w:r>
    </w:p>
    <w:p w:rsidR="00A226CD" w:rsidRPr="00A226CD" w:rsidRDefault="00A226CD" w:rsidP="00A226CD">
      <w:pPr>
        <w:rPr>
          <w:rFonts w:ascii="Times New Roman" w:hAnsi="Times New Roman" w:cs="Times New Roman"/>
          <w:sz w:val="24"/>
          <w:szCs w:val="24"/>
        </w:rPr>
      </w:pPr>
      <w:r w:rsidRPr="00A226CD">
        <w:rPr>
          <w:rFonts w:ascii="Times New Roman" w:hAnsi="Times New Roman" w:cs="Times New Roman"/>
          <w:sz w:val="24"/>
          <w:szCs w:val="24"/>
        </w:rPr>
        <w:t xml:space="preserve"> Обучение связному последовательному пересказу - обучение детей</w:t>
      </w:r>
    </w:p>
    <w:p w:rsidR="00A226CD" w:rsidRPr="00A226CD" w:rsidRDefault="00A226CD" w:rsidP="00A226CD">
      <w:pPr>
        <w:rPr>
          <w:rFonts w:ascii="Times New Roman" w:hAnsi="Times New Roman" w:cs="Times New Roman"/>
          <w:sz w:val="24"/>
          <w:szCs w:val="24"/>
        </w:rPr>
      </w:pPr>
      <w:r w:rsidRPr="00A226CD">
        <w:rPr>
          <w:rFonts w:ascii="Times New Roman" w:hAnsi="Times New Roman" w:cs="Times New Roman"/>
          <w:sz w:val="24"/>
          <w:szCs w:val="24"/>
        </w:rPr>
        <w:t>приемам планирования собственного пересказа; активизация и обогащение</w:t>
      </w:r>
    </w:p>
    <w:p w:rsidR="00A226CD" w:rsidRPr="00A226CD" w:rsidRDefault="00A226CD" w:rsidP="00A226CD">
      <w:pPr>
        <w:rPr>
          <w:rFonts w:ascii="Times New Roman" w:hAnsi="Times New Roman" w:cs="Times New Roman"/>
          <w:sz w:val="24"/>
          <w:szCs w:val="24"/>
        </w:rPr>
      </w:pPr>
      <w:r w:rsidRPr="00A226CD">
        <w:rPr>
          <w:rFonts w:ascii="Times New Roman" w:hAnsi="Times New Roman" w:cs="Times New Roman"/>
          <w:sz w:val="24"/>
          <w:szCs w:val="24"/>
        </w:rPr>
        <w:t>словарного запаса детей.</w:t>
      </w:r>
    </w:p>
    <w:p w:rsidR="00A226CD" w:rsidRPr="00A226CD" w:rsidRDefault="00A226CD" w:rsidP="00A226CD">
      <w:pPr>
        <w:rPr>
          <w:rFonts w:ascii="Times New Roman" w:hAnsi="Times New Roman" w:cs="Times New Roman"/>
          <w:sz w:val="24"/>
          <w:szCs w:val="24"/>
        </w:rPr>
      </w:pPr>
      <w:r w:rsidRPr="00A226CD">
        <w:rPr>
          <w:rFonts w:ascii="Times New Roman" w:hAnsi="Times New Roman" w:cs="Times New Roman"/>
          <w:sz w:val="24"/>
          <w:szCs w:val="24"/>
        </w:rPr>
        <w:t xml:space="preserve"> Развитие речи и личности дошкольника в </w:t>
      </w:r>
      <w:proofErr w:type="spellStart"/>
      <w:r w:rsidRPr="00A226CD">
        <w:rPr>
          <w:rFonts w:ascii="Times New Roman" w:hAnsi="Times New Roman" w:cs="Times New Roman"/>
          <w:sz w:val="24"/>
          <w:szCs w:val="24"/>
        </w:rPr>
        <w:t>сказкотерапии</w:t>
      </w:r>
      <w:proofErr w:type="spellEnd"/>
      <w:r w:rsidRPr="00A226CD">
        <w:rPr>
          <w:rFonts w:ascii="Times New Roman" w:hAnsi="Times New Roman" w:cs="Times New Roman"/>
          <w:sz w:val="24"/>
          <w:szCs w:val="24"/>
        </w:rPr>
        <w:t xml:space="preserve"> - помочь детям</w:t>
      </w:r>
    </w:p>
    <w:p w:rsidR="00A226CD" w:rsidRPr="00A226CD" w:rsidRDefault="00A226CD" w:rsidP="00A226CD">
      <w:pPr>
        <w:rPr>
          <w:rFonts w:ascii="Times New Roman" w:hAnsi="Times New Roman" w:cs="Times New Roman"/>
          <w:sz w:val="24"/>
          <w:szCs w:val="24"/>
        </w:rPr>
      </w:pPr>
      <w:r w:rsidRPr="00A226CD">
        <w:rPr>
          <w:rFonts w:ascii="Times New Roman" w:hAnsi="Times New Roman" w:cs="Times New Roman"/>
          <w:sz w:val="24"/>
          <w:szCs w:val="24"/>
        </w:rPr>
        <w:t>представить собственную позицию в выборе способа воплощения действий,</w:t>
      </w:r>
    </w:p>
    <w:p w:rsidR="00A226CD" w:rsidRPr="00A226CD" w:rsidRDefault="00A226CD" w:rsidP="00A226CD">
      <w:pPr>
        <w:rPr>
          <w:rFonts w:ascii="Times New Roman" w:hAnsi="Times New Roman" w:cs="Times New Roman"/>
          <w:sz w:val="24"/>
          <w:szCs w:val="24"/>
        </w:rPr>
      </w:pPr>
      <w:r w:rsidRPr="00A226CD">
        <w:rPr>
          <w:rFonts w:ascii="Times New Roman" w:hAnsi="Times New Roman" w:cs="Times New Roman"/>
          <w:sz w:val="24"/>
          <w:szCs w:val="24"/>
        </w:rPr>
        <w:t>образа литературного персонажа; побуждать к умению выразительной</w:t>
      </w:r>
    </w:p>
    <w:p w:rsidR="00A226CD" w:rsidRPr="00A226CD" w:rsidRDefault="00A226CD" w:rsidP="00A226CD">
      <w:pPr>
        <w:rPr>
          <w:rFonts w:ascii="Times New Roman" w:hAnsi="Times New Roman" w:cs="Times New Roman"/>
          <w:sz w:val="24"/>
          <w:szCs w:val="24"/>
        </w:rPr>
      </w:pPr>
      <w:r w:rsidRPr="00A226CD">
        <w:rPr>
          <w:rFonts w:ascii="Times New Roman" w:hAnsi="Times New Roman" w:cs="Times New Roman"/>
          <w:sz w:val="24"/>
          <w:szCs w:val="24"/>
        </w:rPr>
        <w:t>передачи в мимике и движениях эмоциональных состояний; развивать</w:t>
      </w:r>
    </w:p>
    <w:p w:rsidR="00A226CD" w:rsidRPr="00A226CD" w:rsidRDefault="00A226CD" w:rsidP="00A226CD">
      <w:pPr>
        <w:rPr>
          <w:rFonts w:ascii="Times New Roman" w:hAnsi="Times New Roman" w:cs="Times New Roman"/>
          <w:sz w:val="24"/>
          <w:szCs w:val="24"/>
        </w:rPr>
      </w:pPr>
      <w:r w:rsidRPr="00A226CD">
        <w:rPr>
          <w:rFonts w:ascii="Times New Roman" w:hAnsi="Times New Roman" w:cs="Times New Roman"/>
          <w:sz w:val="24"/>
          <w:szCs w:val="24"/>
        </w:rPr>
        <w:t>умение составлять словесные описания по восприятию пантомимических</w:t>
      </w:r>
    </w:p>
    <w:p w:rsidR="00A226CD" w:rsidRPr="00A226CD" w:rsidRDefault="00A226CD" w:rsidP="00A226CD">
      <w:pPr>
        <w:rPr>
          <w:rFonts w:ascii="Times New Roman" w:hAnsi="Times New Roman" w:cs="Times New Roman"/>
          <w:sz w:val="24"/>
          <w:szCs w:val="24"/>
        </w:rPr>
      </w:pPr>
      <w:r w:rsidRPr="00A226CD">
        <w:rPr>
          <w:rFonts w:ascii="Times New Roman" w:hAnsi="Times New Roman" w:cs="Times New Roman"/>
          <w:sz w:val="24"/>
          <w:szCs w:val="24"/>
        </w:rPr>
        <w:t>этюдов; актив</w:t>
      </w:r>
      <w:r>
        <w:rPr>
          <w:rFonts w:ascii="Times New Roman" w:hAnsi="Times New Roman" w:cs="Times New Roman"/>
          <w:sz w:val="24"/>
          <w:szCs w:val="24"/>
        </w:rPr>
        <w:t>изировать в речи фразеологизмы.</w:t>
      </w:r>
    </w:p>
    <w:p w:rsidR="00A226CD" w:rsidRPr="00A226CD" w:rsidRDefault="00A226CD" w:rsidP="00A226CD">
      <w:pPr>
        <w:rPr>
          <w:rFonts w:ascii="Times New Roman" w:hAnsi="Times New Roman" w:cs="Times New Roman"/>
          <w:sz w:val="24"/>
          <w:szCs w:val="24"/>
        </w:rPr>
      </w:pPr>
      <w:r w:rsidRPr="00A226CD">
        <w:rPr>
          <w:rFonts w:ascii="Times New Roman" w:hAnsi="Times New Roman" w:cs="Times New Roman"/>
          <w:sz w:val="24"/>
          <w:szCs w:val="24"/>
        </w:rPr>
        <w:t xml:space="preserve"> Обучение детей для меня - это увлекательное занятие, но трудоёмкое.</w:t>
      </w:r>
    </w:p>
    <w:p w:rsidR="00A226CD" w:rsidRPr="00A226CD" w:rsidRDefault="00A226CD" w:rsidP="00A226CD">
      <w:pPr>
        <w:rPr>
          <w:rFonts w:ascii="Times New Roman" w:hAnsi="Times New Roman" w:cs="Times New Roman"/>
          <w:sz w:val="24"/>
          <w:szCs w:val="24"/>
        </w:rPr>
      </w:pPr>
      <w:r w:rsidRPr="00A226CD">
        <w:rPr>
          <w:rFonts w:ascii="Times New Roman" w:hAnsi="Times New Roman" w:cs="Times New Roman"/>
          <w:sz w:val="24"/>
          <w:szCs w:val="24"/>
        </w:rPr>
        <w:t>Проведение занятий требует тщательной подготовки и чем раньше начать</w:t>
      </w:r>
    </w:p>
    <w:p w:rsidR="00A226CD" w:rsidRPr="00A226CD" w:rsidRDefault="00A226CD" w:rsidP="00A226CD">
      <w:pPr>
        <w:rPr>
          <w:rFonts w:ascii="Times New Roman" w:hAnsi="Times New Roman" w:cs="Times New Roman"/>
          <w:sz w:val="24"/>
          <w:szCs w:val="24"/>
        </w:rPr>
      </w:pPr>
      <w:r w:rsidRPr="00A226CD">
        <w:rPr>
          <w:rFonts w:ascii="Times New Roman" w:hAnsi="Times New Roman" w:cs="Times New Roman"/>
          <w:sz w:val="24"/>
          <w:szCs w:val="24"/>
        </w:rPr>
        <w:t>учить детей пересказывать, тем выше будет уровень их подготовки к школе.</w:t>
      </w:r>
    </w:p>
    <w:p w:rsidR="00A226CD" w:rsidRPr="00A226CD" w:rsidRDefault="00A226CD" w:rsidP="00A226CD">
      <w:pPr>
        <w:rPr>
          <w:rFonts w:ascii="Times New Roman" w:hAnsi="Times New Roman" w:cs="Times New Roman"/>
          <w:sz w:val="24"/>
          <w:szCs w:val="24"/>
        </w:rPr>
      </w:pPr>
      <w:r w:rsidRPr="00A226CD">
        <w:rPr>
          <w:rFonts w:ascii="Times New Roman" w:hAnsi="Times New Roman" w:cs="Times New Roman"/>
          <w:sz w:val="24"/>
          <w:szCs w:val="24"/>
        </w:rPr>
        <w:t>Связная речь является важным показателем умственных способностей</w:t>
      </w:r>
    </w:p>
    <w:p w:rsidR="00A226CD" w:rsidRPr="00A226CD" w:rsidRDefault="00A226CD" w:rsidP="00A226CD">
      <w:pPr>
        <w:rPr>
          <w:rFonts w:ascii="Times New Roman" w:hAnsi="Times New Roman" w:cs="Times New Roman"/>
          <w:sz w:val="24"/>
          <w:szCs w:val="24"/>
        </w:rPr>
      </w:pPr>
      <w:r w:rsidRPr="00A226CD">
        <w:rPr>
          <w:rFonts w:ascii="Times New Roman" w:hAnsi="Times New Roman" w:cs="Times New Roman"/>
          <w:sz w:val="24"/>
          <w:szCs w:val="24"/>
        </w:rPr>
        <w:lastRenderedPageBreak/>
        <w:t>Ребёнка.</w:t>
      </w:r>
    </w:p>
    <w:sectPr w:rsidR="00A226CD" w:rsidRPr="00A22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56"/>
    <w:rsid w:val="0050346D"/>
    <w:rsid w:val="00A226CD"/>
    <w:rsid w:val="00A9160B"/>
    <w:rsid w:val="00F8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D1C37-182D-446B-B866-9DE2271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Чепелев</dc:creator>
  <cp:keywords/>
  <dc:description/>
  <cp:lastModifiedBy>Алексей Чепелев</cp:lastModifiedBy>
  <cp:revision>3</cp:revision>
  <dcterms:created xsi:type="dcterms:W3CDTF">2020-09-19T16:32:00Z</dcterms:created>
  <dcterms:modified xsi:type="dcterms:W3CDTF">2020-09-19T17:04:00Z</dcterms:modified>
</cp:coreProperties>
</file>