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8D" w:rsidRPr="000D3F8D" w:rsidRDefault="000D3F8D" w:rsidP="000D3F8D">
      <w:pPr>
        <w:spacing w:after="0" w:line="240" w:lineRule="auto"/>
        <w:ind w:firstLine="709"/>
        <w:jc w:val="center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Метод проекто</w:t>
      </w:r>
      <w:bookmarkStart w:id="0" w:name="_GoBack"/>
      <w:bookmarkEnd w:id="0"/>
      <w:r w:rsidRPr="000D3F8D">
        <w:rPr>
          <w:rFonts w:cs="Times New Roman"/>
          <w:b/>
          <w:color w:val="000000" w:themeColor="text1"/>
          <w:szCs w:val="28"/>
        </w:rPr>
        <w:t>в в деятельности ДОУ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- ему помогают педагоги. 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 экспериментирование, опытно-</w:t>
      </w:r>
      <w:proofErr w:type="spellStart"/>
      <w:r w:rsidRPr="000D3F8D">
        <w:rPr>
          <w:rFonts w:cs="Times New Roman"/>
          <w:color w:val="000000" w:themeColor="text1"/>
          <w:szCs w:val="28"/>
        </w:rPr>
        <w:t>иследовательская</w:t>
      </w:r>
      <w:proofErr w:type="spellEnd"/>
      <w:r w:rsidRPr="000D3F8D">
        <w:rPr>
          <w:rFonts w:cs="Times New Roman"/>
          <w:color w:val="000000" w:themeColor="text1"/>
          <w:szCs w:val="28"/>
        </w:rPr>
        <w:t xml:space="preserve"> деятельность, решение кроссвордов, шарад, головоломок и т.д.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</w:t>
      </w:r>
      <w:proofErr w:type="gramStart"/>
      <w:r w:rsidRPr="000D3F8D">
        <w:rPr>
          <w:rFonts w:cs="Times New Roman"/>
          <w:color w:val="000000" w:themeColor="text1"/>
          <w:szCs w:val="28"/>
        </w:rPr>
        <w:t>в-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иллюстраторов.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Вариативность использования интегрированного метода довольно многообразна.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 xml:space="preserve">Полная </w:t>
      </w:r>
      <w:r w:rsidRPr="000D3F8D">
        <w:rPr>
          <w:rFonts w:cs="Times New Roman"/>
          <w:color w:val="000000" w:themeColor="text1"/>
          <w:szCs w:val="28"/>
        </w:rPr>
        <w:t>интеграция (экологическое воспитание с худ</w:t>
      </w:r>
      <w:proofErr w:type="gramStart"/>
      <w:r w:rsidRPr="000D3F8D">
        <w:rPr>
          <w:rFonts w:cs="Times New Roman"/>
          <w:color w:val="000000" w:themeColor="text1"/>
          <w:szCs w:val="28"/>
        </w:rPr>
        <w:t>.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0D3F8D">
        <w:rPr>
          <w:rFonts w:cs="Times New Roman"/>
          <w:color w:val="000000" w:themeColor="text1"/>
          <w:szCs w:val="28"/>
        </w:rPr>
        <w:t>л</w:t>
      </w:r>
      <w:proofErr w:type="gramEnd"/>
      <w:r w:rsidRPr="000D3F8D">
        <w:rPr>
          <w:rFonts w:cs="Times New Roman"/>
          <w:color w:val="000000" w:themeColor="text1"/>
          <w:szCs w:val="28"/>
        </w:rPr>
        <w:t>итературой, ИЗО, муз. воспитанием, физ. развитием)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 xml:space="preserve">Частичная </w:t>
      </w:r>
      <w:r w:rsidRPr="000D3F8D">
        <w:rPr>
          <w:rFonts w:cs="Times New Roman"/>
          <w:color w:val="000000" w:themeColor="text1"/>
          <w:szCs w:val="28"/>
        </w:rPr>
        <w:t>интеграция (интеграция худ</w:t>
      </w:r>
      <w:proofErr w:type="gramStart"/>
      <w:r w:rsidRPr="000D3F8D">
        <w:rPr>
          <w:rFonts w:cs="Times New Roman"/>
          <w:color w:val="000000" w:themeColor="text1"/>
          <w:szCs w:val="28"/>
        </w:rPr>
        <w:t>.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0D3F8D">
        <w:rPr>
          <w:rFonts w:cs="Times New Roman"/>
          <w:color w:val="000000" w:themeColor="text1"/>
          <w:szCs w:val="28"/>
        </w:rPr>
        <w:t>л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итературы и </w:t>
      </w:r>
      <w:proofErr w:type="spellStart"/>
      <w:r w:rsidRPr="000D3F8D">
        <w:rPr>
          <w:rFonts w:cs="Times New Roman"/>
          <w:color w:val="000000" w:themeColor="text1"/>
          <w:szCs w:val="28"/>
        </w:rPr>
        <w:t>изодеятельности</w:t>
      </w:r>
      <w:proofErr w:type="spellEnd"/>
      <w:r w:rsidRPr="000D3F8D">
        <w:rPr>
          <w:rFonts w:cs="Times New Roman"/>
          <w:color w:val="000000" w:themeColor="text1"/>
          <w:szCs w:val="28"/>
        </w:rPr>
        <w:t>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 xml:space="preserve">Интеграция </w:t>
      </w:r>
      <w:r w:rsidRPr="000D3F8D">
        <w:rPr>
          <w:rFonts w:cs="Times New Roman"/>
          <w:color w:val="000000" w:themeColor="text1"/>
          <w:szCs w:val="28"/>
        </w:rPr>
        <w:t>на основе единого проекта, в основе которого лежит проблема.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Переход дошкольного учреждения на проектный метод деятельности, как правило, осуществляется по следующим этапам: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занятия с включением проблемных ситуаций детского экспериментирования и т.д.;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комплексные </w:t>
      </w:r>
      <w:proofErr w:type="spellStart"/>
      <w:r w:rsidRPr="000D3F8D">
        <w:rPr>
          <w:rFonts w:cs="Times New Roman"/>
          <w:color w:val="000000" w:themeColor="text1"/>
          <w:szCs w:val="28"/>
        </w:rPr>
        <w:t>блочно</w:t>
      </w:r>
      <w:proofErr w:type="spellEnd"/>
      <w:r w:rsidRPr="000D3F8D">
        <w:rPr>
          <w:rFonts w:cs="Times New Roman"/>
          <w:color w:val="000000" w:themeColor="text1"/>
          <w:szCs w:val="28"/>
        </w:rPr>
        <w:t>-тематические занятия;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интеграция: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−частичная интеграция;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−полная интеграция;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метод проектов: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−форма организации образовательного пространства;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−метод развития творческого познавательного мышления.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Примерный план работы воспитателя по подготовке проекта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На основе изученных проблем детей поставить цель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Разработка плана достижения цели (воспитатель обсуждает план с родителями).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lastRenderedPageBreak/>
        <w:t>Привлечение специалистов к осуществлению соответствующих разделов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Составление плана-схемы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Сбор, накопление материала.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Включение в план схему проекта занятий, игр и других видов детской деятельности.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Домашние задания для сам</w:t>
      </w:r>
      <w:proofErr w:type="gramStart"/>
      <w:r w:rsidRPr="000D3F8D">
        <w:rPr>
          <w:rFonts w:cs="Times New Roman"/>
          <w:color w:val="000000" w:themeColor="text1"/>
          <w:szCs w:val="28"/>
        </w:rPr>
        <w:t>.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0D3F8D">
        <w:rPr>
          <w:rFonts w:cs="Times New Roman"/>
          <w:color w:val="000000" w:themeColor="text1"/>
          <w:szCs w:val="28"/>
        </w:rPr>
        <w:t>в</w:t>
      </w:r>
      <w:proofErr w:type="gramEnd"/>
      <w:r w:rsidRPr="000D3F8D">
        <w:rPr>
          <w:rFonts w:cs="Times New Roman"/>
          <w:color w:val="000000" w:themeColor="text1"/>
          <w:szCs w:val="28"/>
        </w:rPr>
        <w:t>ыполнения.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Презентация проекта, открытое занятие.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Основные этапы метода проектов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1. Целеполагание: педагог помогает ребёнку выбрать наиболее актуальную и посильную для него задачу на определённый отрезок времени.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2. Разработка проекта - план деятельности по достижению цели: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к кому обратится за помощью (взрослому, педагогу);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- в каких источниках можно найти </w:t>
      </w:r>
      <w:proofErr w:type="gramStart"/>
      <w:r w:rsidRPr="000D3F8D">
        <w:rPr>
          <w:rFonts w:cs="Times New Roman"/>
          <w:color w:val="000000" w:themeColor="text1"/>
          <w:szCs w:val="28"/>
        </w:rPr>
        <w:t>информацию</w:t>
      </w:r>
      <w:proofErr w:type="gramEnd"/>
      <w:r w:rsidRPr="000D3F8D">
        <w:rPr>
          <w:rFonts w:cs="Times New Roman"/>
          <w:color w:val="000000" w:themeColor="text1"/>
          <w:szCs w:val="28"/>
        </w:rPr>
        <w:t>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какие предметы использовать (принадлежности, оборудование);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 какими предметами научиться работать для достижения цели.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3. Выполнение проекта – практическая часть.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4. Подведение итогов – определение задач для новых проектов.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 xml:space="preserve">В настоящее время проекты классифицируются: 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по составу участников;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по целевой установке;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по тематике;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по срокам реализации.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i/>
          <w:color w:val="000000" w:themeColor="text1"/>
          <w:szCs w:val="28"/>
        </w:rPr>
      </w:pPr>
      <w:r w:rsidRPr="000D3F8D">
        <w:rPr>
          <w:rFonts w:cs="Times New Roman"/>
          <w:b/>
          <w:i/>
          <w:color w:val="000000" w:themeColor="text1"/>
          <w:szCs w:val="28"/>
        </w:rPr>
        <w:t>В практике современных дошкольных учреждений используются следующие виды проектов: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proofErr w:type="gramStart"/>
      <w:r w:rsidRPr="000D3F8D">
        <w:rPr>
          <w:rFonts w:cs="Times New Roman"/>
          <w:i/>
          <w:color w:val="000000" w:themeColor="text1"/>
          <w:szCs w:val="28"/>
        </w:rPr>
        <w:t>исследовательское-творческие</w:t>
      </w:r>
      <w:proofErr w:type="gramEnd"/>
      <w:r w:rsidRPr="000D3F8D">
        <w:rPr>
          <w:rFonts w:cs="Times New Roman"/>
          <w:i/>
          <w:color w:val="000000" w:themeColor="text1"/>
          <w:szCs w:val="28"/>
        </w:rPr>
        <w:t>: дети экспериментируют, а затем результаты оформляют в виде газет, драматизации, детского дизайна;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proofErr w:type="spellStart"/>
      <w:r w:rsidRPr="000D3F8D">
        <w:rPr>
          <w:rFonts w:cs="Times New Roman"/>
          <w:i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i/>
          <w:color w:val="000000" w:themeColor="text1"/>
          <w:szCs w:val="28"/>
        </w:rPr>
        <w:t>-игровые (с элементами творческих игр, когда дети входят в образ персонажей сказки и решают по-своему поставленные проблемы);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информационно-практико-ориентированные: дети собирают информацию и реализуют её, ориентируясь на социальные интересы (оформление и дизайн группы, витражи и др.);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proofErr w:type="gramStart"/>
      <w:r w:rsidRPr="000D3F8D">
        <w:rPr>
          <w:rFonts w:cs="Times New Roman"/>
          <w:i/>
          <w:color w:val="000000" w:themeColor="text1"/>
          <w:szCs w:val="28"/>
        </w:rPr>
        <w:t>творческие</w:t>
      </w:r>
      <w:proofErr w:type="gramEnd"/>
      <w:r w:rsidRPr="000D3F8D">
        <w:rPr>
          <w:rFonts w:cs="Times New Roman"/>
          <w:i/>
          <w:color w:val="000000" w:themeColor="text1"/>
          <w:szCs w:val="28"/>
        </w:rPr>
        <w:t xml:space="preserve"> (оформление результата в виде детского праздника, детского дизайна, например «Театральная неделя»).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 w:rsidRPr="000D3F8D">
        <w:rPr>
          <w:rFonts w:cs="Times New Roman"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color w:val="000000" w:themeColor="text1"/>
          <w:szCs w:val="28"/>
        </w:rPr>
        <w:t>-игровые и творческие проекты: «Любимые игрушки», «Азбука здоровья» и др.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Значимы и другие виды проектов, в том числе: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 xml:space="preserve">комплексные: </w:t>
      </w:r>
      <w:r w:rsidRPr="000D3F8D">
        <w:rPr>
          <w:rFonts w:cs="Times New Roman"/>
          <w:color w:val="000000" w:themeColor="text1"/>
          <w:szCs w:val="28"/>
        </w:rPr>
        <w:t>«Мир театра», «Здравствуй, Пушкин!», «Эхо столетий», «</w:t>
      </w:r>
      <w:proofErr w:type="spellStart"/>
      <w:r w:rsidRPr="000D3F8D">
        <w:rPr>
          <w:rFonts w:cs="Times New Roman"/>
          <w:color w:val="000000" w:themeColor="text1"/>
          <w:szCs w:val="28"/>
        </w:rPr>
        <w:t>Книжкина</w:t>
      </w:r>
      <w:proofErr w:type="spellEnd"/>
      <w:r w:rsidRPr="000D3F8D">
        <w:rPr>
          <w:rFonts w:cs="Times New Roman"/>
          <w:color w:val="000000" w:themeColor="text1"/>
          <w:szCs w:val="28"/>
        </w:rPr>
        <w:t xml:space="preserve"> неделя»;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межгрупповые:</w:t>
      </w:r>
      <w:r w:rsidRPr="000D3F8D">
        <w:rPr>
          <w:rFonts w:cs="Times New Roman"/>
          <w:color w:val="000000" w:themeColor="text1"/>
          <w:szCs w:val="28"/>
        </w:rPr>
        <w:t xml:space="preserve"> «Математические коллажи», «Мир животных и птиц», «Времена года»;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творческие:</w:t>
      </w:r>
      <w:r w:rsidRPr="000D3F8D">
        <w:rPr>
          <w:rFonts w:cs="Times New Roman"/>
          <w:color w:val="000000" w:themeColor="text1"/>
          <w:szCs w:val="28"/>
        </w:rPr>
        <w:t xml:space="preserve"> «Мои друзья», «У нас в нескучном саду», «Любим сказки», «Мир природы»;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lastRenderedPageBreak/>
        <w:t>групповые:</w:t>
      </w:r>
      <w:r w:rsidRPr="000D3F8D">
        <w:rPr>
          <w:rFonts w:cs="Times New Roman"/>
          <w:color w:val="000000" w:themeColor="text1"/>
          <w:szCs w:val="28"/>
        </w:rPr>
        <w:t xml:space="preserve"> «Сказки о любви», «Познай себя», «Подводный мир», «Весёлая астрономия»;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индивидуальные:</w:t>
      </w:r>
      <w:r w:rsidRPr="000D3F8D">
        <w:rPr>
          <w:rFonts w:cs="Times New Roman"/>
          <w:color w:val="000000" w:themeColor="text1"/>
          <w:szCs w:val="28"/>
        </w:rPr>
        <w:t xml:space="preserve"> «Я и моя семья», «Генеалогическое древо», «Секреты бабушкиного сундука», «Сказочная птица»;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исследовательские:</w:t>
      </w:r>
      <w:r w:rsidRPr="000D3F8D">
        <w:rPr>
          <w:rFonts w:cs="Times New Roman"/>
          <w:color w:val="000000" w:themeColor="text1"/>
          <w:szCs w:val="28"/>
        </w:rPr>
        <w:t xml:space="preserve"> «Мир воды», «Дыхание и здоровье», «Питание и здоровье».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По продолжительности они бывают краткосрочными (одно или несколько занятий), средней продолжительности, долгосрочные (например, «Творчество Пушкина» - на учебный год).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gramStart"/>
      <w:r w:rsidRPr="000D3F8D">
        <w:rPr>
          <w:rFonts w:cs="Times New Roman"/>
          <w:color w:val="000000" w:themeColor="text1"/>
          <w:szCs w:val="28"/>
        </w:rPr>
        <w:t>Основной целью проектного метода в д/с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  <w:proofErr w:type="gramEnd"/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Задачи развития: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обеспечение психологического благополучия и здоровья детей;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познавательных способностей;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творческого воображения;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творческого мышления;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коммуникативных навыков.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Задачи исследовательской деятельности специфичны для каждого возраста.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 младшем дошкольном возрасте – это: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вхождение детей в проблемную игровую ситуацию (ведущая роль педагога);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активизация желания искать пути разрешения проблемной ситуации (вместе с педагогом);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начальных предпосылок поисковой деятельности (практические опыты).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В старшем дошкольном возрасте – это: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предпосылок поисковой деятельности, интеллектуальной инициативы;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умения определять возможные методы решения проблемы с помощью взрослого, а затем и самостоятельно;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Этапы  проекта</w:t>
      </w:r>
      <w:r w:rsidRPr="000D3F8D">
        <w:rPr>
          <w:rFonts w:cs="Times New Roman"/>
          <w:b/>
          <w:color w:val="000000" w:themeColor="text1"/>
          <w:szCs w:val="28"/>
        </w:rPr>
        <w:tab/>
        <w:t xml:space="preserve">Деятельность педагога  </w:t>
      </w:r>
      <w:r w:rsidRPr="000D3F8D">
        <w:rPr>
          <w:rFonts w:cs="Times New Roman"/>
          <w:b/>
          <w:color w:val="000000" w:themeColor="text1"/>
          <w:szCs w:val="28"/>
        </w:rPr>
        <w:tab/>
        <w:t>Деятельность детей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1 этап</w:t>
      </w:r>
      <w:r w:rsidRPr="000D3F8D">
        <w:rPr>
          <w:rFonts w:cs="Times New Roman"/>
          <w:b/>
          <w:color w:val="000000" w:themeColor="text1"/>
          <w:szCs w:val="28"/>
        </w:rPr>
        <w:tab/>
      </w:r>
      <w:r w:rsidRPr="000D3F8D">
        <w:rPr>
          <w:rFonts w:cs="Times New Roman"/>
          <w:color w:val="000000" w:themeColor="text1"/>
          <w:szCs w:val="28"/>
        </w:rPr>
        <w:t xml:space="preserve">1. Формулирует проблему (цель). 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При постановке цели определяется и продукт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2. Вводит в игровую (сюжетную) ситуацию.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3. Формулирует задачу . 1. Вхождение в проблему.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2. Вживание в игровую ситуацию.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3. Принятие задачи.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4. Дополнение задач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lastRenderedPageBreak/>
        <w:t>2 этап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4. Помогает в решении задачи.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5. Помогает спланировать деятельность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6. Организует деятельность.</w:t>
      </w:r>
      <w:r w:rsidRPr="000D3F8D">
        <w:rPr>
          <w:rFonts w:cs="Times New Roman"/>
          <w:color w:val="000000" w:themeColor="text1"/>
          <w:szCs w:val="28"/>
        </w:rPr>
        <w:tab/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5. Объединение детей в рабочие группы.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6. Распределение амплуа.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 xml:space="preserve">3 этап 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7. Практическая помощь (по необходимости).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8. Направляет и контролирует осуществление проекта.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7. Формирование специфических знаний, умений навыков.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4 этап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9. Подготовка к презентации.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10.Презентация.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8. Продукт деятельности готовят к презентации.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9. Представляют (зрителям или экспертам) продукт деятельности.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Метод проектов</w:t>
      </w:r>
      <w:r w:rsidRPr="000D3F8D">
        <w:rPr>
          <w:rFonts w:cs="Times New Roman"/>
          <w:color w:val="000000" w:themeColor="text1"/>
          <w:szCs w:val="28"/>
        </w:rPr>
        <w:t xml:space="preserve">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Метод проектов</w:t>
      </w:r>
      <w:r w:rsidRPr="000D3F8D">
        <w:rPr>
          <w:rFonts w:cs="Times New Roman"/>
          <w:color w:val="000000" w:themeColor="text1"/>
          <w:szCs w:val="28"/>
        </w:rPr>
        <w:t xml:space="preserve"> используется в работе с детьми, начиная с младшего дошкольного возраста. Он позволяет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Младший дошкольный возраст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Задачи обучения: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пробуждать интерес к предлагаемой деятельности;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приобщать детей к процессу познания;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формировать различные представления;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привлекать детей к воспроизведению образов, используя различные варианты;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побуждать детей к совместной поисковой деятельности, экспериментированию.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Совершенствование психических процессов: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эмоциональной заинтересованности;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знакомство с предметами и действиями с ними;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мышления и воображения;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речевое развитие.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Формирование проектно-исследовательских умений и навыков: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осознание поставленной цели;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овладение различными способами решения поставленных задач;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способность предвосхитить результат, основываясь на своём прошлом опыте;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поиск различных средств достижения цели.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Развитие личности.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lastRenderedPageBreak/>
        <w:t>Физическое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стимулирование естественного процесса развития двигательных способностей и качеств;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- формирование осознанных представлений о необходимости </w:t>
      </w:r>
      <w:proofErr w:type="gramStart"/>
      <w:r w:rsidRPr="000D3F8D">
        <w:rPr>
          <w:rFonts w:cs="Times New Roman"/>
          <w:color w:val="000000" w:themeColor="text1"/>
          <w:szCs w:val="28"/>
        </w:rPr>
        <w:t>заботится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о своём здоровье (</w:t>
      </w:r>
      <w:proofErr w:type="spellStart"/>
      <w:r w:rsidRPr="000D3F8D">
        <w:rPr>
          <w:rFonts w:cs="Times New Roman"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color w:val="000000" w:themeColor="text1"/>
          <w:szCs w:val="28"/>
        </w:rPr>
        <w:t>-игровой проект «Азбука здоровья»);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социальное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способов общения (вернисаж «Я и моя семья», индивидуальные семейные проекты «</w:t>
      </w:r>
      <w:proofErr w:type="spellStart"/>
      <w:r w:rsidRPr="000D3F8D">
        <w:rPr>
          <w:rFonts w:cs="Times New Roman"/>
          <w:color w:val="000000" w:themeColor="text1"/>
          <w:szCs w:val="28"/>
        </w:rPr>
        <w:t>Генеололгическое</w:t>
      </w:r>
      <w:proofErr w:type="spellEnd"/>
      <w:r w:rsidRPr="000D3F8D">
        <w:rPr>
          <w:rFonts w:cs="Times New Roman"/>
          <w:color w:val="000000" w:themeColor="text1"/>
          <w:szCs w:val="28"/>
        </w:rPr>
        <w:t xml:space="preserve"> древо»);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познавательное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обогащение и расширение представлений об окружающем мире;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расширение и качественное изменение способов ориентировки в окружающем мире;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сознательное применение сенсорных ощущений в решении практических задач (математические коллажи, межгрупповой проект «Мир животных и птиц», «Творческие проекты «Мои друзья», «Мир природы», «Любим сказки»);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эстетическое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эмоционально-ценностного отношения к произведениям искусства и художественным образам;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- овладение художественной деятельностью (комплексные проекты «Мир театра», </w:t>
      </w:r>
      <w:proofErr w:type="spellStart"/>
      <w:r w:rsidRPr="000D3F8D">
        <w:rPr>
          <w:rFonts w:cs="Times New Roman"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color w:val="000000" w:themeColor="text1"/>
          <w:szCs w:val="28"/>
        </w:rPr>
        <w:t>-игровые проекты «Любимые игрушки»).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color w:val="000000" w:themeColor="text1"/>
          <w:szCs w:val="28"/>
        </w:rPr>
      </w:pPr>
      <w:r w:rsidRPr="000D3F8D">
        <w:rPr>
          <w:rFonts w:cs="Times New Roman"/>
          <w:b/>
          <w:color w:val="000000" w:themeColor="text1"/>
          <w:szCs w:val="28"/>
        </w:rPr>
        <w:t>Старший дошкольный возраст.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Задачи обучения: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развивать поисковую деятельность, интеллектуальную инициативу;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развивать специальные способы ориентации – экспериментирование и моделирование;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формировать обобщённые способы умственной работы и средства построения собственной познавательной деятельности;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развивать способность к прогнозированию будущих изменений.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Формирование предпосылок учебной деятельности: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произвольности в поведении и продуктивной деятельности;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потребности в создании собственной картины мира;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навыков коммуникативного общения.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Формирование проектно-исследовательских умений и навыков: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выявить проблему;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самостоятельно искать нужное решение;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выбирать из имеющихся способов наиболее адекватный и продуктивно его использовать;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самостоятельно анализировать полученные результаты.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Развитие личности: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Социальное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самопознания и положительной самооценки;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- овладение способами </w:t>
      </w:r>
      <w:proofErr w:type="spellStart"/>
      <w:r w:rsidRPr="000D3F8D">
        <w:rPr>
          <w:rFonts w:cs="Times New Roman"/>
          <w:color w:val="000000" w:themeColor="text1"/>
          <w:szCs w:val="28"/>
        </w:rPr>
        <w:t>внеситуативно</w:t>
      </w:r>
      <w:proofErr w:type="spellEnd"/>
      <w:r w:rsidRPr="000D3F8D">
        <w:rPr>
          <w:rFonts w:cs="Times New Roman"/>
          <w:color w:val="000000" w:themeColor="text1"/>
          <w:szCs w:val="28"/>
        </w:rPr>
        <w:t>-личностного общения;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высокий уровень коммуникативной компетентности;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lastRenderedPageBreak/>
        <w:t>- осознание функций речи (</w:t>
      </w:r>
      <w:proofErr w:type="gramStart"/>
      <w:r w:rsidRPr="000D3F8D">
        <w:rPr>
          <w:rFonts w:cs="Times New Roman"/>
          <w:color w:val="000000" w:themeColor="text1"/>
          <w:szCs w:val="28"/>
        </w:rPr>
        <w:t>индивидуальный проект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«Я и моя семья», «Генеалогическое древо», проект «Сказки о любви», групповые проекты «Познай себя»);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Физическое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осознанного отношения к своему здоровью;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формирование потребности в здоровом образе жизни;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совершенствование процесса развития двигательных способностей и качеств (</w:t>
      </w:r>
      <w:proofErr w:type="spellStart"/>
      <w:r w:rsidRPr="000D3F8D">
        <w:rPr>
          <w:rFonts w:cs="Times New Roman"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color w:val="000000" w:themeColor="text1"/>
          <w:szCs w:val="28"/>
        </w:rPr>
        <w:t>-игровые проекты «Азбука здоровья», «Секреты Ильи Муромца»).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Познавательное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систематизация знаний, стимулирующая развитие познавательных и творческих способностей;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gramStart"/>
      <w:r w:rsidRPr="000D3F8D">
        <w:rPr>
          <w:rFonts w:cs="Times New Roman"/>
          <w:color w:val="000000" w:themeColor="text1"/>
          <w:szCs w:val="28"/>
        </w:rPr>
        <w:t>- развитие способностей к практическому и умственному экспериментированию и символическому моделированию, речевому планированию, логическим операциям (клуб любителей книги «Волшебная страна», групповые проекты «Подводный мир», «Весёлая астрономия», межгрупповой проект «Времена года», комплексные проекты «Здравствуй, Пушкин!», «Богатыри земли русской»);</w:t>
      </w:r>
      <w:proofErr w:type="gramEnd"/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Эстетическое развитие: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- углублённое приобщение к искусству, многообразию </w:t>
      </w:r>
      <w:proofErr w:type="spellStart"/>
      <w:r w:rsidRPr="000D3F8D">
        <w:rPr>
          <w:rFonts w:cs="Times New Roman"/>
          <w:color w:val="000000" w:themeColor="text1"/>
          <w:szCs w:val="28"/>
        </w:rPr>
        <w:t>худ</w:t>
      </w:r>
      <w:proofErr w:type="gramStart"/>
      <w:r w:rsidRPr="000D3F8D">
        <w:rPr>
          <w:rFonts w:cs="Times New Roman"/>
          <w:color w:val="000000" w:themeColor="text1"/>
          <w:szCs w:val="28"/>
        </w:rPr>
        <w:t>.о</w:t>
      </w:r>
      <w:proofErr w:type="gramEnd"/>
      <w:r w:rsidRPr="000D3F8D">
        <w:rPr>
          <w:rFonts w:cs="Times New Roman"/>
          <w:color w:val="000000" w:themeColor="text1"/>
          <w:szCs w:val="28"/>
        </w:rPr>
        <w:t>бразов</w:t>
      </w:r>
      <w:proofErr w:type="spellEnd"/>
      <w:r w:rsidRPr="000D3F8D">
        <w:rPr>
          <w:rFonts w:cs="Times New Roman"/>
          <w:color w:val="000000" w:themeColor="text1"/>
          <w:szCs w:val="28"/>
        </w:rPr>
        <w:t>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овладение различными видами худ</w:t>
      </w:r>
      <w:proofErr w:type="gramStart"/>
      <w:r w:rsidRPr="000D3F8D">
        <w:rPr>
          <w:rFonts w:cs="Times New Roman"/>
          <w:color w:val="000000" w:themeColor="text1"/>
          <w:szCs w:val="28"/>
        </w:rPr>
        <w:t>.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0D3F8D">
        <w:rPr>
          <w:rFonts w:cs="Times New Roman"/>
          <w:color w:val="000000" w:themeColor="text1"/>
          <w:szCs w:val="28"/>
        </w:rPr>
        <w:t>д</w:t>
      </w:r>
      <w:proofErr w:type="gramEnd"/>
      <w:r w:rsidRPr="000D3F8D">
        <w:rPr>
          <w:rFonts w:cs="Times New Roman"/>
          <w:color w:val="000000" w:themeColor="text1"/>
          <w:szCs w:val="28"/>
        </w:rPr>
        <w:t>еятельности;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- развитие способностей к эстетической оценке (</w:t>
      </w:r>
      <w:proofErr w:type="spellStart"/>
      <w:r w:rsidRPr="000D3F8D">
        <w:rPr>
          <w:rFonts w:cs="Times New Roman"/>
          <w:color w:val="000000" w:themeColor="text1"/>
          <w:szCs w:val="28"/>
        </w:rPr>
        <w:t>ролево</w:t>
      </w:r>
      <w:proofErr w:type="spellEnd"/>
      <w:r w:rsidRPr="000D3F8D">
        <w:rPr>
          <w:rFonts w:cs="Times New Roman"/>
          <w:color w:val="000000" w:themeColor="text1"/>
          <w:szCs w:val="28"/>
        </w:rPr>
        <w:t>-игровой проект «В гостях у сказки», комплексные проекты «Эхо столетий», «</w:t>
      </w:r>
      <w:proofErr w:type="spellStart"/>
      <w:r w:rsidRPr="000D3F8D">
        <w:rPr>
          <w:rFonts w:cs="Times New Roman"/>
          <w:color w:val="000000" w:themeColor="text1"/>
          <w:szCs w:val="28"/>
        </w:rPr>
        <w:t>Книжкина</w:t>
      </w:r>
      <w:proofErr w:type="spellEnd"/>
      <w:r w:rsidRPr="000D3F8D">
        <w:rPr>
          <w:rFonts w:cs="Times New Roman"/>
          <w:color w:val="000000" w:themeColor="text1"/>
          <w:szCs w:val="28"/>
        </w:rPr>
        <w:t xml:space="preserve"> неделя», «Мир театра»).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Например, Тематика блока</w:t>
      </w:r>
      <w:r w:rsidRPr="000D3F8D">
        <w:rPr>
          <w:rFonts w:cs="Times New Roman"/>
          <w:color w:val="000000" w:themeColor="text1"/>
          <w:szCs w:val="28"/>
        </w:rPr>
        <w:tab/>
        <w:t xml:space="preserve"> Название проекта</w:t>
      </w:r>
      <w:r w:rsidRPr="000D3F8D">
        <w:rPr>
          <w:rFonts w:cs="Times New Roman"/>
          <w:color w:val="000000" w:themeColor="text1"/>
          <w:szCs w:val="28"/>
        </w:rPr>
        <w:tab/>
        <w:t>Продукт детской деятельности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Наследие </w:t>
      </w:r>
      <w:r w:rsidRPr="000D3F8D">
        <w:rPr>
          <w:rFonts w:cs="Times New Roman"/>
          <w:color w:val="000000" w:themeColor="text1"/>
          <w:szCs w:val="28"/>
        </w:rPr>
        <w:tab/>
        <w:t>«Эхо столетий»</w:t>
      </w:r>
      <w:r w:rsidRPr="000D3F8D">
        <w:rPr>
          <w:rFonts w:cs="Times New Roman"/>
          <w:color w:val="000000" w:themeColor="text1"/>
          <w:szCs w:val="28"/>
        </w:rPr>
        <w:tab/>
        <w:t xml:space="preserve">«Временная лента» (работа с энциклопедиями, подбор и систематизация иллюстративного материала, </w:t>
      </w:r>
      <w:proofErr w:type="gramStart"/>
      <w:r w:rsidRPr="000D3F8D">
        <w:rPr>
          <w:rFonts w:cs="Times New Roman"/>
          <w:color w:val="000000" w:themeColor="text1"/>
          <w:szCs w:val="28"/>
        </w:rPr>
        <w:t>ИЗО</w:t>
      </w:r>
      <w:proofErr w:type="gramEnd"/>
      <w:r w:rsidRPr="000D3F8D">
        <w:rPr>
          <w:rFonts w:cs="Times New Roman"/>
          <w:color w:val="000000" w:themeColor="text1"/>
          <w:szCs w:val="28"/>
        </w:rPr>
        <w:t>, ручной труд, театрализованное представление)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«Защитники Отечества»</w:t>
      </w:r>
      <w:r w:rsidRPr="000D3F8D">
        <w:rPr>
          <w:rFonts w:cs="Times New Roman"/>
          <w:color w:val="000000" w:themeColor="text1"/>
          <w:szCs w:val="28"/>
        </w:rPr>
        <w:tab/>
        <w:t xml:space="preserve"> Исторический альбом «Защитники Отечества» (рисунки, бумажная пластика, детское сочинительство)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Практические мастерские (изготовление афиш, приглашений, костюмов)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Театрализованное представление «Богатыри земли русской»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«Здравствуй, Пушкин!»</w:t>
      </w:r>
      <w:r w:rsidRPr="000D3F8D">
        <w:rPr>
          <w:rFonts w:cs="Times New Roman"/>
          <w:color w:val="000000" w:themeColor="text1"/>
          <w:szCs w:val="28"/>
        </w:rPr>
        <w:tab/>
        <w:t>Создание альбомов «Пушкин и няня», «Семья Пушкина», «Друзья, прекрасен наш союз!», «По Пушкинским местам».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Дидактические игры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«Сказки Пушкина», кроссворды и логические задания по сказкам, практическая мастерская «Мода Пушкинской эпохи», «Малые театральные встречи», «Встречи у камина» (сказки Пушкина в живописи, скульптуре, музыке)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Детские книги «Здравствуйте, Пушкин</w:t>
      </w:r>
      <w:proofErr w:type="gramStart"/>
      <w:r w:rsidRPr="000D3F8D">
        <w:rPr>
          <w:rFonts w:cs="Times New Roman"/>
          <w:color w:val="000000" w:themeColor="text1"/>
          <w:szCs w:val="28"/>
        </w:rPr>
        <w:t>!, «</w:t>
      </w:r>
      <w:proofErr w:type="gramEnd"/>
      <w:r w:rsidRPr="000D3F8D">
        <w:rPr>
          <w:rFonts w:cs="Times New Roman"/>
          <w:color w:val="000000" w:themeColor="text1"/>
          <w:szCs w:val="28"/>
        </w:rPr>
        <w:t>Сказки Пушкина»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Макет «У Лукоморья»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lastRenderedPageBreak/>
        <w:t>Театрализованное представление «Сказки Пушкина», «Пушкинский бал».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Проекты «Генеалогическое древо», «Моя семья», «Секреты бабушкиного сундука»</w:t>
      </w:r>
      <w:r w:rsidRPr="000D3F8D">
        <w:rPr>
          <w:rFonts w:cs="Times New Roman"/>
          <w:color w:val="000000" w:themeColor="text1"/>
          <w:szCs w:val="28"/>
        </w:rPr>
        <w:tab/>
        <w:t>«Семейное древо»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Альбом рисунков «Моя семья»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Выставка семейных реликвий.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«Я в мире людей»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i/>
          <w:color w:val="000000" w:themeColor="text1"/>
          <w:szCs w:val="28"/>
        </w:rPr>
      </w:pPr>
      <w:r w:rsidRPr="000D3F8D">
        <w:rPr>
          <w:rFonts w:cs="Times New Roman"/>
          <w:i/>
          <w:color w:val="000000" w:themeColor="text1"/>
          <w:szCs w:val="28"/>
        </w:rPr>
        <w:t>Проекты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1). «Мои друзья»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2) «У нас в Нескучном саду»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3) «День защиты детей»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4) «Сказки о любви»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5) «Весёлый этикет»</w:t>
      </w:r>
      <w:r w:rsidRPr="000D3F8D">
        <w:rPr>
          <w:rFonts w:cs="Times New Roman"/>
          <w:color w:val="000000" w:themeColor="text1"/>
          <w:szCs w:val="28"/>
        </w:rPr>
        <w:tab/>
        <w:t>Альбомы (инд.) (рисунки + весёлые истории)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Театральные этюды, выпуск газет и журналов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6) Проект «Детский сад будущего». Выпуск стенгазеты.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Карнавал. Разработка детского кодекса.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Литературная гостиная. Изготовление «</w:t>
      </w:r>
      <w:proofErr w:type="spellStart"/>
      <w:r w:rsidRPr="000D3F8D">
        <w:rPr>
          <w:rFonts w:cs="Times New Roman"/>
          <w:color w:val="000000" w:themeColor="text1"/>
          <w:szCs w:val="28"/>
        </w:rPr>
        <w:t>Валентинок</w:t>
      </w:r>
      <w:proofErr w:type="spellEnd"/>
      <w:r w:rsidRPr="000D3F8D">
        <w:rPr>
          <w:rFonts w:cs="Times New Roman"/>
          <w:color w:val="000000" w:themeColor="text1"/>
          <w:szCs w:val="28"/>
        </w:rPr>
        <w:t>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Школа «Маркиза этикета»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7) «Мир вокруг нас»</w:t>
      </w:r>
      <w:r w:rsidRPr="000D3F8D">
        <w:rPr>
          <w:rFonts w:cs="Times New Roman"/>
          <w:color w:val="000000" w:themeColor="text1"/>
          <w:szCs w:val="28"/>
        </w:rPr>
        <w:tab/>
        <w:t>«Четыре стихии»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«Времена года»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«Мир животных и птиц»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Составление коллажей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8) Детская книга «Это опасная стихия»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Детская книга, танцевальные миниатюры, коллажи.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Рукописные журналы, книги, сочинительство, </w:t>
      </w:r>
      <w:proofErr w:type="spellStart"/>
      <w:r w:rsidRPr="000D3F8D">
        <w:rPr>
          <w:rFonts w:cs="Times New Roman"/>
          <w:color w:val="000000" w:themeColor="text1"/>
          <w:szCs w:val="28"/>
        </w:rPr>
        <w:t>изодеятельность</w:t>
      </w:r>
      <w:proofErr w:type="spellEnd"/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Коллаж, детская книга «Легенда о камнях»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«Весёлая астрономия»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«Жалобная книга природы»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«В стране чисел и фигур»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«Полезные вещи»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«От кареты до ракеты»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Викторина «</w:t>
      </w:r>
      <w:proofErr w:type="gramStart"/>
      <w:r w:rsidRPr="000D3F8D">
        <w:rPr>
          <w:rFonts w:cs="Times New Roman"/>
          <w:color w:val="000000" w:themeColor="text1"/>
          <w:szCs w:val="28"/>
        </w:rPr>
        <w:t>Через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тернии к звёздам»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Театральные этюды «Неизведанная планета», «Путешествие на луну».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Сочинение «Звёздных сказок».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Сочинение сказок от имени природных объектов.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«Лесная газета».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Выпуск журнала «Экологический светофор города»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Коллажи. Геометрический вернисаж. Театральные этюды.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Математическое шоу «Алиса в стране математики».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Энциклопедия «Из истории вещей»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«Приключения вещей» - сочинение сказок об обычных вещах.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Изготовление детской книги средствами конструктивной деятельности.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Детские проспекты по видам техники (транспорт).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«Наши помощники» (книга об истории бытовых приборов).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«Ты и твоё здоровье»</w:t>
      </w:r>
      <w:r w:rsidRPr="000D3F8D">
        <w:rPr>
          <w:rFonts w:cs="Times New Roman"/>
          <w:color w:val="000000" w:themeColor="text1"/>
          <w:szCs w:val="28"/>
        </w:rPr>
        <w:tab/>
        <w:t>«Я и моё тело»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lastRenderedPageBreak/>
        <w:t>«Окошки в мир. Органы чувств»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«Твоё питание и здоровье»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«Путешествие пирожка» (строение пищеварительной системы)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«Живительные силы»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«Про витамины и здоровье»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«Как мы дышим» (приключение </w:t>
      </w:r>
      <w:proofErr w:type="spellStart"/>
      <w:r w:rsidRPr="000D3F8D">
        <w:rPr>
          <w:rFonts w:cs="Times New Roman"/>
          <w:color w:val="000000" w:themeColor="text1"/>
          <w:szCs w:val="28"/>
        </w:rPr>
        <w:t>Кислородинки</w:t>
      </w:r>
      <w:proofErr w:type="spellEnd"/>
      <w:r w:rsidRPr="000D3F8D">
        <w:rPr>
          <w:rFonts w:cs="Times New Roman"/>
          <w:color w:val="000000" w:themeColor="text1"/>
          <w:szCs w:val="28"/>
        </w:rPr>
        <w:t>)</w:t>
      </w:r>
      <w:r w:rsidRPr="000D3F8D">
        <w:rPr>
          <w:rFonts w:cs="Times New Roman"/>
          <w:color w:val="000000" w:themeColor="text1"/>
          <w:szCs w:val="28"/>
        </w:rPr>
        <w:tab/>
        <w:t>Дневник «Я расту»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Проект «Страна </w:t>
      </w:r>
      <w:proofErr w:type="spellStart"/>
      <w:r w:rsidRPr="000D3F8D">
        <w:rPr>
          <w:rFonts w:cs="Times New Roman"/>
          <w:color w:val="000000" w:themeColor="text1"/>
          <w:szCs w:val="28"/>
        </w:rPr>
        <w:t>Айболития</w:t>
      </w:r>
      <w:proofErr w:type="spellEnd"/>
      <w:r w:rsidRPr="000D3F8D">
        <w:rPr>
          <w:rFonts w:cs="Times New Roman"/>
          <w:color w:val="000000" w:themeColor="text1"/>
          <w:szCs w:val="28"/>
        </w:rPr>
        <w:t>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«Польза и вред» (проекты по органам чувств)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Мини проекты «Для чего нужна пища?»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Детская книга «Приключения в стране витаминов», составление картотеки блюд.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Сочинение сказок, стихов, театральных этюдов.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«Как фрукты и овощи о своей пользе спорили?»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Планшет «Вред-польза»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«За чистый воздух» (плакат)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Детская книга закаливания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b/>
          <w:i/>
          <w:color w:val="000000" w:themeColor="text1"/>
          <w:szCs w:val="28"/>
        </w:rPr>
        <w:t>Примерная схема осуществления проекта «Семья»</w:t>
      </w:r>
      <w:r w:rsidRPr="000D3F8D">
        <w:rPr>
          <w:rFonts w:cs="Times New Roman"/>
          <w:color w:val="000000" w:themeColor="text1"/>
          <w:szCs w:val="28"/>
        </w:rPr>
        <w:t xml:space="preserve"> (ст. </w:t>
      </w:r>
      <w:proofErr w:type="spellStart"/>
      <w:r w:rsidRPr="000D3F8D">
        <w:rPr>
          <w:rFonts w:cs="Times New Roman"/>
          <w:color w:val="000000" w:themeColor="text1"/>
          <w:szCs w:val="28"/>
        </w:rPr>
        <w:t>дош</w:t>
      </w:r>
      <w:proofErr w:type="spellEnd"/>
      <w:r w:rsidRPr="000D3F8D">
        <w:rPr>
          <w:rFonts w:cs="Times New Roman"/>
          <w:color w:val="000000" w:themeColor="text1"/>
          <w:szCs w:val="28"/>
        </w:rPr>
        <w:t>. возраст)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Разделы программы       </w:t>
      </w:r>
      <w:r w:rsidRPr="000D3F8D">
        <w:rPr>
          <w:rFonts w:cs="Times New Roman"/>
          <w:color w:val="000000" w:themeColor="text1"/>
          <w:szCs w:val="28"/>
        </w:rPr>
        <w:tab/>
        <w:t>Виды детской деятельности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Игровая деятельность</w:t>
      </w:r>
      <w:r w:rsidRPr="000D3F8D">
        <w:rPr>
          <w:rFonts w:cs="Times New Roman"/>
          <w:color w:val="000000" w:themeColor="text1"/>
          <w:szCs w:val="28"/>
        </w:rPr>
        <w:tab/>
        <w:t>Сюжетно-ролевая игра «Дом», «Семья»; «Мебельный салон», «Салон одежды для дома» и т.д.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Игры-драматизации по произведениям: «Репка», «Красная шапочка», «Гуси-лебеди» и пр.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Настольно-печатная игра «Моя квартира».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Социальное развитие</w:t>
      </w:r>
      <w:r w:rsidRPr="000D3F8D">
        <w:rPr>
          <w:rFonts w:cs="Times New Roman"/>
          <w:color w:val="000000" w:themeColor="text1"/>
          <w:szCs w:val="28"/>
        </w:rPr>
        <w:tab/>
        <w:t>Тематические занятия по Конвенции о правах ребёнка.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Права и обязанности в семье.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gramStart"/>
      <w:r w:rsidRPr="000D3F8D">
        <w:rPr>
          <w:rFonts w:cs="Times New Roman"/>
          <w:color w:val="000000" w:themeColor="text1"/>
          <w:szCs w:val="28"/>
        </w:rPr>
        <w:t>Составление «Генеалогического древа» (в контексте прошлого и будущего), карты-схемы микрорайона с обозначением домов, где живут дети, альбомов «Традиции нашей семьи», «Моя малая родина», «Калейдоскопа дней рождений» (знаки Зодиака детей группы, выпуск каждой семьёй газеты «Самый счастливый день в семье» (ко дню рождения ребёнка).</w:t>
      </w:r>
      <w:proofErr w:type="gramEnd"/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Встречи в видеосалоне «Сам себе режиссёр».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Речь и речевое общение</w:t>
      </w:r>
      <w:r w:rsidRPr="000D3F8D">
        <w:rPr>
          <w:rFonts w:cs="Times New Roman"/>
          <w:color w:val="000000" w:themeColor="text1"/>
          <w:szCs w:val="28"/>
        </w:rPr>
        <w:tab/>
        <w:t>Творческое рассказывание детей по темам «Выходной день в моей семье», «Мои близкие», «Наши любимые питомцы», «лето на даче», «Наше путешествие», «Мир семейных увлечений», «Я буду мамой (папой)», «Как я помогаю дома»,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Словотворчество. Создание альбомов «Моя семья» (рисунки, фотографии, стихи детей).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Совместное участие детей и родителей в литературных гостиных.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Здоровье и физическое развитие</w:t>
      </w:r>
      <w:r w:rsidRPr="000D3F8D">
        <w:rPr>
          <w:rFonts w:cs="Times New Roman"/>
          <w:color w:val="000000" w:themeColor="text1"/>
          <w:szCs w:val="28"/>
        </w:rPr>
        <w:tab/>
        <w:t>Составление режима дня для каждой семьи, конкурс семейных комплексов утренней гимнастики, закаливающих процедур.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Совместные туристические походы «В бассейн идём вместе».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spellStart"/>
      <w:r w:rsidRPr="000D3F8D">
        <w:rPr>
          <w:rFonts w:cs="Times New Roman"/>
          <w:color w:val="000000" w:themeColor="text1"/>
          <w:szCs w:val="28"/>
        </w:rPr>
        <w:t>Межсемейные</w:t>
      </w:r>
      <w:proofErr w:type="spellEnd"/>
      <w:r w:rsidRPr="000D3F8D">
        <w:rPr>
          <w:rFonts w:cs="Times New Roman"/>
          <w:color w:val="000000" w:themeColor="text1"/>
          <w:szCs w:val="28"/>
        </w:rPr>
        <w:t xml:space="preserve"> соревнования «Мама, папа, я – спортивная семья».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lastRenderedPageBreak/>
        <w:t>Организация семейного мини-кафе. Презентация «Любимое блюдо моей семьи», составление книги «Семейные рецепты».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Занятия в кулинарном классе (проводят родители, воспитатели, шеф-повар).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ПОЗНАВАТЕЛЬНОЕ РАЗВИТИЕ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Мир, в котором мы живём</w:t>
      </w:r>
      <w:r w:rsidRPr="000D3F8D">
        <w:rPr>
          <w:rFonts w:cs="Times New Roman"/>
          <w:color w:val="000000" w:themeColor="text1"/>
          <w:szCs w:val="28"/>
        </w:rPr>
        <w:tab/>
        <w:t>Классификация (мебель, посуда, бытовая техника, продукты питания).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Географические представления. Составление плана-схемы «Мой дом», изготовление макета «Мой район», работа с картами «Мой город».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Природа</w:t>
      </w:r>
      <w:r w:rsidRPr="000D3F8D">
        <w:rPr>
          <w:rFonts w:cs="Times New Roman"/>
          <w:color w:val="000000" w:themeColor="text1"/>
          <w:szCs w:val="28"/>
        </w:rPr>
        <w:tab/>
        <w:t>Коллажи «Домашние любимцы».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Составление семейных альбомов «Комнатные растения», «Что растёт у нас на даче».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Начала грамоты</w:t>
      </w:r>
      <w:r w:rsidRPr="000D3F8D">
        <w:rPr>
          <w:rFonts w:cs="Times New Roman"/>
          <w:color w:val="000000" w:themeColor="text1"/>
          <w:szCs w:val="28"/>
        </w:rPr>
        <w:tab/>
        <w:t>Математика «Рост и возраст членов семьи», совместная игра детей и родителей «Семейный бюджет».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Составление словарика имён членов семьи «Что означают имена»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Конструирование</w:t>
      </w:r>
      <w:r w:rsidRPr="000D3F8D">
        <w:rPr>
          <w:rFonts w:cs="Times New Roman"/>
          <w:color w:val="000000" w:themeColor="text1"/>
          <w:szCs w:val="28"/>
        </w:rPr>
        <w:tab/>
        <w:t>«Дом моей мечты», «Дачный домик», «Домашние работы».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Плоскостное моделирование – составление сюжетов из мозаики на семейную тематику.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  <w:u w:val="single"/>
        </w:rPr>
      </w:pPr>
      <w:r w:rsidRPr="000D3F8D">
        <w:rPr>
          <w:rFonts w:cs="Times New Roman"/>
          <w:color w:val="000000" w:themeColor="text1"/>
          <w:szCs w:val="28"/>
          <w:u w:val="single"/>
        </w:rPr>
        <w:t>ЭСТЕТИЧЕСКОЕ РАЗВИТИЕ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Худ</w:t>
      </w:r>
      <w:proofErr w:type="gramStart"/>
      <w:r w:rsidRPr="000D3F8D">
        <w:rPr>
          <w:rFonts w:cs="Times New Roman"/>
          <w:color w:val="000000" w:themeColor="text1"/>
          <w:szCs w:val="28"/>
        </w:rPr>
        <w:t>.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0D3F8D">
        <w:rPr>
          <w:rFonts w:cs="Times New Roman"/>
          <w:color w:val="000000" w:themeColor="text1"/>
          <w:szCs w:val="28"/>
        </w:rPr>
        <w:t>л</w:t>
      </w:r>
      <w:proofErr w:type="gramEnd"/>
      <w:r w:rsidRPr="000D3F8D">
        <w:rPr>
          <w:rFonts w:cs="Times New Roman"/>
          <w:color w:val="000000" w:themeColor="text1"/>
          <w:szCs w:val="28"/>
        </w:rPr>
        <w:t>итература</w:t>
      </w:r>
      <w:r w:rsidRPr="000D3F8D">
        <w:rPr>
          <w:rFonts w:cs="Times New Roman"/>
          <w:color w:val="000000" w:themeColor="text1"/>
          <w:szCs w:val="28"/>
        </w:rPr>
        <w:tab/>
        <w:t>Пословицы и поговорки о семье.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Чтение сказок «Дикие лебеди», «Сестрица Алёнушка и братец Иванушка», ненецкой сказки «Кукушка».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Выборочное чтение: А. Линдгрен «Малыш и </w:t>
      </w:r>
      <w:proofErr w:type="spellStart"/>
      <w:r w:rsidRPr="000D3F8D">
        <w:rPr>
          <w:rFonts w:cs="Times New Roman"/>
          <w:color w:val="000000" w:themeColor="text1"/>
          <w:szCs w:val="28"/>
        </w:rPr>
        <w:t>Карлсон</w:t>
      </w:r>
      <w:proofErr w:type="spellEnd"/>
      <w:r w:rsidRPr="000D3F8D">
        <w:rPr>
          <w:rFonts w:cs="Times New Roman"/>
          <w:color w:val="000000" w:themeColor="text1"/>
          <w:szCs w:val="28"/>
        </w:rPr>
        <w:t>», Одоевский «Городок в табакерке», Л. Толстой «Рассказы для маленьких детей».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Заучивание: Е Благинина «Посидим в тишине». 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gramStart"/>
      <w:r w:rsidRPr="000D3F8D">
        <w:rPr>
          <w:rFonts w:cs="Times New Roman"/>
          <w:color w:val="000000" w:themeColor="text1"/>
          <w:szCs w:val="28"/>
        </w:rPr>
        <w:t>ИЗО</w:t>
      </w:r>
      <w:proofErr w:type="gramEnd"/>
      <w:r w:rsidRPr="000D3F8D">
        <w:rPr>
          <w:rFonts w:cs="Times New Roman"/>
          <w:color w:val="000000" w:themeColor="text1"/>
          <w:szCs w:val="28"/>
        </w:rPr>
        <w:t xml:space="preserve"> и дизайн</w:t>
      </w:r>
      <w:r w:rsidRPr="000D3F8D">
        <w:rPr>
          <w:rFonts w:cs="Times New Roman"/>
          <w:color w:val="000000" w:themeColor="text1"/>
          <w:szCs w:val="28"/>
        </w:rPr>
        <w:tab/>
        <w:t>Рисование «Моя семья», «Семейные портреты», «Мы на отдыхе», «Мой дом», «Моя комната», «Обои в новую квартиру».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Выпуск семейных газет.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Составление икебан, букетов, панно, коллажей из природного материала (с участием родителей)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Выставки «Семейное хобби».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Театр</w:t>
      </w:r>
      <w:r w:rsidRPr="000D3F8D">
        <w:rPr>
          <w:rFonts w:cs="Times New Roman"/>
          <w:color w:val="000000" w:themeColor="text1"/>
          <w:szCs w:val="28"/>
        </w:rPr>
        <w:tab/>
        <w:t>Семейные мини-спектакли, составление сценариев детских развлечений, театральные этюды «Семейные диалоги».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Совместное посещение семьями театров.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b/>
          <w:i/>
          <w:color w:val="000000" w:themeColor="text1"/>
          <w:szCs w:val="28"/>
        </w:rPr>
      </w:pPr>
      <w:r w:rsidRPr="000D3F8D">
        <w:rPr>
          <w:rFonts w:cs="Times New Roman"/>
          <w:b/>
          <w:i/>
          <w:color w:val="000000" w:themeColor="text1"/>
          <w:szCs w:val="28"/>
        </w:rPr>
        <w:t xml:space="preserve">Алгоритм разработки проекта 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Этапы</w:t>
      </w:r>
      <w:r w:rsidRPr="000D3F8D">
        <w:rPr>
          <w:rFonts w:cs="Times New Roman"/>
          <w:color w:val="000000" w:themeColor="text1"/>
          <w:szCs w:val="28"/>
        </w:rPr>
        <w:tab/>
        <w:t xml:space="preserve">Задачи </w:t>
      </w:r>
      <w:r w:rsidRPr="000D3F8D">
        <w:rPr>
          <w:rFonts w:cs="Times New Roman"/>
          <w:color w:val="000000" w:themeColor="text1"/>
          <w:szCs w:val="28"/>
        </w:rPr>
        <w:tab/>
        <w:t>Деятельность проектной группы</w:t>
      </w:r>
      <w:r w:rsidRPr="000D3F8D">
        <w:rPr>
          <w:rFonts w:cs="Times New Roman"/>
          <w:color w:val="000000" w:themeColor="text1"/>
          <w:szCs w:val="28"/>
        </w:rPr>
        <w:tab/>
        <w:t>Деятельность научно-методической службы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proofErr w:type="gramStart"/>
      <w:r w:rsidRPr="000D3F8D">
        <w:rPr>
          <w:rFonts w:cs="Times New Roman"/>
          <w:color w:val="000000" w:themeColor="text1"/>
          <w:szCs w:val="28"/>
        </w:rPr>
        <w:t>Начальный</w:t>
      </w:r>
      <w:proofErr w:type="gramEnd"/>
      <w:r w:rsidRPr="000D3F8D">
        <w:rPr>
          <w:rFonts w:cs="Times New Roman"/>
          <w:color w:val="000000" w:themeColor="text1"/>
          <w:szCs w:val="28"/>
        </w:rPr>
        <w:tab/>
        <w:t>Определение проблемы (темы). Выбор группы участников.</w:t>
      </w:r>
      <w:r w:rsidRPr="000D3F8D">
        <w:rPr>
          <w:rFonts w:cs="Times New Roman"/>
          <w:color w:val="000000" w:themeColor="text1"/>
          <w:szCs w:val="28"/>
        </w:rPr>
        <w:tab/>
        <w:t>Уточнение имеющейся информации, обсуждение задания</w:t>
      </w:r>
      <w:r w:rsidRPr="000D3F8D">
        <w:rPr>
          <w:rFonts w:cs="Times New Roman"/>
          <w:color w:val="000000" w:themeColor="text1"/>
          <w:szCs w:val="28"/>
        </w:rPr>
        <w:tab/>
        <w:t>Мотивация проектирования, объяснение цели проекта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Планирование </w:t>
      </w:r>
      <w:r w:rsidRPr="000D3F8D">
        <w:rPr>
          <w:rFonts w:cs="Times New Roman"/>
          <w:color w:val="000000" w:themeColor="text1"/>
          <w:szCs w:val="28"/>
        </w:rPr>
        <w:tab/>
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</w:r>
      <w:r w:rsidRPr="000D3F8D">
        <w:rPr>
          <w:rFonts w:cs="Times New Roman"/>
          <w:color w:val="000000" w:themeColor="text1"/>
          <w:szCs w:val="28"/>
        </w:rPr>
        <w:tab/>
        <w:t xml:space="preserve">Формирование задач, накопление </w:t>
      </w:r>
      <w:r w:rsidRPr="000D3F8D">
        <w:rPr>
          <w:rFonts w:cs="Times New Roman"/>
          <w:color w:val="000000" w:themeColor="text1"/>
          <w:szCs w:val="28"/>
        </w:rPr>
        <w:lastRenderedPageBreak/>
        <w:t>информации. Выбор и обоснование критерия успеха.</w:t>
      </w:r>
      <w:r w:rsidRPr="000D3F8D">
        <w:rPr>
          <w:rFonts w:cs="Times New Roman"/>
          <w:color w:val="000000" w:themeColor="text1"/>
          <w:szCs w:val="28"/>
        </w:rPr>
        <w:tab/>
        <w:t>Помощь в анализе и синтезе (по просьбе группы). Наблюдение.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Принятие решения</w:t>
      </w:r>
      <w:r w:rsidRPr="000D3F8D">
        <w:rPr>
          <w:rFonts w:cs="Times New Roman"/>
          <w:color w:val="000000" w:themeColor="text1"/>
          <w:szCs w:val="28"/>
        </w:rPr>
        <w:tab/>
        <w:t>Сбор и уточнение информации. Обсуждение альтернатив. Выбор оптимального варианта. Уточнение планов деятельности.</w:t>
      </w:r>
      <w:r w:rsidRPr="000D3F8D">
        <w:rPr>
          <w:rFonts w:cs="Times New Roman"/>
          <w:color w:val="000000" w:themeColor="text1"/>
          <w:szCs w:val="28"/>
        </w:rPr>
        <w:tab/>
        <w:t>Работа с информацией. Синтез и анализ идей.</w:t>
      </w:r>
      <w:r w:rsidRPr="000D3F8D">
        <w:rPr>
          <w:rFonts w:cs="Times New Roman"/>
          <w:color w:val="000000" w:themeColor="text1"/>
          <w:szCs w:val="28"/>
        </w:rPr>
        <w:tab/>
        <w:t>Наблюдение. Консультации.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 xml:space="preserve">Выполнение </w:t>
      </w:r>
      <w:r w:rsidRPr="000D3F8D">
        <w:rPr>
          <w:rFonts w:cs="Times New Roman"/>
          <w:color w:val="000000" w:themeColor="text1"/>
          <w:szCs w:val="28"/>
        </w:rPr>
        <w:tab/>
      </w:r>
      <w:proofErr w:type="spellStart"/>
      <w:proofErr w:type="gramStart"/>
      <w:r w:rsidRPr="000D3F8D">
        <w:rPr>
          <w:rFonts w:cs="Times New Roman"/>
          <w:color w:val="000000" w:themeColor="text1"/>
          <w:szCs w:val="28"/>
        </w:rPr>
        <w:t>Выполнение</w:t>
      </w:r>
      <w:proofErr w:type="spellEnd"/>
      <w:proofErr w:type="gramEnd"/>
      <w:r w:rsidRPr="000D3F8D">
        <w:rPr>
          <w:rFonts w:cs="Times New Roman"/>
          <w:color w:val="000000" w:themeColor="text1"/>
          <w:szCs w:val="28"/>
        </w:rPr>
        <w:t xml:space="preserve"> проекта</w:t>
      </w:r>
      <w:r w:rsidRPr="000D3F8D">
        <w:rPr>
          <w:rFonts w:cs="Times New Roman"/>
          <w:color w:val="000000" w:themeColor="text1"/>
          <w:szCs w:val="28"/>
        </w:rPr>
        <w:tab/>
        <w:t xml:space="preserve">Работа над проектом, его оформление. </w:t>
      </w:r>
      <w:r w:rsidRPr="000D3F8D">
        <w:rPr>
          <w:rFonts w:cs="Times New Roman"/>
          <w:color w:val="000000" w:themeColor="text1"/>
          <w:szCs w:val="28"/>
        </w:rPr>
        <w:tab/>
        <w:t>Наблюдение, советы (по просьбе группы)</w:t>
      </w:r>
    </w:p>
    <w:p w:rsidR="000D3F8D" w:rsidRPr="000D3F8D" w:rsidRDefault="000D3F8D" w:rsidP="000D3F8D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Оценка результатов</w:t>
      </w:r>
      <w:r w:rsidRPr="000D3F8D">
        <w:rPr>
          <w:rFonts w:cs="Times New Roman"/>
          <w:color w:val="000000" w:themeColor="text1"/>
          <w:szCs w:val="28"/>
        </w:rPr>
        <w:tab/>
        <w:t>Анализ выполнения проекта, достигнутых результатов (успехов и неудач)</w:t>
      </w:r>
      <w:r w:rsidRPr="000D3F8D">
        <w:rPr>
          <w:rFonts w:cs="Times New Roman"/>
          <w:color w:val="000000" w:themeColor="text1"/>
          <w:szCs w:val="28"/>
        </w:rPr>
        <w:tab/>
        <w:t>Участие в коллективном анализе проекта и самооценке</w:t>
      </w:r>
      <w:r w:rsidRPr="000D3F8D">
        <w:rPr>
          <w:rFonts w:cs="Times New Roman"/>
          <w:color w:val="000000" w:themeColor="text1"/>
          <w:szCs w:val="28"/>
        </w:rPr>
        <w:tab/>
        <w:t>Наблюдение. Направление процесса анализа (если необходимо)</w:t>
      </w:r>
    </w:p>
    <w:p w:rsidR="00400CF4" w:rsidRPr="000D3F8D" w:rsidRDefault="000D3F8D" w:rsidP="000D3F8D">
      <w:pPr>
        <w:spacing w:line="240" w:lineRule="auto"/>
        <w:rPr>
          <w:rFonts w:cs="Times New Roman"/>
          <w:szCs w:val="28"/>
        </w:rPr>
      </w:pPr>
      <w:r w:rsidRPr="000D3F8D">
        <w:rPr>
          <w:rFonts w:cs="Times New Roman"/>
          <w:color w:val="000000" w:themeColor="text1"/>
          <w:szCs w:val="28"/>
        </w:rPr>
        <w:t>Защита проекта</w:t>
      </w:r>
      <w:r w:rsidRPr="000D3F8D">
        <w:rPr>
          <w:rFonts w:cs="Times New Roman"/>
          <w:color w:val="000000" w:themeColor="text1"/>
          <w:szCs w:val="28"/>
        </w:rPr>
        <w:tab/>
        <w:t xml:space="preserve">Подготовка к защите. Обоснование процесса проектирования. Объяснение полученных результатов, их оценка. </w:t>
      </w:r>
      <w:r w:rsidRPr="000D3F8D">
        <w:rPr>
          <w:rFonts w:cs="Times New Roman"/>
          <w:color w:val="000000" w:themeColor="text1"/>
          <w:szCs w:val="28"/>
        </w:rPr>
        <w:tab/>
        <w:t>Защита проекта. Участие в коллективной оценке результатов проекта.</w:t>
      </w:r>
      <w:r w:rsidRPr="000D3F8D">
        <w:rPr>
          <w:rFonts w:cs="Times New Roman"/>
          <w:color w:val="000000" w:themeColor="text1"/>
          <w:szCs w:val="28"/>
        </w:rPr>
        <w:tab/>
        <w:t>Участие в коллективном анализе и оценке результатов проекта</w:t>
      </w:r>
    </w:p>
    <w:sectPr w:rsidR="00400CF4" w:rsidRPr="000D3F8D" w:rsidSect="00B0021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8D"/>
    <w:rsid w:val="000D3F8D"/>
    <w:rsid w:val="00400CF4"/>
    <w:rsid w:val="00B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8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8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2020-11-02T18:26:00Z</dcterms:created>
  <dcterms:modified xsi:type="dcterms:W3CDTF">2020-11-02T18:29:00Z</dcterms:modified>
</cp:coreProperties>
</file>