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B99" w:rsidRDefault="005A4B99" w:rsidP="00AA366A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Звягина С.В.</w:t>
      </w:r>
    </w:p>
    <w:p w:rsidR="00DB2FFF" w:rsidRPr="00AA366A" w:rsidRDefault="00AA366A" w:rsidP="00AA366A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A366A">
        <w:rPr>
          <w:rFonts w:ascii="Times New Roman" w:hAnsi="Times New Roman" w:cs="Times New Roman"/>
          <w:sz w:val="28"/>
          <w:szCs w:val="28"/>
        </w:rPr>
        <w:t>Социально-педагогическая</w:t>
      </w:r>
      <w:r w:rsidR="005A4B99"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AA366A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="00BC4802" w:rsidRPr="00AA366A">
        <w:rPr>
          <w:rFonts w:ascii="Times New Roman" w:hAnsi="Times New Roman" w:cs="Times New Roman"/>
          <w:sz w:val="28"/>
          <w:szCs w:val="28"/>
        </w:rPr>
        <w:t>подростками «</w:t>
      </w:r>
      <w:r w:rsidR="00DB2FFF" w:rsidRPr="00AA366A">
        <w:rPr>
          <w:rFonts w:ascii="Times New Roman" w:hAnsi="Times New Roman" w:cs="Times New Roman"/>
          <w:sz w:val="28"/>
          <w:szCs w:val="28"/>
        </w:rPr>
        <w:t>группы риска»</w:t>
      </w:r>
    </w:p>
    <w:bookmarkEnd w:id="0"/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Актуальность настоящей статьи обусловлена, с одной стороны, большим интересом к теме социально-педагогической поддержки детей группы риска в современной науке, с другой стороны, ее недостаточной разработанностью. Рассмотрение вопросов связанных с данной тематикой носит как теоретическую, так и практическую значимость.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Законодательство РФ предполагает, что ребенок должен расти на попечении и под ответственностью своих родителей, в атмосфере любви, моральной и материальной обеспеченности. Если бы это положение исполнялось в полном объеме, то в обществе не было бы проблемы детей группы риска.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Обострение социально-экономической ситуации в стране, резкое ухудшение экологической ситуации в целом и множество иных факторов привели наше общество к увеличению роста числа детей «группы риска». По статистике 15 процентов росси</w:t>
      </w:r>
      <w:r w:rsidR="00D55328">
        <w:rPr>
          <w:rFonts w:ascii="Times New Roman" w:hAnsi="Times New Roman" w:cs="Times New Roman"/>
          <w:sz w:val="28"/>
          <w:szCs w:val="28"/>
        </w:rPr>
        <w:t>йских детей не посещают школу -</w:t>
      </w:r>
      <w:r w:rsidRPr="00AA366A">
        <w:rPr>
          <w:rFonts w:ascii="Times New Roman" w:hAnsi="Times New Roman" w:cs="Times New Roman"/>
          <w:sz w:val="28"/>
          <w:szCs w:val="28"/>
        </w:rPr>
        <w:t xml:space="preserve"> это те, кто составляет группу риска. </w:t>
      </w:r>
    </w:p>
    <w:p w:rsidR="00E513C1" w:rsidRPr="00AA366A" w:rsidRDefault="00E513C1" w:rsidP="00D55328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 xml:space="preserve">Большая часть из них имеет особенности физического, психического, социального развития, к которым, как правило, относят проблемы со здоровьем, трудности в воспитании и обучении, ограничение возможностей физического развития, сиротство и другие. Поэтому важнейшим приоритетом современной государственной политики в отношении детей с особенностями в развитии считается обеспечение гарантии их прав на выживание, развитие и защиту. Вопросам исследования посвящено множество работ. В основном материал, изложенный в учебной литературе, носит общий характер, а в многочисленных монографиях по данной тематике рассмотрены более узкие вопросы проблемы социально-педагогической поддержки детей группы риска. Среди массива публикаций выделим монографии и учебные пособия Л.Я. Олиференко, Т.Н. Шульги, И.Ф. Дементьевой «Социально-педагогическая поддержка детей группы риска»; </w:t>
      </w:r>
      <w:proofErr w:type="spellStart"/>
      <w:r w:rsidRPr="00AA366A">
        <w:rPr>
          <w:rFonts w:ascii="Times New Roman" w:hAnsi="Times New Roman" w:cs="Times New Roman"/>
          <w:sz w:val="28"/>
          <w:szCs w:val="28"/>
        </w:rPr>
        <w:t>Беличеваой</w:t>
      </w:r>
      <w:proofErr w:type="spellEnd"/>
      <w:r w:rsidRPr="00AA366A">
        <w:rPr>
          <w:rFonts w:ascii="Times New Roman" w:hAnsi="Times New Roman" w:cs="Times New Roman"/>
          <w:sz w:val="28"/>
          <w:szCs w:val="28"/>
        </w:rPr>
        <w:t xml:space="preserve"> С.А. Социально-педагогическая поддержка детей и семей группы риска. Межведомственный подход и </w:t>
      </w:r>
      <w:proofErr w:type="spellStart"/>
      <w:r w:rsidRPr="00AA366A">
        <w:rPr>
          <w:rFonts w:ascii="Times New Roman" w:hAnsi="Times New Roman" w:cs="Times New Roman"/>
          <w:sz w:val="28"/>
          <w:szCs w:val="28"/>
        </w:rPr>
        <w:t>др.Педагогический</w:t>
      </w:r>
      <w:proofErr w:type="spellEnd"/>
      <w:r w:rsidRPr="00AA366A">
        <w:rPr>
          <w:rFonts w:ascii="Times New Roman" w:hAnsi="Times New Roman" w:cs="Times New Roman"/>
          <w:sz w:val="28"/>
          <w:szCs w:val="28"/>
        </w:rPr>
        <w:t xml:space="preserve"> подход определен законом РФ «Об образовании» и Конвенцией ООН о правах ребенка, в соответствии с которыми система образования должна быть адаптирована к возможностям ученика, а созданные условия для детей «группы риска», должны соответствовать его потребностям, возможностям и желаниям родителей.</w:t>
      </w:r>
      <w:r w:rsidRPr="00AA366A">
        <w:rPr>
          <w:rFonts w:ascii="Times New Roman" w:hAnsi="Times New Roman" w:cs="Times New Roman"/>
          <w:sz w:val="28"/>
          <w:szCs w:val="28"/>
        </w:rPr>
        <w:tab/>
      </w:r>
    </w:p>
    <w:p w:rsid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 xml:space="preserve">Категория детей «группы риска» является предметом исследования различных отраслей научного знания, вследствие чего имеет междисциплинарный характер изучения, обусловливающийся сложностью и многогранностью этого явления. </w:t>
      </w:r>
      <w:r w:rsidR="00AA366A">
        <w:rPr>
          <w:rFonts w:ascii="Times New Roman" w:hAnsi="Times New Roman" w:cs="Times New Roman"/>
          <w:sz w:val="28"/>
          <w:szCs w:val="28"/>
        </w:rPr>
        <w:t xml:space="preserve"> </w:t>
      </w:r>
      <w:r w:rsidRPr="00AA366A">
        <w:rPr>
          <w:rFonts w:ascii="Times New Roman" w:hAnsi="Times New Roman" w:cs="Times New Roman"/>
          <w:sz w:val="28"/>
          <w:szCs w:val="28"/>
        </w:rPr>
        <w:t xml:space="preserve">В зависимости от области изучения </w:t>
      </w:r>
      <w:r w:rsidRPr="00AA366A">
        <w:rPr>
          <w:rFonts w:ascii="Times New Roman" w:hAnsi="Times New Roman" w:cs="Times New Roman"/>
          <w:sz w:val="28"/>
          <w:szCs w:val="28"/>
        </w:rPr>
        <w:lastRenderedPageBreak/>
        <w:t>выделяют множество классификаций детей «группы риска». В психологии, педагогике, социальной педагогике к данной категории детей относят тех, кто испытывает трудности в обучении, психическом развитии, социальной адаптации, взаимоотношениях со взрослыми и сверстниками, социализации в целом.</w:t>
      </w:r>
      <w:r w:rsidR="00AA366A">
        <w:rPr>
          <w:rFonts w:ascii="Times New Roman" w:hAnsi="Times New Roman" w:cs="Times New Roman"/>
          <w:sz w:val="28"/>
          <w:szCs w:val="28"/>
        </w:rPr>
        <w:t xml:space="preserve"> </w:t>
      </w:r>
      <w:r w:rsidRPr="00AA366A">
        <w:rPr>
          <w:rFonts w:ascii="Times New Roman" w:hAnsi="Times New Roman" w:cs="Times New Roman"/>
          <w:sz w:val="28"/>
          <w:szCs w:val="28"/>
        </w:rPr>
        <w:t xml:space="preserve">Осложнение социально-экономических условий жизни населения, воздействие средств массовой информации, распространяющих идеи и ценности, противоречащие установкам на формирование нравственно-экологического общества, обострили проблему «дети группы </w:t>
      </w:r>
      <w:proofErr w:type="spellStart"/>
      <w:r w:rsidRPr="00AA366A">
        <w:rPr>
          <w:rFonts w:ascii="Times New Roman" w:hAnsi="Times New Roman" w:cs="Times New Roman"/>
          <w:sz w:val="28"/>
          <w:szCs w:val="28"/>
        </w:rPr>
        <w:t>риска</w:t>
      </w:r>
      <w:proofErr w:type="gramStart"/>
      <w:r w:rsidRPr="00AA366A">
        <w:rPr>
          <w:rFonts w:ascii="Times New Roman" w:hAnsi="Times New Roman" w:cs="Times New Roman"/>
          <w:sz w:val="28"/>
          <w:szCs w:val="28"/>
        </w:rPr>
        <w:t>».Принадлежность</w:t>
      </w:r>
      <w:proofErr w:type="spellEnd"/>
      <w:proofErr w:type="gramEnd"/>
      <w:r w:rsidRPr="00AA366A">
        <w:rPr>
          <w:rFonts w:ascii="Times New Roman" w:hAnsi="Times New Roman" w:cs="Times New Roman"/>
          <w:sz w:val="28"/>
          <w:szCs w:val="28"/>
        </w:rPr>
        <w:t xml:space="preserve"> детей к группе риска обусловлена различной неблагоприятной этиологией, т.е. имеет разные социальные корни. Это категория детей в силу определенных причин своей жизни более других категории подвержена негативным внешним воздействиям со стороны общества и его криминальных элементов ставшим причиной </w:t>
      </w:r>
      <w:proofErr w:type="spellStart"/>
      <w:r w:rsidRPr="00AA366A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AA366A">
        <w:rPr>
          <w:rFonts w:ascii="Times New Roman" w:hAnsi="Times New Roman" w:cs="Times New Roman"/>
          <w:sz w:val="28"/>
          <w:szCs w:val="28"/>
        </w:rPr>
        <w:t xml:space="preserve"> несовершеннолетних.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Дети «группы риска» - это те дети, которые находятся в критической ситуации под воздействием некоторых нежелательных факторов. Риску обычно подвергаются дети из-за отсутствия нормальных условий их полноценного развития. Нежелательными факторами, которые воздействуют на детей с особенностями развития и обуславливают большую вероятность их неблагоприятной социализации, являются физические недостатки, социальная и педагогическая запущенность, и т. п. Поэтому представляется целесообразным относить к детям «группы риска» младших школьников с особенностями в развитии.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Понятие «детей группы риска» подразумевает следующие категории детей: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1) дети с проблемами в развитии, не имеющими резко выраженной клинико-патологической характеристики;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2) дети, оставшиеся без попечения родителей в силу разных обстоятельств;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3) дети из неблагополучных, асоциальных семей;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4) дети из семей, нуждающихся в социально-экономической и социально-психологической помощи и поддержке;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 xml:space="preserve">5) дети с проявлениями социальной и психолого-педагогической </w:t>
      </w:r>
      <w:proofErr w:type="spellStart"/>
      <w:r w:rsidRPr="00AA366A">
        <w:rPr>
          <w:rFonts w:ascii="Times New Roman" w:hAnsi="Times New Roman" w:cs="Times New Roman"/>
          <w:sz w:val="28"/>
          <w:szCs w:val="28"/>
        </w:rPr>
        <w:t>дезадаптацией</w:t>
      </w:r>
      <w:proofErr w:type="spellEnd"/>
      <w:r w:rsidRPr="00AA36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Особенностью детей «группы риска» является то, что они находятся под воздействием объективных нежелательных факторов, которые могут сработать или нет. Вследствие этого этой категории детей требуется особое внимание специалистов, комплексный подход с целью нивелирования неблагоприятных факторов и создания условия для оптимального развития детей.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lastRenderedPageBreak/>
        <w:t>Слово «риск» означает возможность, большую вероятность чего-либо, как правило, негативного, нежелательного, что может произойти или не произойти. Поэтому, когда говорят о детях группы риска, подразумевается, что эти дети находятся под воздействием нежелательных факторов.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Среди факторов социального риска, выделяются следующие, имеющие наибольшее значение в плане вос</w:t>
      </w:r>
      <w:r w:rsidR="00F15C17" w:rsidRPr="00AA366A">
        <w:rPr>
          <w:rFonts w:ascii="Times New Roman" w:hAnsi="Times New Roman" w:cs="Times New Roman"/>
          <w:sz w:val="28"/>
          <w:szCs w:val="28"/>
        </w:rPr>
        <w:t xml:space="preserve">питания детей и подростков: 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AA366A">
        <w:rPr>
          <w:rFonts w:ascii="Times New Roman" w:hAnsi="Times New Roman" w:cs="Times New Roman"/>
          <w:sz w:val="28"/>
          <w:szCs w:val="28"/>
        </w:rPr>
        <w:t>1)Социально</w:t>
      </w:r>
      <w:proofErr w:type="gramEnd"/>
      <w:r w:rsidRPr="00AA366A">
        <w:rPr>
          <w:rFonts w:ascii="Times New Roman" w:hAnsi="Times New Roman" w:cs="Times New Roman"/>
          <w:sz w:val="28"/>
          <w:szCs w:val="28"/>
        </w:rPr>
        <w:t xml:space="preserve">-экономические факторы; 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2) Медико-социальные факторы;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3) Социально-демографические;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4) Социально-психологические факторы.</w:t>
      </w:r>
    </w:p>
    <w:p w:rsidR="00E513C1" w:rsidRPr="00AA366A" w:rsidRDefault="00E513C1" w:rsidP="00D55328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В современных социальных условиях вряд ли можно обнаружить детей, которые совсем не были бы подвержены влиянию факторов риска в той или иной степени выраженности. Но все перечисленные факторы могут являться причиной нарушения в развитии ребенка и вовсе не определяют, чем он рискует в действительности. Не сама причина является риском, а то, что следует из этой причины. Понятно, что наибольшему риску могут подвергаться дети из неблагополучных семей. Но чтобы понять, относится ли ребенок к категории группы риска, необходимо учитывать комплекс факторов, их взаимодействие. Анализ условий жизни таких детей и подростков показывает, что невозможно выделить одну главную причину, послужившую фактором риска. Специалисты чаще всего фиксируют сочетание многих неблагоприятных условий, которые делают невозможным дальнейшее проживание в семьях, где создается прямая угроза здоровью ребенка и его жизни.</w:t>
      </w:r>
      <w:r w:rsidR="00AA366A">
        <w:rPr>
          <w:rFonts w:ascii="Times New Roman" w:hAnsi="Times New Roman" w:cs="Times New Roman"/>
          <w:sz w:val="28"/>
          <w:szCs w:val="28"/>
        </w:rPr>
        <w:t xml:space="preserve"> </w:t>
      </w:r>
      <w:r w:rsidRPr="00AA366A">
        <w:rPr>
          <w:rFonts w:ascii="Times New Roman" w:hAnsi="Times New Roman" w:cs="Times New Roman"/>
          <w:sz w:val="28"/>
          <w:szCs w:val="28"/>
        </w:rPr>
        <w:t xml:space="preserve">У детей возникают значительные отклонения, как в поведении, так и в личностном развитии. Им присуща одна характерная черта - нарушение социализации в широком смысле слова. </w:t>
      </w:r>
      <w:r w:rsidR="00D55328">
        <w:rPr>
          <w:rFonts w:ascii="Times New Roman" w:hAnsi="Times New Roman" w:cs="Times New Roman"/>
          <w:sz w:val="28"/>
          <w:szCs w:val="28"/>
        </w:rPr>
        <w:t xml:space="preserve"> </w:t>
      </w:r>
      <w:r w:rsidRPr="00AA366A">
        <w:rPr>
          <w:rFonts w:ascii="Times New Roman" w:hAnsi="Times New Roman" w:cs="Times New Roman"/>
          <w:sz w:val="28"/>
          <w:szCs w:val="28"/>
        </w:rPr>
        <w:t>Семейное неблагополучие порождает массу проблем в поведении детей, их развитии, образе жизни и приводит к нарушению ценностных ориентации.</w:t>
      </w:r>
      <w:r w:rsidR="00D55328">
        <w:rPr>
          <w:rFonts w:ascii="Times New Roman" w:hAnsi="Times New Roman" w:cs="Times New Roman"/>
          <w:sz w:val="28"/>
          <w:szCs w:val="28"/>
        </w:rPr>
        <w:t xml:space="preserve"> </w:t>
      </w:r>
      <w:r w:rsidRPr="00AA366A">
        <w:rPr>
          <w:rFonts w:ascii="Times New Roman" w:hAnsi="Times New Roman" w:cs="Times New Roman"/>
          <w:sz w:val="28"/>
          <w:szCs w:val="28"/>
        </w:rPr>
        <w:t>В трудностях поведения детей и подростков очень часто отзываются проблемы самих родителей, корнями, уходящими в их собственное детство.</w:t>
      </w:r>
      <w:r w:rsidR="00D55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Такие дети вырастают в страхе перед жизнью, они отличаются от других, прежде всего агрессивностью, неуверенностью в себе. Нередко у детей, выросших в таких условиях, на всю жизнь сохраняется низкая самооценка, они не верят в себя, в свои возможности.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 xml:space="preserve">По данным социологических и психологических исследований, подростки группы риска </w:t>
      </w:r>
      <w:r w:rsidR="00F15C17" w:rsidRPr="00AA366A">
        <w:rPr>
          <w:rFonts w:ascii="Times New Roman" w:hAnsi="Times New Roman" w:cs="Times New Roman"/>
          <w:sz w:val="28"/>
          <w:szCs w:val="28"/>
        </w:rPr>
        <w:t>имеют следующие особенности: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 xml:space="preserve">1. Отсутствие ценностей, принятых в обществе (творчество, познание, активная деятельность); убеждение в своей ненужности в обществе, невозможности добиться в жизни чего-либо своими силами, своим умом и </w:t>
      </w:r>
      <w:r w:rsidRPr="00AA366A">
        <w:rPr>
          <w:rFonts w:ascii="Times New Roman" w:hAnsi="Times New Roman" w:cs="Times New Roman"/>
          <w:sz w:val="28"/>
          <w:szCs w:val="28"/>
        </w:rPr>
        <w:lastRenderedPageBreak/>
        <w:t>талантом, занять достойное положение среди сверстников, достичь материального благополучия.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2. Проецирование на себя современной жизни собственных родителей, напоминающей гонки на выживание.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3. Ощущение эмоционального отвержения со стороны родителей и одновременно психологическая автономия.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 xml:space="preserve">4. Среди ценностей на первом </w:t>
      </w:r>
      <w:r w:rsidR="00F15C17" w:rsidRPr="00AA366A">
        <w:rPr>
          <w:rFonts w:ascii="Times New Roman" w:hAnsi="Times New Roman" w:cs="Times New Roman"/>
          <w:sz w:val="28"/>
          <w:szCs w:val="28"/>
        </w:rPr>
        <w:t>месте -</w:t>
      </w:r>
      <w:r w:rsidRPr="00AA366A">
        <w:rPr>
          <w:rFonts w:ascii="Times New Roman" w:hAnsi="Times New Roman" w:cs="Times New Roman"/>
          <w:sz w:val="28"/>
          <w:szCs w:val="28"/>
        </w:rPr>
        <w:t>счастливая семейная жизнь, на втором -- материаль</w:t>
      </w:r>
      <w:r w:rsidR="00F15C17" w:rsidRPr="00AA366A">
        <w:rPr>
          <w:rFonts w:ascii="Times New Roman" w:hAnsi="Times New Roman" w:cs="Times New Roman"/>
          <w:sz w:val="28"/>
          <w:szCs w:val="28"/>
        </w:rPr>
        <w:t>ное благополучие, на третьем -</w:t>
      </w:r>
      <w:r w:rsidRPr="00AA366A">
        <w:rPr>
          <w:rFonts w:ascii="Times New Roman" w:hAnsi="Times New Roman" w:cs="Times New Roman"/>
          <w:sz w:val="28"/>
          <w:szCs w:val="28"/>
        </w:rPr>
        <w:t>здоровье.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5. В то же время, кажущаяся недоступность этих ценностей в жизни. Высокая ценность в сочетании с недосягаемостью п</w:t>
      </w:r>
      <w:r w:rsidR="00F15C17" w:rsidRPr="00AA366A">
        <w:rPr>
          <w:rFonts w:ascii="Times New Roman" w:hAnsi="Times New Roman" w:cs="Times New Roman"/>
          <w:sz w:val="28"/>
          <w:szCs w:val="28"/>
        </w:rPr>
        <w:t>орождает внутренний конфликт -</w:t>
      </w:r>
      <w:r w:rsidRPr="00AA366A">
        <w:rPr>
          <w:rFonts w:ascii="Times New Roman" w:hAnsi="Times New Roman" w:cs="Times New Roman"/>
          <w:sz w:val="28"/>
          <w:szCs w:val="28"/>
        </w:rPr>
        <w:t>один из источников стресса.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 xml:space="preserve">6. Подкрепление потери ценности </w:t>
      </w:r>
      <w:r w:rsidR="00F15C17" w:rsidRPr="00AA366A">
        <w:rPr>
          <w:rFonts w:ascii="Times New Roman" w:hAnsi="Times New Roman" w:cs="Times New Roman"/>
          <w:sz w:val="28"/>
          <w:szCs w:val="28"/>
        </w:rPr>
        <w:t>образования в реальной жизни -</w:t>
      </w:r>
      <w:r w:rsidRPr="00AA366A">
        <w:rPr>
          <w:rFonts w:ascii="Times New Roman" w:hAnsi="Times New Roman" w:cs="Times New Roman"/>
          <w:sz w:val="28"/>
          <w:szCs w:val="28"/>
        </w:rPr>
        <w:t>пример тех, кто плохо учился или не учился совсем, а в жизни преуспел (имеет п</w:t>
      </w:r>
      <w:r w:rsidR="00F15C17" w:rsidRPr="00AA366A">
        <w:rPr>
          <w:rFonts w:ascii="Times New Roman" w:hAnsi="Times New Roman" w:cs="Times New Roman"/>
          <w:sz w:val="28"/>
          <w:szCs w:val="28"/>
        </w:rPr>
        <w:t>алатку, гараж, машину и т.д.) -</w:t>
      </w:r>
      <w:r w:rsidRPr="00AA366A">
        <w:rPr>
          <w:rFonts w:ascii="Times New Roman" w:hAnsi="Times New Roman" w:cs="Times New Roman"/>
          <w:sz w:val="28"/>
          <w:szCs w:val="28"/>
        </w:rPr>
        <w:t xml:space="preserve"> без знания подлинных путей достижения таких «ценностей».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7. Повышенный уровень тревожности и агрессивности.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8. Преобладание ценности красивой, легкой жизни, стремления получать от жизни одни удовольствия.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9. Изме</w:t>
      </w:r>
      <w:r w:rsidR="00D55328">
        <w:rPr>
          <w:rFonts w:ascii="Times New Roman" w:hAnsi="Times New Roman" w:cs="Times New Roman"/>
          <w:sz w:val="28"/>
          <w:szCs w:val="28"/>
        </w:rPr>
        <w:t xml:space="preserve">нение направленности интересов </w:t>
      </w:r>
      <w:r w:rsidRPr="00AA366A">
        <w:rPr>
          <w:rFonts w:ascii="Times New Roman" w:hAnsi="Times New Roman" w:cs="Times New Roman"/>
          <w:sz w:val="28"/>
          <w:szCs w:val="28"/>
        </w:rPr>
        <w:t>- свободное времяпрепровождение (в подъезде, на улице, подальше от дома и т.п.), ощущение полной свободы (уход из дома, побеги, путешествия, ситуации переживания риска и т.д.).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10. В отношениях со взрослыми характерны отклонения в общении, приводящие к переживанию своей ненужности, утрате собственной ценности и ценности другого человека.</w:t>
      </w:r>
    </w:p>
    <w:p w:rsidR="00E513C1" w:rsidRPr="00AA366A" w:rsidRDefault="00E513C1" w:rsidP="00D55328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 xml:space="preserve">Смысл жизни и ценностные ориентации у детей группы риска отличаются по многим проявлениям от смысла жизни и ценностных ориентации у детей, воспитывающихся в нормальных условиях. Реализация ценностей у группы риска осуществляется путем самоутверждения в том, что кажется особенно важным, проявления независимости и смелости граничащей с нарушением закона, а также путем принятия особой жизненной позиции в обществе; для входящих в данную группу подростков характерна пассивность в их достижении. </w:t>
      </w:r>
      <w:r w:rsidR="00D55328">
        <w:rPr>
          <w:rFonts w:ascii="Times New Roman" w:hAnsi="Times New Roman" w:cs="Times New Roman"/>
          <w:sz w:val="28"/>
          <w:szCs w:val="28"/>
        </w:rPr>
        <w:t xml:space="preserve"> </w:t>
      </w:r>
      <w:r w:rsidRPr="00AA366A">
        <w:rPr>
          <w:rFonts w:ascii="Times New Roman" w:hAnsi="Times New Roman" w:cs="Times New Roman"/>
          <w:sz w:val="28"/>
          <w:szCs w:val="28"/>
        </w:rPr>
        <w:t xml:space="preserve">В ценностный ряд подростков и старших юношей группы риска не входят такие качества, как честность, ответственность, терпимость, чуткость. Они уверены в том, что от них ничего не зависит, и поэтому всегда ищут себе покровителей, их интересует не общественное признание деятельности, а лишь собственный статус в обществе. Особенностью подростков группы риска является переживание одиночества и беспомощность. Понятие «беспомощность» рассматривается </w:t>
      </w:r>
      <w:r w:rsidRPr="00AA366A">
        <w:rPr>
          <w:rFonts w:ascii="Times New Roman" w:hAnsi="Times New Roman" w:cs="Times New Roman"/>
          <w:sz w:val="28"/>
          <w:szCs w:val="28"/>
        </w:rPr>
        <w:lastRenderedPageBreak/>
        <w:t xml:space="preserve">нами как такое состояние подростка, когда он не может справиться со своей проблемой сам, не получает и не может попросить помощи у других или находится в дискомфортном состоянии. </w:t>
      </w:r>
      <w:r w:rsidR="00D55328">
        <w:rPr>
          <w:rFonts w:ascii="Times New Roman" w:hAnsi="Times New Roman" w:cs="Times New Roman"/>
          <w:sz w:val="28"/>
          <w:szCs w:val="28"/>
        </w:rPr>
        <w:t xml:space="preserve"> </w:t>
      </w:r>
      <w:r w:rsidRPr="00AA366A">
        <w:rPr>
          <w:rFonts w:ascii="Times New Roman" w:hAnsi="Times New Roman" w:cs="Times New Roman"/>
          <w:sz w:val="28"/>
          <w:szCs w:val="28"/>
        </w:rPr>
        <w:t>У подростков группы риска это состояние связано с конкретными жизненными ситуациями жизни: невозможностью изменить взаимоотношения с родителями, взрослыми, педагогами, сверстниками; с трудными положениями, в которых они оказываются; с невозможностью принимать самостоятельные решения или делать выбор; при нахождении в учреждениях социально-педагогической поддержки.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 xml:space="preserve">Для детей старшего школьного возраста, относящихся к группе риска, характерен особый процесс социализации. Как правило, они проживают большую часть своей жизни в таких учреждениях (детских домах, школах-интернатах, приютах, под опекой) или в неблагополучной семье. Для большинства выпускников учреждений социально-педагогической поддержки характерны специфические особенности личности и жизни, которые можно описать. К ним, </w:t>
      </w:r>
      <w:r w:rsidR="00F15C17" w:rsidRPr="00AA366A">
        <w:rPr>
          <w:rFonts w:ascii="Times New Roman" w:hAnsi="Times New Roman" w:cs="Times New Roman"/>
          <w:sz w:val="28"/>
          <w:szCs w:val="28"/>
        </w:rPr>
        <w:t>по нашему мнению, относятся: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1) неумение общаться с людьми вне учреждения, трудности с установлением контактов со взрослыми и сверстниками, отчужденность и недоверие к людям, отстраненность от них;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2) нарушения в развитии чувств, не позволяющие понимать и принимать других, опора только на свои желания и чувства;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3) низкий уровень социального интеллекта, мешающий понимать общественные нормы, правила, необходимость соответствовать им, находить себе подобных и свой круг общения;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4) слабо развитое чувство ответственности за свои поступки, без различие к судьбе тех, кто связал с ними свою жизнь, ярко проявляющееся чувство ревности к ним;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5) потребительская психология отношения к близким, государству, обществу и нежелание отвечать самому за свои поступки, что выражается в рентных установках;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6) неуверенность в себе, низкая самооценка, отсутствие постоянных друзей и поддержки с их стороны;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AA366A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AA366A">
        <w:rPr>
          <w:rFonts w:ascii="Times New Roman" w:hAnsi="Times New Roman" w:cs="Times New Roman"/>
          <w:sz w:val="28"/>
          <w:szCs w:val="28"/>
        </w:rPr>
        <w:t xml:space="preserve"> волевой сферы, отсутствие целеустремленности, направленной на будущую жизнь, чаще всего целеустремленность проявляется в достижении ближайших целей: получить желаемое, привлекательное и т.д., что приводит к </w:t>
      </w:r>
      <w:proofErr w:type="spellStart"/>
      <w:r w:rsidRPr="00AA366A">
        <w:rPr>
          <w:rFonts w:ascii="Times New Roman" w:hAnsi="Times New Roman" w:cs="Times New Roman"/>
          <w:sz w:val="28"/>
          <w:szCs w:val="28"/>
        </w:rPr>
        <w:t>виктимности</w:t>
      </w:r>
      <w:proofErr w:type="spellEnd"/>
      <w:r w:rsidRPr="00AA366A">
        <w:rPr>
          <w:rFonts w:ascii="Times New Roman" w:hAnsi="Times New Roman" w:cs="Times New Roman"/>
          <w:sz w:val="28"/>
          <w:szCs w:val="28"/>
        </w:rPr>
        <w:t xml:space="preserve"> (жертвенности) в поведении;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lastRenderedPageBreak/>
        <w:t xml:space="preserve">8) </w:t>
      </w:r>
      <w:proofErr w:type="spellStart"/>
      <w:r w:rsidRPr="00AA366A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AA366A">
        <w:rPr>
          <w:rFonts w:ascii="Times New Roman" w:hAnsi="Times New Roman" w:cs="Times New Roman"/>
          <w:sz w:val="28"/>
          <w:szCs w:val="28"/>
        </w:rPr>
        <w:t xml:space="preserve"> жизненных планов, потребность в жизненных ценностях, связанных с удовлетворением самых насущных потребностей (в еде, одежде, жилище, развлечениях);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9) низкая социальная активность, проявление желания быть незаметным человеком, не привлекать к себе внимания;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Гуманистическая направленность развития современного общества и образования призвана ставить в центр педагогических усилий личность ребенка. Нормативные документы указывают на то, что все дети, включая детей с особенностями в развитии, имеют равные права на получение качественного образования и воспитания, а так же на полноценную жизнь в будущем (Конвенция ООН о правах ребенка, федеральные законы «Об основных гарантиях прав ребенка в Российской Федерации», «О социальной защите инвалидов в Российской Федерации», «Об образовании» и др.). Однако на практике многие права особенных детей ущемляются.</w:t>
      </w:r>
      <w:r w:rsidR="00AA366A">
        <w:rPr>
          <w:rFonts w:ascii="Times New Roman" w:hAnsi="Times New Roman" w:cs="Times New Roman"/>
          <w:sz w:val="28"/>
          <w:szCs w:val="28"/>
        </w:rPr>
        <w:t xml:space="preserve"> </w:t>
      </w:r>
      <w:r w:rsidRPr="00AA366A">
        <w:rPr>
          <w:rFonts w:ascii="Times New Roman" w:hAnsi="Times New Roman" w:cs="Times New Roman"/>
          <w:sz w:val="28"/>
          <w:szCs w:val="28"/>
        </w:rPr>
        <w:t>Работа с детьми группы риска должна строиться по принципу оказания поддержки в трудной, кризисной ситуации. Она всегда должна предполагать два направления - оказания помощи ребенку и изменение отношений в семье. Лучше всего ребенку жить со своими родителями. Никакие учреждения социально-педагогической поддержки (детские дома, приюты, социальные гостиницы, кризисные центры и т.д.) не заменят ему дом. И поэтому решением данной проблемы необходимо заняться специалистам по социальной работе для оказания необходимой поддержки и помощи.</w:t>
      </w:r>
    </w:p>
    <w:p w:rsidR="00E513C1" w:rsidRPr="00AA366A" w:rsidRDefault="00E513C1" w:rsidP="00D55328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В связи с этим необходимо взаимодействие специалистов по оказании социальной помощи и поддержки детям группы риска. Оказание помощи детям разными учреждениями и специалистами всех уровней зачастую проводиться параллельно, а не комплексно, что малоэффективно и не дает ожидаемого результата. Специалисты, оказывающие помощь и поддержку детям и подросткам группа риска, испытывают большие затруднения в работе с неблагополучными семьями, в которых живут эти дети. Рекомендации к возможным действиям специалистов при решении проблем таких трудных детей и подростков, опираются на предположение, что семья является провоцирующим фактором их поведения и особенности развития. Поэтому необходимо восстановить воспитательный потенциал семьи, поскольку ни одно государственное учреждение (интернат, приют, детский дом, кризисный центр и т.д.) не сможет заменить ребенку семью, и поэтому следует направить все усилия на то, что бы реабилитировать ее в социальном, психологическом, педагогическом и других отношениях.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 xml:space="preserve">Единое образовательное пространство Российской Федерации в аспекте страхования образовательных рисков детей подростков и молодежи (социально-педагогической поддержки детей группы риска) может быть охарактеризовано такими принципами, как: 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 xml:space="preserve">- приоритет общечеловеческих ценностей; 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lastRenderedPageBreak/>
        <w:t xml:space="preserve">- гуманистический характер образования; 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- приоритет жизни и здоровья человека;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- общедоступность образования;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 xml:space="preserve">- адаптивность системы образования к уровням подготовки и особенностям индивидуального развития обучающихся и воспитанников; 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 xml:space="preserve">- защита обучающихся от перегрузок и сохранение их психического и 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 xml:space="preserve">физического здоровья; 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 xml:space="preserve">- обеспечение на всей территории Российской Федерации ряда существенных качеств общего образования: академическая мобильность обучающихся и право выбора ими образовательного учреждения; 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 xml:space="preserve">- преемственность образовательных программ общего образования, обеспечивающая с одной стороны возможность продолжения обучения на всех ступенях общего образования, а с другой, - доступность получения профессионального образования. 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 xml:space="preserve">На уровне Российской Федерации решаются важнейшие политические, управленческие и, одновременно, научно-теоретические вопросы: 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 xml:space="preserve">- являются ли риски в системе образования нормой, и, следовательно, объектом управления, или они не более чем помехи в развитии образования и подлежат устранению; 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 xml:space="preserve">- должно ли общее образование ориентироваться на нормативы здорового ребенка конца </w:t>
      </w:r>
      <w:r w:rsidRPr="00AA366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A366A">
        <w:rPr>
          <w:rFonts w:ascii="Times New Roman" w:hAnsi="Times New Roman" w:cs="Times New Roman"/>
          <w:sz w:val="28"/>
          <w:szCs w:val="28"/>
        </w:rPr>
        <w:t xml:space="preserve"> - первой половины </w:t>
      </w:r>
      <w:r w:rsidRPr="00AA366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A366A">
        <w:rPr>
          <w:rFonts w:ascii="Times New Roman" w:hAnsi="Times New Roman" w:cs="Times New Roman"/>
          <w:sz w:val="28"/>
          <w:szCs w:val="28"/>
        </w:rPr>
        <w:t xml:space="preserve"> века, или оно призвано учитывать реальности сегодняшнего дня; 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- требуется ли системное внедрение в практику массовой школы методов коррекционно-реабилитационного образования и инновационных технологий социально-педаго</w:t>
      </w:r>
      <w:r w:rsidR="008E2922" w:rsidRPr="00AA366A">
        <w:rPr>
          <w:rFonts w:ascii="Times New Roman" w:hAnsi="Times New Roman" w:cs="Times New Roman"/>
          <w:sz w:val="28"/>
          <w:szCs w:val="28"/>
        </w:rPr>
        <w:t xml:space="preserve">гической поддержки детства? 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 xml:space="preserve">В целом, ситуацию с социально-педагогической помощью и поддержкой, сложившуюся в российской системе образования в течение 90-х годов </w:t>
      </w:r>
      <w:r w:rsidRPr="00AA366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A366A">
        <w:rPr>
          <w:rFonts w:ascii="Times New Roman" w:hAnsi="Times New Roman" w:cs="Times New Roman"/>
          <w:sz w:val="28"/>
          <w:szCs w:val="28"/>
        </w:rPr>
        <w:t xml:space="preserve"> в., можно охарактеризовать как достаточно противоречивую. В результате ряда мер, принятых на федеральном уровне и в части регионов, а также активной адаптационной деятельности многих учебных заведений всех ступеней образования наметились и развиваются позитивные тенденции в развитии социально-педагогической поддержки детей группы риска на региональном уровне. </w:t>
      </w:r>
    </w:p>
    <w:p w:rsidR="00DB2FFF" w:rsidRPr="00AA366A" w:rsidRDefault="00DB2FFF" w:rsidP="00AA366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DB2FFF" w:rsidRPr="00AA366A" w:rsidSect="00C01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2FFF"/>
    <w:rsid w:val="005A4B99"/>
    <w:rsid w:val="00677C66"/>
    <w:rsid w:val="008E2922"/>
    <w:rsid w:val="00AA366A"/>
    <w:rsid w:val="00BC4802"/>
    <w:rsid w:val="00C01293"/>
    <w:rsid w:val="00D55328"/>
    <w:rsid w:val="00DB2FFF"/>
    <w:rsid w:val="00E513C1"/>
    <w:rsid w:val="00F15C17"/>
    <w:rsid w:val="00F6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70D37-3B2E-4099-A856-92721D02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2441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Зайки</dc:creator>
  <cp:keywords/>
  <dc:description/>
  <cp:lastModifiedBy>SamsungRC530</cp:lastModifiedBy>
  <cp:revision>8</cp:revision>
  <dcterms:created xsi:type="dcterms:W3CDTF">2011-05-22T14:29:00Z</dcterms:created>
  <dcterms:modified xsi:type="dcterms:W3CDTF">2018-12-02T09:14:00Z</dcterms:modified>
</cp:coreProperties>
</file>