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A1" w:rsidRDefault="005B5EA1" w:rsidP="005B5EA1">
      <w:pPr>
        <w:framePr w:hSpace="180" w:wrap="around" w:vAnchor="page" w:hAnchor="margin" w:xAlign="center" w:y="33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365C73">
        <w:rPr>
          <w:rFonts w:ascii="Times New Roman" w:hAnsi="Times New Roman"/>
          <w:sz w:val="28"/>
          <w:szCs w:val="28"/>
        </w:rPr>
        <w:t>автономное общеобразовательное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учреждение</w:t>
      </w:r>
    </w:p>
    <w:p w:rsidR="005B5EA1" w:rsidRDefault="005B5EA1" w:rsidP="005B5EA1">
      <w:pPr>
        <w:framePr w:hSpace="180" w:wrap="around" w:vAnchor="page" w:hAnchor="margin" w:xAlign="center" w:y="33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14»</w:t>
      </w:r>
    </w:p>
    <w:p w:rsidR="005B5EA1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5B5EA1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5B5EA1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B17" w:rsidRDefault="00E41B17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B17" w:rsidRDefault="00E41B17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5B5EA1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EA1" w:rsidRDefault="00E41B17" w:rsidP="005B5EA1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Педагогический проект «Шахматы</w:t>
      </w:r>
      <w:r w:rsidR="008004F5">
        <w:rPr>
          <w:rFonts w:ascii="Times New Roman" w:hAnsi="Times New Roman" w:cs="Times New Roman"/>
          <w:b/>
          <w:sz w:val="72"/>
          <w:szCs w:val="72"/>
        </w:rPr>
        <w:t xml:space="preserve"> в школе</w:t>
      </w:r>
      <w:r w:rsidR="005B5EA1" w:rsidRPr="005B5EA1">
        <w:rPr>
          <w:rFonts w:ascii="Times New Roman" w:hAnsi="Times New Roman" w:cs="Times New Roman"/>
          <w:b/>
          <w:sz w:val="72"/>
          <w:szCs w:val="72"/>
        </w:rPr>
        <w:t>»</w:t>
      </w:r>
    </w:p>
    <w:p w:rsidR="00E41B17" w:rsidRDefault="00E41B17" w:rsidP="005B5EA1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41B17" w:rsidRDefault="00E41B17" w:rsidP="005B5EA1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41B17" w:rsidRDefault="00E41B17" w:rsidP="005B5EA1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41B17" w:rsidRDefault="00E41B17" w:rsidP="00E41B17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Разработчик проекта:</w:t>
      </w:r>
    </w:p>
    <w:p w:rsidR="00E41B17" w:rsidRPr="00E41B17" w:rsidRDefault="00E41B17" w:rsidP="00E41B17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Родионова Ольга Германовна</w:t>
      </w:r>
    </w:p>
    <w:p w:rsidR="005B5EA1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B5EA1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B5EA1" w:rsidRDefault="005B5EA1" w:rsidP="005B5EA1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5B5EA1" w:rsidRDefault="00E41B17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Соликамск, 2019</w:t>
      </w:r>
    </w:p>
    <w:p w:rsidR="00E41B17" w:rsidRDefault="00E41B17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1C7" w:rsidRDefault="004361C7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7793"/>
        <w:gridCol w:w="986"/>
      </w:tblGrid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  <w:tc>
          <w:tcPr>
            <w:tcW w:w="986" w:type="dxa"/>
          </w:tcPr>
          <w:p w:rsidR="00F50B42" w:rsidRDefault="00241054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задачи проекта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Проектное решение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Оценка, необходимых для реализации проекта ресурсов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проекта</w:t>
            </w:r>
          </w:p>
        </w:tc>
        <w:tc>
          <w:tcPr>
            <w:tcW w:w="986" w:type="dxa"/>
          </w:tcPr>
          <w:p w:rsidR="00F50B42" w:rsidRDefault="00170A3A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0B42" w:rsidTr="00BF75FE">
        <w:tc>
          <w:tcPr>
            <w:tcW w:w="0" w:type="auto"/>
          </w:tcPr>
          <w:p w:rsidR="00F50B42" w:rsidRDefault="00F50B42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риски при реализации проекта, мероприятия по их минимизации</w:t>
            </w:r>
          </w:p>
        </w:tc>
        <w:tc>
          <w:tcPr>
            <w:tcW w:w="986" w:type="dxa"/>
          </w:tcPr>
          <w:p w:rsidR="00F50B42" w:rsidRDefault="00170A3A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50B42" w:rsidTr="00BF75FE">
        <w:tc>
          <w:tcPr>
            <w:tcW w:w="0" w:type="auto"/>
          </w:tcPr>
          <w:p w:rsidR="00F50B42" w:rsidRDefault="002D0AA1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50B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F50B42" w:rsidRDefault="00F50B42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</w:t>
            </w:r>
            <w:r w:rsidR="00FF0F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</w:p>
        </w:tc>
        <w:tc>
          <w:tcPr>
            <w:tcW w:w="986" w:type="dxa"/>
          </w:tcPr>
          <w:p w:rsidR="00F50B42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F75FE" w:rsidTr="00BF75FE">
        <w:tc>
          <w:tcPr>
            <w:tcW w:w="0" w:type="auto"/>
          </w:tcPr>
          <w:p w:rsidR="00BF75FE" w:rsidRDefault="002D0AA1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F75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BF75FE" w:rsidRDefault="00BF75FE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986" w:type="dxa"/>
          </w:tcPr>
          <w:p w:rsidR="00BF75FE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F75FE" w:rsidTr="00BF75FE">
        <w:tc>
          <w:tcPr>
            <w:tcW w:w="0" w:type="auto"/>
          </w:tcPr>
          <w:p w:rsidR="00BF75FE" w:rsidRDefault="002D0AA1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F75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BF75FE" w:rsidRDefault="00BF75FE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управления проектом и контроль его реализации</w:t>
            </w:r>
          </w:p>
        </w:tc>
        <w:tc>
          <w:tcPr>
            <w:tcW w:w="986" w:type="dxa"/>
          </w:tcPr>
          <w:p w:rsidR="00BF75FE" w:rsidRDefault="00BF75FE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52CA4" w:rsidRDefault="00252CA4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A4" w:rsidTr="00BF75FE">
        <w:tc>
          <w:tcPr>
            <w:tcW w:w="0" w:type="auto"/>
          </w:tcPr>
          <w:p w:rsidR="00252CA4" w:rsidRDefault="00252CA4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3" w:type="dxa"/>
          </w:tcPr>
          <w:p w:rsidR="00252CA4" w:rsidRDefault="00252CA4" w:rsidP="00F50B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252CA4" w:rsidRDefault="00252CA4" w:rsidP="00F50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1C7" w:rsidRDefault="004361C7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B42" w:rsidRDefault="00F50B42" w:rsidP="005B5E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5FE" w:rsidRDefault="00BF75FE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474" w:rsidRPr="002E5589" w:rsidRDefault="005B5EA1" w:rsidP="005B5E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4"/>
        <w:tblW w:w="0" w:type="auto"/>
        <w:tblLook w:val="04A0"/>
      </w:tblPr>
      <w:tblGrid>
        <w:gridCol w:w="496"/>
        <w:gridCol w:w="2328"/>
        <w:gridCol w:w="6747"/>
      </w:tblGrid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proofErr w:type="gramStart"/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) проекта</w:t>
            </w:r>
          </w:p>
        </w:tc>
        <w:tc>
          <w:tcPr>
            <w:tcW w:w="0" w:type="auto"/>
          </w:tcPr>
          <w:p w:rsidR="00CC2474" w:rsidRPr="002E5589" w:rsidRDefault="0083289A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Ольга Германовна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организации, реализующей проект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14»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Адрес организации, телефон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край, г. Соликамск, ул. </w:t>
            </w:r>
            <w:proofErr w:type="gramStart"/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  <w:proofErr w:type="gramEnd"/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, 11 «А»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Полное название проекта</w:t>
            </w:r>
          </w:p>
        </w:tc>
        <w:tc>
          <w:tcPr>
            <w:tcW w:w="0" w:type="auto"/>
          </w:tcPr>
          <w:p w:rsidR="00CC2474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289A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8004F5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2474" w:rsidRPr="002E5589" w:rsidRDefault="00CC2474" w:rsidP="00F50B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0" w:type="auto"/>
          </w:tcPr>
          <w:p w:rsidR="00567E2A" w:rsidRPr="002E5589" w:rsidRDefault="005B5EA1" w:rsidP="005B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2E5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</w:t>
            </w:r>
            <w:r w:rsidR="00CE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овий для интеллектуального развития обучающихся начальных классов, организации содержательного досуга</w:t>
            </w:r>
            <w:r w:rsidR="009F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субъектов образовательной деятельности </w:t>
            </w:r>
            <w:r w:rsidR="00CE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«СОШ № 14» </w:t>
            </w:r>
            <w:r w:rsidR="00CE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посредством </w:t>
            </w:r>
            <w:r w:rsidR="00832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привлечения к игре в шах</w:t>
            </w:r>
            <w:r w:rsidR="00CE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маты.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</w:tcPr>
          <w:p w:rsidR="00FE2480" w:rsidRDefault="0083289A" w:rsidP="005B5EA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кружка «Шахматы в школе» в 3 «А» классе МАОУ «СОШ № 14».</w:t>
            </w:r>
          </w:p>
          <w:p w:rsidR="00252CA4" w:rsidRDefault="00252CA4" w:rsidP="005B5EA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уровень интеллектуального развития у обучающихся 3 «А» класса на 10 %.</w:t>
            </w:r>
          </w:p>
          <w:p w:rsidR="0083289A" w:rsidRDefault="0083289A" w:rsidP="005B5EA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к участию в проекте не менее 10 %</w:t>
            </w:r>
            <w:r w:rsidR="00013B57">
              <w:rPr>
                <w:rFonts w:ascii="Times New Roman" w:hAnsi="Times New Roman" w:cs="Times New Roman"/>
                <w:sz w:val="28"/>
                <w:szCs w:val="28"/>
              </w:rPr>
              <w:t>, родителей, дедушек и бабушек и 25% педагогов школы.</w:t>
            </w:r>
          </w:p>
          <w:p w:rsidR="00013B57" w:rsidRPr="002938D5" w:rsidRDefault="00013B57" w:rsidP="002938D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938D5"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шахмат</w:t>
            </w:r>
            <w:r w:rsidR="009F69DD" w:rsidRPr="002938D5">
              <w:rPr>
                <w:rFonts w:ascii="Times New Roman" w:hAnsi="Times New Roman" w:cs="Times New Roman"/>
                <w:sz w:val="28"/>
                <w:szCs w:val="28"/>
              </w:rPr>
              <w:t>, игрой в шахматы</w:t>
            </w:r>
            <w:r w:rsidRPr="002938D5">
              <w:rPr>
                <w:rFonts w:ascii="Times New Roman" w:hAnsi="Times New Roman" w:cs="Times New Roman"/>
                <w:sz w:val="28"/>
                <w:szCs w:val="28"/>
              </w:rPr>
              <w:t>, посредством работы стенда «Шахматы – это интересно» не менее 30% обучающихся начальной школы.</w:t>
            </w:r>
          </w:p>
          <w:p w:rsidR="0083289A" w:rsidRPr="002E5589" w:rsidRDefault="0083289A" w:rsidP="005B5EA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шахматные турниры  различных поколений.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0" w:type="auto"/>
          </w:tcPr>
          <w:p w:rsidR="00CC2474" w:rsidRPr="002E5589" w:rsidRDefault="00F616A0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83289A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CC2474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г.-</w:t>
            </w:r>
            <w:r w:rsidR="0083289A">
              <w:rPr>
                <w:rFonts w:ascii="Times New Roman" w:hAnsi="Times New Roman" w:cs="Times New Roman"/>
                <w:sz w:val="28"/>
                <w:szCs w:val="28"/>
              </w:rPr>
              <w:t xml:space="preserve"> май 2020</w:t>
            </w:r>
            <w:r w:rsidR="00CC2474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0" w:type="auto"/>
          </w:tcPr>
          <w:p w:rsidR="00CC2474" w:rsidRPr="002E5589" w:rsidRDefault="0068223D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14»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</w:t>
            </w:r>
          </w:p>
        </w:tc>
        <w:tc>
          <w:tcPr>
            <w:tcW w:w="0" w:type="auto"/>
          </w:tcPr>
          <w:p w:rsidR="00CC2474" w:rsidRPr="002E5589" w:rsidRDefault="00CC3ED5" w:rsidP="00F6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r w:rsidR="0068223D" w:rsidRPr="002E5589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Целевая группа 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9F69D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</w:t>
            </w: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школы, их родители, педагоги</w:t>
            </w:r>
            <w:r w:rsidR="00CC3ED5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проекта </w:t>
            </w:r>
          </w:p>
        </w:tc>
        <w:tc>
          <w:tcPr>
            <w:tcW w:w="0" w:type="auto"/>
          </w:tcPr>
          <w:p w:rsidR="00CC2474" w:rsidRPr="00F40ADC" w:rsidRDefault="00CC2474" w:rsidP="005B5EA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D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Организационно-подготовительный.</w:t>
            </w:r>
          </w:p>
          <w:p w:rsidR="00CC2474" w:rsidRPr="002E5589" w:rsidRDefault="00F616A0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CC2474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C2474" w:rsidRDefault="005B5EA1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F40ADC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</w:t>
            </w:r>
            <w:r w:rsidR="00CC2474" w:rsidRPr="002E5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6A0" w:rsidRPr="002E5589" w:rsidRDefault="00F616A0" w:rsidP="00F616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 2019</w:t>
            </w: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F616A0" w:rsidRPr="002E5589" w:rsidRDefault="00F616A0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кружка «Шахматы в школе»</w:t>
            </w:r>
          </w:p>
          <w:p w:rsidR="00241054" w:rsidRDefault="00CC2474" w:rsidP="002410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</w:t>
            </w:r>
            <w:r w:rsidR="00F616A0">
              <w:rPr>
                <w:rFonts w:ascii="Times New Roman" w:hAnsi="Times New Roman" w:cs="Times New Roman"/>
                <w:sz w:val="28"/>
                <w:szCs w:val="28"/>
              </w:rPr>
              <w:t xml:space="preserve"> (шахматы)</w:t>
            </w: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1054" w:rsidRPr="002E5589" w:rsidRDefault="00F616A0" w:rsidP="0024105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конкурсах и турнирах</w:t>
            </w:r>
            <w:r w:rsidR="00241054" w:rsidRPr="002E5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474" w:rsidRPr="00F40ADC" w:rsidRDefault="00CC2474" w:rsidP="005B5EA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D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этап.</w:t>
            </w:r>
          </w:p>
          <w:p w:rsidR="00CC2474" w:rsidRDefault="00F616A0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г.- апрель 2020</w:t>
            </w:r>
            <w:r w:rsidR="00CC2474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252CA4" w:rsidRDefault="00252CA4" w:rsidP="0025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интеллектуального развития у  обучающихся 3 «А» класса.</w:t>
            </w:r>
          </w:p>
          <w:p w:rsidR="00F616A0" w:rsidRDefault="00F616A0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кружка «Шахматы в школе»</w:t>
            </w:r>
            <w:r w:rsidR="00252C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474" w:rsidRDefault="00CC2474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F616A0">
              <w:rPr>
                <w:rFonts w:ascii="Times New Roman" w:hAnsi="Times New Roman" w:cs="Times New Roman"/>
                <w:sz w:val="28"/>
                <w:szCs w:val="28"/>
              </w:rPr>
              <w:t>едение конкурсов, шахматных турниров</w:t>
            </w: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6A0" w:rsidRPr="002E5589" w:rsidRDefault="00F616A0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«Шахматы – это интересно»</w:t>
            </w:r>
            <w:r w:rsidR="00252C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2CA4" w:rsidRDefault="00CC2474" w:rsidP="005B5EA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719">
              <w:rPr>
                <w:rFonts w:ascii="Times New Roman" w:hAnsi="Times New Roman" w:cs="Times New Roman"/>
                <w:b/>
                <w:sz w:val="28"/>
                <w:szCs w:val="28"/>
              </w:rPr>
              <w:t>Завершающий этап - м</w:t>
            </w:r>
            <w:r w:rsidR="00F616A0">
              <w:rPr>
                <w:rFonts w:ascii="Times New Roman" w:hAnsi="Times New Roman" w:cs="Times New Roman"/>
                <w:b/>
                <w:sz w:val="28"/>
                <w:szCs w:val="28"/>
              </w:rPr>
              <w:t>ай 2020</w:t>
            </w:r>
            <w:r w:rsidRPr="00AA5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252CA4" w:rsidRDefault="00CC2474" w:rsidP="0025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52C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сравнительной диагностики интеллектуального развития у  </w:t>
            </w:r>
            <w:proofErr w:type="gramStart"/>
            <w:r w:rsidR="00252CA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252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474" w:rsidRPr="00252CA4" w:rsidRDefault="00252CA4" w:rsidP="0025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 класса.</w:t>
            </w:r>
          </w:p>
          <w:p w:rsidR="00CC2474" w:rsidRDefault="00CC2474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по проекту.</w:t>
            </w:r>
          </w:p>
          <w:p w:rsidR="00F616A0" w:rsidRPr="002E5589" w:rsidRDefault="00F616A0" w:rsidP="005B5E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Шахматного бала</w:t>
            </w:r>
          </w:p>
          <w:p w:rsidR="00CC2474" w:rsidRPr="002E5589" w:rsidRDefault="00CC2474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9DD" w:rsidRPr="002E5589" w:rsidTr="00CC2474">
        <w:tc>
          <w:tcPr>
            <w:tcW w:w="0" w:type="auto"/>
          </w:tcPr>
          <w:p w:rsidR="00CC2474" w:rsidRPr="002E5589" w:rsidRDefault="00CC2474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</w:tcPr>
          <w:p w:rsidR="00CC2474" w:rsidRPr="002E5589" w:rsidRDefault="00CC2474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</w:t>
            </w:r>
          </w:p>
        </w:tc>
        <w:tc>
          <w:tcPr>
            <w:tcW w:w="0" w:type="auto"/>
          </w:tcPr>
          <w:p w:rsidR="00F616A0" w:rsidRDefault="00F616A0" w:rsidP="005B5E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0127A3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игре в шахматы </w:t>
            </w:r>
            <w:r w:rsidR="002938D5">
              <w:rPr>
                <w:rFonts w:ascii="Times New Roman" w:hAnsi="Times New Roman" w:cs="Times New Roman"/>
                <w:sz w:val="28"/>
                <w:szCs w:val="28"/>
              </w:rPr>
              <w:t xml:space="preserve">100 %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3 «А» класса МАОУ «СОШ № 14»</w:t>
            </w:r>
            <w:r w:rsidR="00252C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2CA4" w:rsidRPr="00252CA4" w:rsidRDefault="00252CA4" w:rsidP="00252CA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52CA4">
              <w:rPr>
                <w:rFonts w:ascii="Times New Roman" w:hAnsi="Times New Roman" w:cs="Times New Roman"/>
                <w:sz w:val="28"/>
                <w:szCs w:val="28"/>
              </w:rPr>
              <w:t>Повысить уровень интеллектуального развития у обучающихся 3 «А» класса на 10 %.</w:t>
            </w:r>
          </w:p>
          <w:p w:rsidR="00CC2474" w:rsidRDefault="000127A3" w:rsidP="005B5E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</w:t>
            </w:r>
            <w:r w:rsidR="00F616A0">
              <w:rPr>
                <w:rFonts w:ascii="Times New Roman" w:hAnsi="Times New Roman" w:cs="Times New Roman"/>
                <w:sz w:val="28"/>
                <w:szCs w:val="28"/>
              </w:rPr>
              <w:t xml:space="preserve"> к игре в шахматы не менее 10% обучающихся начальных классов.</w:t>
            </w:r>
          </w:p>
          <w:p w:rsidR="00F616A0" w:rsidRDefault="000127A3" w:rsidP="005B5E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</w:t>
            </w:r>
            <w:r w:rsidR="00F616A0">
              <w:rPr>
                <w:rFonts w:ascii="Times New Roman" w:hAnsi="Times New Roman" w:cs="Times New Roman"/>
                <w:sz w:val="28"/>
                <w:szCs w:val="28"/>
              </w:rPr>
              <w:t xml:space="preserve"> к игре в шахматы не менее 10% родителей, дедушек, бабушек обучающихся начальных классов.</w:t>
            </w:r>
          </w:p>
          <w:p w:rsidR="00F616A0" w:rsidRDefault="00F616A0" w:rsidP="005B5E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шахмат</w:t>
            </w:r>
            <w:r w:rsidR="00E41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38D5">
              <w:rPr>
                <w:rFonts w:ascii="Times New Roman" w:hAnsi="Times New Roman" w:cs="Times New Roman"/>
                <w:sz w:val="28"/>
                <w:szCs w:val="28"/>
              </w:rPr>
              <w:t xml:space="preserve">игрой в шахматы </w:t>
            </w:r>
            <w:r w:rsidR="00E41B17">
              <w:rPr>
                <w:rFonts w:ascii="Times New Roman" w:hAnsi="Times New Roman" w:cs="Times New Roman"/>
                <w:sz w:val="28"/>
                <w:szCs w:val="28"/>
              </w:rPr>
              <w:t>посредством работы стенда «Шах</w:t>
            </w:r>
            <w:r w:rsidR="00013B57">
              <w:rPr>
                <w:rFonts w:ascii="Times New Roman" w:hAnsi="Times New Roman" w:cs="Times New Roman"/>
                <w:sz w:val="28"/>
                <w:szCs w:val="28"/>
              </w:rPr>
              <w:t>маты – это интересно» не менее 3</w:t>
            </w:r>
            <w:r w:rsidR="00E41B17">
              <w:rPr>
                <w:rFonts w:ascii="Times New Roman" w:hAnsi="Times New Roman" w:cs="Times New Roman"/>
                <w:sz w:val="28"/>
                <w:szCs w:val="28"/>
              </w:rPr>
              <w:t>0% обучающихся начальной школы.</w:t>
            </w:r>
          </w:p>
          <w:p w:rsidR="00013B57" w:rsidRPr="002E5589" w:rsidRDefault="00013B57" w:rsidP="005B5E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B57">
              <w:rPr>
                <w:rFonts w:ascii="Times New Roman" w:hAnsi="Times New Roman" w:cs="Times New Roman"/>
                <w:sz w:val="28"/>
                <w:szCs w:val="28"/>
              </w:rPr>
              <w:t>Привлечь к участию в проекте не менее 25% педагогов школы.</w:t>
            </w:r>
          </w:p>
        </w:tc>
      </w:tr>
    </w:tbl>
    <w:p w:rsidR="00F33EE8" w:rsidRDefault="00F33EE8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054" w:rsidRPr="00D759F9" w:rsidRDefault="00241054" w:rsidP="005B5E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04F5" w:rsidRPr="008004F5" w:rsidRDefault="00D759F9" w:rsidP="008004F5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004F5" w:rsidRDefault="008004F5" w:rsidP="008004F5">
      <w:pPr>
        <w:pStyle w:val="a6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Россия с 1994 года стала первой страной в мире, где разработан научно обоснованный Федеральный курс «Шахматы</w:t>
      </w:r>
      <w:r w:rsidR="002938D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93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школе». Российский федеральный курс «Шахматы – школе» опирается: на теорию П.Я. Гальперина о поэтапном формировании умственных действий; 2) на работы Я.А. Понамарёва о стадиях развития действовать в «уме». </w:t>
      </w:r>
    </w:p>
    <w:p w:rsidR="00006DD0" w:rsidRDefault="00006DD0" w:rsidP="008004F5">
      <w:pPr>
        <w:pStyle w:val="a6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Внедряя проект «Шахматы в школе» планируется использовать </w:t>
      </w:r>
      <w:r w:rsidR="008004F5">
        <w:rPr>
          <w:sz w:val="28"/>
          <w:szCs w:val="28"/>
        </w:rPr>
        <w:t>новую образовательную «Т</w:t>
      </w:r>
      <w:r>
        <w:rPr>
          <w:sz w:val="28"/>
          <w:szCs w:val="28"/>
        </w:rPr>
        <w:t xml:space="preserve">ехнологию развития способности действовать </w:t>
      </w:r>
      <w:r w:rsidR="008004F5">
        <w:rPr>
          <w:sz w:val="28"/>
          <w:szCs w:val="28"/>
        </w:rPr>
        <w:t>«</w:t>
      </w:r>
      <w:r>
        <w:rPr>
          <w:sz w:val="28"/>
          <w:szCs w:val="28"/>
        </w:rPr>
        <w:t>в уме</w:t>
      </w:r>
      <w:r w:rsidR="008004F5">
        <w:rPr>
          <w:sz w:val="28"/>
          <w:szCs w:val="28"/>
        </w:rPr>
        <w:t>»</w:t>
      </w:r>
      <w:r>
        <w:rPr>
          <w:sz w:val="28"/>
          <w:szCs w:val="28"/>
        </w:rPr>
        <w:t xml:space="preserve"> с использованием шахматного материала</w:t>
      </w:r>
      <w:r w:rsidR="008004F5">
        <w:rPr>
          <w:sz w:val="28"/>
          <w:szCs w:val="28"/>
        </w:rPr>
        <w:t xml:space="preserve">» или «Шахматно-задачную технологию </w:t>
      </w:r>
      <w:r>
        <w:rPr>
          <w:sz w:val="28"/>
          <w:szCs w:val="28"/>
        </w:rPr>
        <w:t xml:space="preserve"> И. Г. </w:t>
      </w:r>
      <w:proofErr w:type="spellStart"/>
      <w:r>
        <w:rPr>
          <w:sz w:val="28"/>
          <w:szCs w:val="28"/>
        </w:rPr>
        <w:t>Сухина</w:t>
      </w:r>
      <w:proofErr w:type="spellEnd"/>
      <w:r w:rsidR="008004F5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006DD0" w:rsidRDefault="00006DD0" w:rsidP="008004F5">
      <w:pPr>
        <w:pStyle w:val="a6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Шахматы сближают людей всех возрастов и профессий. Не случайно Международная шахматная федерация (ФИДЕ) выбрала </w:t>
      </w:r>
      <w:r w:rsidR="005453C8" w:rsidRPr="002E5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девиз: «Мы все – одна семья». </w:t>
      </w:r>
    </w:p>
    <w:p w:rsidR="00F42CB6" w:rsidRDefault="00006DD0" w:rsidP="008004F5">
      <w:pPr>
        <w:pStyle w:val="a6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Создавая шахматное пространство школы № 14,  появляется  возможность объединить разные поколения</w:t>
      </w:r>
      <w:r w:rsidR="002938D5">
        <w:rPr>
          <w:sz w:val="28"/>
          <w:szCs w:val="28"/>
        </w:rPr>
        <w:t xml:space="preserve"> посредством этой игры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AA2CAB" w:rsidRDefault="00D759F9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данного проекта планируется </w:t>
      </w:r>
      <w:r w:rsidR="00AA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деятельность обучающихся начальных классов их родителей, бабушек, дедушек, педагогов школы для </w:t>
      </w:r>
      <w:r w:rsidR="0080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содержательного досуга посредством </w:t>
      </w:r>
      <w:r w:rsidR="00AA2C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к игре в шахматы.</w:t>
      </w: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8D5" w:rsidRDefault="002938D5" w:rsidP="00AA2CA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F9" w:rsidRPr="00647436" w:rsidRDefault="00D759F9" w:rsidP="00647436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36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5D7815" w:rsidRDefault="005D7815" w:rsidP="005B5EA1">
      <w:pPr>
        <w:spacing w:before="100" w:beforeAutospacing="1" w:after="100" w:afterAutospacing="1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00A">
        <w:rPr>
          <w:rFonts w:ascii="Times New Roman" w:eastAsia="Times New Roman" w:hAnsi="Times New Roman" w:cs="Times New Roman"/>
          <w:sz w:val="28"/>
          <w:szCs w:val="28"/>
        </w:rPr>
        <w:t>На протяжении многих веков шахматы являются составной частью общечеловеческой культуры</w:t>
      </w:r>
      <w:r w:rsidRPr="00FE400A">
        <w:rPr>
          <w:rFonts w:ascii="Times New Roman" w:eastAsia="Times" w:hAnsi="Times New Roman" w:cs="Times New Roman"/>
          <w:sz w:val="28"/>
          <w:szCs w:val="28"/>
        </w:rPr>
        <w:t>.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Двадцатый век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век стремительного научно</w:t>
      </w:r>
      <w:r w:rsidRPr="00FE400A">
        <w:rPr>
          <w:rFonts w:ascii="Times New Roman" w:eastAsia="Times" w:hAnsi="Times New Roman" w:cs="Times New Roman"/>
          <w:sz w:val="28"/>
          <w:szCs w:val="28"/>
        </w:rPr>
        <w:t>-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>технического прогресса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предопределил дефицит на людей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способных мыслить системно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а вместе с тем и творчески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в экстремальных условиях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которые неизбежно возникают в жизни современного общества</w:t>
      </w:r>
      <w:r w:rsidRPr="00FE400A">
        <w:rPr>
          <w:rFonts w:ascii="Times New Roman" w:eastAsia="Times" w:hAnsi="Times New Roman" w:cs="Times New Roman"/>
          <w:sz w:val="28"/>
          <w:szCs w:val="28"/>
        </w:rPr>
        <w:t>.</w:t>
      </w:r>
    </w:p>
    <w:p w:rsidR="005D7815" w:rsidRPr="00FE400A" w:rsidRDefault="005D7815" w:rsidP="005D7815">
      <w:pPr>
        <w:spacing w:line="240" w:lineRule="auto"/>
        <w:ind w:left="8" w:right="-1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00A">
        <w:rPr>
          <w:rFonts w:ascii="Times New Roman" w:eastAsia="Times New Roman" w:hAnsi="Times New Roman" w:cs="Times New Roman"/>
          <w:sz w:val="28"/>
          <w:szCs w:val="28"/>
        </w:rPr>
        <w:t>Стремительный рост объема всевозможной информации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наполняющей нашу повседневную жизнь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требует от людей способности оперативно ее обрабатывать и систематизировать</w:t>
      </w:r>
      <w:r w:rsidRPr="00FE400A">
        <w:rPr>
          <w:rFonts w:ascii="Times New Roman" w:eastAsia="Times" w:hAnsi="Times New Roman" w:cs="Times New Roman"/>
          <w:sz w:val="28"/>
          <w:szCs w:val="28"/>
        </w:rPr>
        <w:t>.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Занятия шахматами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постоянная систематика детьми получаемых знаний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вырабатывают у них способности адекватной реакции на любой поток информации</w:t>
      </w:r>
      <w:r w:rsidRPr="00FE400A">
        <w:rPr>
          <w:rFonts w:ascii="Times New Roman" w:eastAsia="Times" w:hAnsi="Times New Roman" w:cs="Times New Roman"/>
          <w:sz w:val="28"/>
          <w:szCs w:val="28"/>
        </w:rPr>
        <w:t>,</w:t>
      </w:r>
      <w:r w:rsidRPr="00FE400A">
        <w:rPr>
          <w:rFonts w:ascii="Times New Roman" w:eastAsia="Times New Roman" w:hAnsi="Times New Roman" w:cs="Times New Roman"/>
          <w:sz w:val="28"/>
          <w:szCs w:val="28"/>
        </w:rPr>
        <w:t xml:space="preserve"> способности к ее быстрому осмыслению</w:t>
      </w:r>
      <w:r w:rsidRPr="00FE400A">
        <w:rPr>
          <w:rFonts w:ascii="Times New Roman" w:eastAsia="Times" w:hAnsi="Times New Roman" w:cs="Times New Roman"/>
          <w:sz w:val="28"/>
          <w:szCs w:val="28"/>
        </w:rPr>
        <w:t>.</w:t>
      </w:r>
    </w:p>
    <w:p w:rsidR="00561CD1" w:rsidRDefault="00510B2D" w:rsidP="005B5EA1">
      <w:pPr>
        <w:spacing w:before="100" w:beforeAutospacing="1" w:after="100" w:afterAutospacing="1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государством и обществом выдвигаются всё новые требования к результатам обучения в школе. Главным является формирование УУД. Игра в шахматы способна развивать универсальные учебные действия. </w:t>
      </w:r>
      <w:r w:rsidRPr="005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разыгрывать комбинации, выстраивать стратегию, мыслят системно, критически, на много ходов вперёд. </w:t>
      </w:r>
      <w:proofErr w:type="gramStart"/>
      <w:r w:rsidRPr="005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</w:t>
      </w:r>
      <w:proofErr w:type="gramEnd"/>
      <w:r w:rsidRPr="005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неукоснительное следование правилам и самодисциплина. Играя в шахматы, нельзя терять самоконтроль: нужно быть постоянно включённым в процесс.  Шахматы развивают действия оценки и са</w:t>
      </w:r>
      <w:r w:rsidR="005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мооценки. </w:t>
      </w:r>
      <w:r w:rsidR="00561CD1" w:rsidRPr="005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Коммуникативные:</w:t>
      </w:r>
      <w:r w:rsidR="005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шахматы – это не только молчаливая, сосредоточенная игра. Это ещё разбор партий, обсуждение вариантов, озвучивание возможных ходов и сценариев. </w:t>
      </w:r>
      <w:r w:rsidR="00561CD1" w:rsidRPr="0056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 w:rsidR="0056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воли, возможности в некоторых случаях проявлять рыцарское благородство. Игра мотивирует, позволяет сохранить интерес к обучению.</w:t>
      </w:r>
    </w:p>
    <w:p w:rsidR="00561CD1" w:rsidRDefault="00561CD1" w:rsidP="005B5EA1">
      <w:pPr>
        <w:spacing w:before="100" w:beforeAutospacing="1" w:after="100" w:afterAutospacing="1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игры в шахматы у ребёнка вырабатывается усидчивость, концентрируется внимание, память. Особенно важно обучение игре в шахматы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Шахматы – прекрасный</w:t>
      </w:r>
      <w:r w:rsidR="0080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«тренажёр» для мозга, развития логики и пространственного мышления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Экспериментально доказано, что у детей, играющих в шахматы, скорость интеллектуальной реакции становится выше, улучшается успеваемость, особенно к точным наукам. Эти факты принимают во внимание педагоги всего мира. Во многих прогрессивных странах шахматы являются обязательным школьным предметом. </w:t>
      </w:r>
    </w:p>
    <w:p w:rsidR="00AA2CAB" w:rsidRDefault="00AA2CAB" w:rsidP="005B5EA1">
      <w:pPr>
        <w:spacing w:before="100" w:beforeAutospacing="1" w:after="100" w:afterAutospacing="1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Шахматы доступны людям разного возраста. Эта игра способна объединить поколения. Организация совместного содержательного досуга посредством шахмат позволит решить проблему нервно-эмоциональных перегрузок учащихся, удовлетворение потребностей детей и взрослых в активных формах познавательной деятельности. </w:t>
      </w:r>
    </w:p>
    <w:p w:rsidR="002938D5" w:rsidRDefault="002938D5" w:rsidP="005B5EA1">
      <w:pPr>
        <w:spacing w:before="100" w:beforeAutospacing="1" w:after="100" w:afterAutospacing="1" w:line="240" w:lineRule="auto"/>
        <w:ind w:right="13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F9" w:rsidRPr="00D759F9" w:rsidRDefault="00D759F9" w:rsidP="005B5EA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ind w:right="1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проекта</w:t>
      </w:r>
    </w:p>
    <w:p w:rsidR="00DD7C43" w:rsidRPr="002E5589" w:rsidRDefault="00D759F9" w:rsidP="005B5E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589">
        <w:rPr>
          <w:rFonts w:ascii="Times New Roman" w:hAnsi="Times New Roman" w:cs="Times New Roman"/>
          <w:sz w:val="28"/>
          <w:szCs w:val="28"/>
        </w:rPr>
        <w:t>Цель:</w:t>
      </w:r>
    </w:p>
    <w:p w:rsidR="002938D5" w:rsidRDefault="002938D5" w:rsidP="005B5E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2E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овий для интеллектуального развития обучающихся начальных классов, организации содержательного досуга субъектов образовательной деятельности  МАОУ «СОШ № 14» посредством привлечения к игре в шахматы.</w:t>
      </w:r>
    </w:p>
    <w:p w:rsidR="00D759F9" w:rsidRPr="002E5589" w:rsidRDefault="00D759F9" w:rsidP="005B5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589">
        <w:rPr>
          <w:rFonts w:ascii="Times New Roman" w:hAnsi="Times New Roman" w:cs="Times New Roman"/>
          <w:sz w:val="28"/>
          <w:szCs w:val="28"/>
        </w:rPr>
        <w:t>Задачи:</w:t>
      </w:r>
    </w:p>
    <w:p w:rsidR="002938D5" w:rsidRDefault="002938D5" w:rsidP="002938D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кружка «Шахматы в школе» в 3 «А» классе МАОУ «СОШ № 14».</w:t>
      </w:r>
    </w:p>
    <w:p w:rsidR="002938D5" w:rsidRDefault="002938D5" w:rsidP="002938D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интеллектуального развития у обучающихся 3 «А» класса на 10 %.</w:t>
      </w:r>
    </w:p>
    <w:p w:rsidR="002938D5" w:rsidRDefault="002938D5" w:rsidP="002938D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к участию в проекте не менее 10 %, родителей, дедушек и бабушек и 25% педагогов школы.</w:t>
      </w:r>
    </w:p>
    <w:p w:rsidR="002938D5" w:rsidRDefault="002938D5" w:rsidP="002938D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8D5">
        <w:rPr>
          <w:rFonts w:ascii="Times New Roman" w:hAnsi="Times New Roman" w:cs="Times New Roman"/>
          <w:sz w:val="28"/>
          <w:szCs w:val="28"/>
        </w:rPr>
        <w:t>Познакомить с историей шахмат, игрой в шахматы, посредством работы стенда «Шахматы – это интересно» не менее 30% обучающихся начальной школы.</w:t>
      </w:r>
    </w:p>
    <w:p w:rsidR="00241054" w:rsidRPr="002938D5" w:rsidRDefault="002938D5" w:rsidP="002938D5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8D5">
        <w:rPr>
          <w:rFonts w:ascii="Times New Roman" w:hAnsi="Times New Roman" w:cs="Times New Roman"/>
          <w:sz w:val="28"/>
          <w:szCs w:val="28"/>
        </w:rPr>
        <w:t>Организовать шахматные турниры  различных поколений.</w:t>
      </w: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1B17" w:rsidRPr="00241054" w:rsidRDefault="00E41B17" w:rsidP="002410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F0E" w:rsidRDefault="00D759F9" w:rsidP="005B5EA1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Проектное решение</w:t>
      </w:r>
    </w:p>
    <w:p w:rsidR="002938D5" w:rsidRDefault="00D759F9" w:rsidP="002938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 проекта: </w:t>
      </w:r>
      <w:r w:rsidR="00293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38D5" w:rsidRPr="00293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школьного шахматного пространства</w:t>
      </w:r>
      <w:r w:rsidR="00CB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содержательного досуга посредством привлечения к игре в шахматы.</w:t>
      </w:r>
    </w:p>
    <w:p w:rsidR="00E26F0E" w:rsidRPr="002E5589" w:rsidRDefault="00E26F0E" w:rsidP="005B5EA1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3F9" w:rsidRDefault="00E41B17" w:rsidP="005B5EA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работы</w:t>
      </w:r>
      <w:r w:rsidR="00F333F9" w:rsidRPr="002E5589">
        <w:rPr>
          <w:rFonts w:ascii="Times New Roman" w:hAnsi="Times New Roman" w:cs="Times New Roman"/>
          <w:b/>
          <w:sz w:val="28"/>
          <w:szCs w:val="28"/>
        </w:rPr>
        <w:t>:</w:t>
      </w:r>
    </w:p>
    <w:p w:rsidR="00D8296F" w:rsidRDefault="00D8296F" w:rsidP="005B5EA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815" w:rsidRPr="002E5589" w:rsidRDefault="005D7815" w:rsidP="005B5EA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53200" cy="4000500"/>
            <wp:effectExtent l="0" t="95250" r="0" b="952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41054" w:rsidRDefault="00241054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D8296F" w:rsidRDefault="00D8296F" w:rsidP="005B5EA1">
      <w:pPr>
        <w:shd w:val="clear" w:color="auto" w:fill="FFFFFF"/>
        <w:spacing w:after="312" w:line="240" w:lineRule="auto"/>
        <w:jc w:val="both"/>
        <w:rPr>
          <w:rFonts w:ascii="PT Sans" w:hAnsi="PT Sans"/>
          <w:sz w:val="19"/>
          <w:szCs w:val="19"/>
        </w:rPr>
      </w:pPr>
    </w:p>
    <w:p w:rsidR="006944F7" w:rsidRDefault="00FC6131" w:rsidP="005B5EA1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Целевая аудитория проекта</w:t>
      </w:r>
    </w:p>
    <w:tbl>
      <w:tblPr>
        <w:tblStyle w:val="a4"/>
        <w:tblW w:w="0" w:type="auto"/>
        <w:tblInd w:w="1080" w:type="dxa"/>
        <w:tblLook w:val="04A0"/>
      </w:tblPr>
      <w:tblGrid>
        <w:gridCol w:w="4233"/>
        <w:gridCol w:w="4258"/>
      </w:tblGrid>
      <w:tr w:rsidR="00FC6131" w:rsidTr="00FC6131">
        <w:tc>
          <w:tcPr>
            <w:tcW w:w="4785" w:type="dxa"/>
          </w:tcPr>
          <w:p w:rsidR="00FC613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Заказчики</w:t>
            </w:r>
          </w:p>
        </w:tc>
        <w:tc>
          <w:tcPr>
            <w:tcW w:w="4786" w:type="dxa"/>
          </w:tcPr>
          <w:p w:rsidR="00FC613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</w:t>
            </w:r>
          </w:p>
        </w:tc>
      </w:tr>
      <w:tr w:rsidR="00FC6131" w:rsidTr="00FC6131">
        <w:tc>
          <w:tcPr>
            <w:tcW w:w="4785" w:type="dxa"/>
          </w:tcPr>
          <w:p w:rsidR="00FC6131" w:rsidRPr="00FC6131" w:rsidRDefault="00FC6131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1">
              <w:rPr>
                <w:rFonts w:ascii="Times New Roman" w:hAnsi="Times New Roman" w:cs="Times New Roman"/>
                <w:sz w:val="28"/>
                <w:szCs w:val="28"/>
              </w:rPr>
              <w:t>Администрация МАОУ «СОШ № 14»</w:t>
            </w:r>
          </w:p>
        </w:tc>
        <w:tc>
          <w:tcPr>
            <w:tcW w:w="4786" w:type="dxa"/>
          </w:tcPr>
          <w:p w:rsidR="00FC6131" w:rsidRPr="00FC6131" w:rsidRDefault="00FC6131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  <w:r w:rsidR="00D8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6131" w:rsidTr="00FC6131">
        <w:tc>
          <w:tcPr>
            <w:tcW w:w="4785" w:type="dxa"/>
          </w:tcPr>
          <w:p w:rsidR="00FC6131" w:rsidRPr="00FC6131" w:rsidRDefault="00FC6131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13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786" w:type="dxa"/>
          </w:tcPr>
          <w:p w:rsidR="00FC6131" w:rsidRPr="00FC6131" w:rsidRDefault="007938C0" w:rsidP="003044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FC6131">
              <w:rPr>
                <w:rFonts w:ascii="Times New Roman" w:hAnsi="Times New Roman" w:cs="Times New Roman"/>
                <w:sz w:val="28"/>
                <w:szCs w:val="28"/>
              </w:rPr>
              <w:t xml:space="preserve"> успешного, 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>интеллектуально развитого ребёнка</w:t>
            </w:r>
            <w:r w:rsidR="00D8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C6131" w:rsidRDefault="00FC6131" w:rsidP="005B5EA1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4267"/>
        <w:gridCol w:w="4224"/>
      </w:tblGrid>
      <w:tr w:rsidR="00B820B1" w:rsidTr="00FC6131">
        <w:tc>
          <w:tcPr>
            <w:tcW w:w="4785" w:type="dxa"/>
          </w:tcPr>
          <w:p w:rsidR="00FC613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4786" w:type="dxa"/>
          </w:tcPr>
          <w:p w:rsidR="00FC613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</w:tr>
      <w:tr w:rsidR="00FC6131" w:rsidRPr="00B820B1" w:rsidTr="00FC6131">
        <w:tc>
          <w:tcPr>
            <w:tcW w:w="4785" w:type="dxa"/>
          </w:tcPr>
          <w:p w:rsidR="00FC6131" w:rsidRPr="00B820B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20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4786" w:type="dxa"/>
          </w:tcPr>
          <w:p w:rsidR="00B820B1" w:rsidRPr="00B820B1" w:rsidRDefault="00B820B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проекта</w:t>
            </w:r>
            <w:r w:rsidR="00D8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0B1" w:rsidRPr="00B820B1" w:rsidTr="00FC6131">
        <w:tc>
          <w:tcPr>
            <w:tcW w:w="4785" w:type="dxa"/>
          </w:tcPr>
          <w:p w:rsidR="00FC6131" w:rsidRPr="00B820B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20B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786" w:type="dxa"/>
          </w:tcPr>
          <w:p w:rsidR="00B820B1" w:rsidRPr="00B820B1" w:rsidRDefault="00B820B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проекта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>. Привлечение родителей обучающихся начальной школы.</w:t>
            </w:r>
          </w:p>
        </w:tc>
      </w:tr>
      <w:tr w:rsidR="00B820B1" w:rsidRPr="00B820B1" w:rsidTr="00FC6131">
        <w:tc>
          <w:tcPr>
            <w:tcW w:w="4785" w:type="dxa"/>
          </w:tcPr>
          <w:p w:rsidR="00FC6131" w:rsidRPr="00B820B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20B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4786" w:type="dxa"/>
          </w:tcPr>
          <w:p w:rsidR="00FC6131" w:rsidRPr="00B820B1" w:rsidRDefault="00B820B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проекта</w:t>
            </w:r>
            <w:r w:rsidR="00D8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20B1" w:rsidRPr="00B820B1" w:rsidTr="00FC6131">
        <w:tc>
          <w:tcPr>
            <w:tcW w:w="4785" w:type="dxa"/>
          </w:tcPr>
          <w:p w:rsidR="00FC6131" w:rsidRPr="00B820B1" w:rsidRDefault="00FC613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20B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786" w:type="dxa"/>
          </w:tcPr>
          <w:p w:rsidR="00FC6131" w:rsidRPr="00B820B1" w:rsidRDefault="00B820B1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проекта</w:t>
            </w:r>
            <w:r w:rsidR="00D82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C6131" w:rsidRDefault="00B820B1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B820B1">
        <w:rPr>
          <w:rFonts w:ascii="Times New Roman" w:hAnsi="Times New Roman" w:cs="Times New Roman"/>
          <w:sz w:val="28"/>
          <w:szCs w:val="28"/>
        </w:rPr>
        <w:tab/>
      </w:r>
    </w:p>
    <w:p w:rsidR="00B820B1" w:rsidRDefault="00B820B1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04493" w:rsidRDefault="00304493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8296F" w:rsidRDefault="00D8296F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41054" w:rsidRDefault="00241054" w:rsidP="005B5EA1">
      <w:pPr>
        <w:pStyle w:val="a3"/>
        <w:tabs>
          <w:tab w:val="left" w:pos="3612"/>
        </w:tabs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C6131" w:rsidRDefault="00B820B1" w:rsidP="00D8296F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Оценка, необходимых для реализации проекта ресурсов</w:t>
      </w:r>
    </w:p>
    <w:p w:rsidR="00B820B1" w:rsidRPr="00D8296F" w:rsidRDefault="00B820B1" w:rsidP="00D8296F">
      <w:pPr>
        <w:spacing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8296F">
        <w:rPr>
          <w:rFonts w:ascii="Times New Roman" w:hAnsi="Times New Roman" w:cs="Times New Roman"/>
          <w:noProof/>
          <w:sz w:val="28"/>
          <w:szCs w:val="28"/>
          <w:lang w:eastAsia="ru-RU"/>
        </w:rPr>
        <w:t>Для реализации проекта необходи</w:t>
      </w:r>
      <w:r w:rsidR="00304493" w:rsidRPr="00D8296F">
        <w:rPr>
          <w:rFonts w:ascii="Times New Roman" w:hAnsi="Times New Roman" w:cs="Times New Roman"/>
          <w:noProof/>
          <w:sz w:val="28"/>
          <w:szCs w:val="28"/>
          <w:lang w:eastAsia="ru-RU"/>
        </w:rPr>
        <w:t>мы нормативно-правовые</w:t>
      </w:r>
      <w:r w:rsidRPr="00D8296F">
        <w:rPr>
          <w:rFonts w:ascii="Times New Roman" w:hAnsi="Times New Roman" w:cs="Times New Roman"/>
          <w:noProof/>
          <w:sz w:val="28"/>
          <w:szCs w:val="28"/>
          <w:lang w:eastAsia="ru-RU"/>
        </w:rPr>
        <w:t>, финансовые, материально-технические, информационно-методические, учебно-методические ресурсы.</w:t>
      </w:r>
    </w:p>
    <w:p w:rsidR="00B820B1" w:rsidRPr="002D0AA1" w:rsidRDefault="00B820B1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D0A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Ресурсы проекта</w:t>
      </w:r>
    </w:p>
    <w:tbl>
      <w:tblPr>
        <w:tblStyle w:val="a4"/>
        <w:tblW w:w="0" w:type="auto"/>
        <w:tblInd w:w="-572" w:type="dxa"/>
        <w:tblLook w:val="04A0"/>
      </w:tblPr>
      <w:tblGrid>
        <w:gridCol w:w="3969"/>
        <w:gridCol w:w="5948"/>
      </w:tblGrid>
      <w:tr w:rsidR="005517E4" w:rsidTr="00170A3A">
        <w:tc>
          <w:tcPr>
            <w:tcW w:w="3969" w:type="dxa"/>
          </w:tcPr>
          <w:p w:rsidR="005517E4" w:rsidRDefault="005517E4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Нормативно-правовые</w:t>
            </w:r>
          </w:p>
        </w:tc>
        <w:tc>
          <w:tcPr>
            <w:tcW w:w="5948" w:type="dxa"/>
          </w:tcPr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локальные акты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 xml:space="preserve"> (положения</w:t>
            </w:r>
            <w:r w:rsidR="00D8296F">
              <w:rPr>
                <w:rFonts w:ascii="Times New Roman" w:hAnsi="Times New Roman" w:cs="Times New Roman"/>
                <w:sz w:val="28"/>
                <w:szCs w:val="28"/>
              </w:rPr>
              <w:t>, приказы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регламентирующие реализацию проекта</w:t>
            </w:r>
          </w:p>
        </w:tc>
      </w:tr>
      <w:tr w:rsidR="005517E4" w:rsidTr="00170A3A">
        <w:tc>
          <w:tcPr>
            <w:tcW w:w="3969" w:type="dxa"/>
          </w:tcPr>
          <w:p w:rsidR="005517E4" w:rsidRDefault="005517E4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Кадровые</w:t>
            </w:r>
          </w:p>
        </w:tc>
        <w:tc>
          <w:tcPr>
            <w:tcW w:w="5948" w:type="dxa"/>
          </w:tcPr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</w:tr>
      <w:tr w:rsidR="005517E4" w:rsidTr="00170A3A">
        <w:tc>
          <w:tcPr>
            <w:tcW w:w="3969" w:type="dxa"/>
          </w:tcPr>
          <w:p w:rsidR="005517E4" w:rsidRDefault="005517E4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Финансовые</w:t>
            </w:r>
          </w:p>
        </w:tc>
        <w:tc>
          <w:tcPr>
            <w:tcW w:w="5948" w:type="dxa"/>
          </w:tcPr>
          <w:p w:rsidR="005517E4" w:rsidRDefault="005517E4" w:rsidP="003044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</w:tr>
      <w:tr w:rsidR="005517E4" w:rsidTr="00170A3A">
        <w:tc>
          <w:tcPr>
            <w:tcW w:w="3969" w:type="dxa"/>
          </w:tcPr>
          <w:p w:rsidR="005517E4" w:rsidRDefault="005517E4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Материально-технические</w:t>
            </w:r>
          </w:p>
        </w:tc>
        <w:tc>
          <w:tcPr>
            <w:tcW w:w="5948" w:type="dxa"/>
          </w:tcPr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кабинет</w:t>
            </w:r>
          </w:p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оборудование для оснащения кабинета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 xml:space="preserve"> (шахматы)</w:t>
            </w:r>
          </w:p>
        </w:tc>
      </w:tr>
      <w:tr w:rsidR="005517E4" w:rsidTr="00170A3A">
        <w:tc>
          <w:tcPr>
            <w:tcW w:w="3969" w:type="dxa"/>
          </w:tcPr>
          <w:p w:rsidR="005517E4" w:rsidRDefault="005517E4" w:rsidP="005B5E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Информационно-методические</w:t>
            </w:r>
          </w:p>
        </w:tc>
        <w:tc>
          <w:tcPr>
            <w:tcW w:w="5948" w:type="dxa"/>
          </w:tcPr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для реализации проекта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(программа кружка)</w:t>
            </w:r>
          </w:p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средства массовой информации (газета)</w:t>
            </w:r>
          </w:p>
          <w:p w:rsidR="005517E4" w:rsidRDefault="005517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</w:tr>
    </w:tbl>
    <w:p w:rsidR="00170A3A" w:rsidRDefault="00170A3A" w:rsidP="002D0A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AA1" w:rsidRPr="00647436" w:rsidRDefault="002D0AA1" w:rsidP="006474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36">
        <w:rPr>
          <w:rFonts w:ascii="Times New Roman" w:hAnsi="Times New Roman" w:cs="Times New Roman"/>
          <w:b/>
          <w:bCs/>
          <w:spacing w:val="-9"/>
          <w:sz w:val="28"/>
          <w:szCs w:val="28"/>
        </w:rPr>
        <w:t>Смета проекта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7087"/>
        <w:gridCol w:w="1956"/>
      </w:tblGrid>
      <w:tr w:rsidR="002D0AA1" w:rsidTr="008328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pacing w:before="266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hd w:val="clear" w:color="auto" w:fill="FFFFFF"/>
              <w:spacing w:line="240" w:lineRule="auto"/>
              <w:ind w:left="216" w:right="2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Затраты (руб.)</w:t>
            </w:r>
          </w:p>
        </w:tc>
      </w:tr>
      <w:tr w:rsidR="002D0AA1" w:rsidTr="008328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304493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304493" w:rsidP="0083289A">
            <w:pPr>
              <w:spacing w:before="26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руб. Х15 шт.</w:t>
            </w:r>
          </w:p>
        </w:tc>
      </w:tr>
      <w:tr w:rsidR="002D0AA1" w:rsidTr="008328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304493" w:rsidP="0083289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511048" w:rsidP="0083289A">
            <w:pPr>
              <w:spacing w:before="26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493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  <w:tr w:rsidR="002D0AA1" w:rsidTr="0083289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304493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304493" w:rsidP="0083289A">
            <w:pPr>
              <w:spacing w:before="26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шт. Х20 руб.</w:t>
            </w:r>
          </w:p>
        </w:tc>
      </w:tr>
      <w:tr w:rsidR="002D0AA1" w:rsidTr="0083289A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A1" w:rsidRDefault="002D0AA1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511048" w:rsidP="0083289A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Бумага офисная цветная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511048" w:rsidP="0083289A">
            <w:pPr>
              <w:spacing w:before="26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руб.</w:t>
            </w:r>
          </w:p>
        </w:tc>
      </w:tr>
      <w:tr w:rsidR="002D0AA1" w:rsidTr="0083289A">
        <w:trPr>
          <w:trHeight w:val="58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2D0AA1" w:rsidP="0083289A">
            <w:pPr>
              <w:spacing w:before="266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AA1" w:rsidRDefault="00511048" w:rsidP="0083289A">
            <w:pPr>
              <w:spacing w:before="26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D0AA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11048" w:rsidRDefault="00511048" w:rsidP="00170A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296F" w:rsidRDefault="00511048" w:rsidP="00170A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11000 руб. (</w:t>
      </w:r>
      <w:r w:rsidR="002D0AA1" w:rsidRPr="002575BA">
        <w:rPr>
          <w:rFonts w:ascii="Times New Roman" w:hAnsi="Times New Roman" w:cs="Times New Roman"/>
          <w:sz w:val="28"/>
          <w:szCs w:val="28"/>
        </w:rPr>
        <w:t>бюджетные средства</w:t>
      </w:r>
      <w:r w:rsidR="00170A3A">
        <w:rPr>
          <w:rFonts w:ascii="Times New Roman" w:hAnsi="Times New Roman" w:cs="Times New Roman"/>
          <w:sz w:val="28"/>
          <w:szCs w:val="28"/>
        </w:rPr>
        <w:t>)</w:t>
      </w:r>
    </w:p>
    <w:p w:rsidR="00B75F8B" w:rsidRDefault="00B75F8B" w:rsidP="002D0AA1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реализации проекта</w:t>
      </w:r>
    </w:p>
    <w:p w:rsidR="00CB74C4" w:rsidRPr="000C2489" w:rsidRDefault="00B75F8B" w:rsidP="00CB74C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2489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</w:t>
      </w:r>
      <w:r w:rsidR="00D06018" w:rsidRPr="000C2489">
        <w:rPr>
          <w:rFonts w:ascii="Times New Roman" w:hAnsi="Times New Roman" w:cs="Times New Roman"/>
          <w:sz w:val="28"/>
          <w:szCs w:val="28"/>
        </w:rPr>
        <w:t>проекта должно стать</w:t>
      </w:r>
      <w:r w:rsidR="00CB7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74C4" w:rsidRPr="002938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школьного шахматного пространства</w:t>
      </w:r>
      <w:r w:rsidR="00CB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организации содержательного досуга посредством привлечения к игре в шахматы.</w:t>
      </w:r>
    </w:p>
    <w:p w:rsidR="00B75F8B" w:rsidRDefault="00B75F8B" w:rsidP="005B5EA1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C2489">
        <w:rPr>
          <w:rFonts w:ascii="Times New Roman" w:hAnsi="Times New Roman" w:cs="Times New Roman"/>
          <w:sz w:val="28"/>
          <w:szCs w:val="28"/>
        </w:rPr>
        <w:t>жидаемые результаты и критерии результативности проекта</w:t>
      </w:r>
    </w:p>
    <w:tbl>
      <w:tblPr>
        <w:tblStyle w:val="a4"/>
        <w:tblW w:w="0" w:type="auto"/>
        <w:tblLook w:val="04A0"/>
      </w:tblPr>
      <w:tblGrid>
        <w:gridCol w:w="4405"/>
        <w:gridCol w:w="4940"/>
      </w:tblGrid>
      <w:tr w:rsidR="00B75F8B" w:rsidTr="00717B4D">
        <w:tc>
          <w:tcPr>
            <w:tcW w:w="4405" w:type="dxa"/>
          </w:tcPr>
          <w:p w:rsidR="00B75F8B" w:rsidRDefault="00B75F8B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4940" w:type="dxa"/>
          </w:tcPr>
          <w:p w:rsidR="00B75F8B" w:rsidRDefault="000C2489" w:rsidP="005B5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результативности</w:t>
            </w:r>
          </w:p>
        </w:tc>
      </w:tr>
      <w:tr w:rsidR="00B75F8B" w:rsidTr="00717B4D">
        <w:tc>
          <w:tcPr>
            <w:tcW w:w="4405" w:type="dxa"/>
          </w:tcPr>
          <w:p w:rsidR="00252CA4" w:rsidRDefault="00252CA4" w:rsidP="00252CA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Обучить игре в шахматы учащихся 3 «А» класса МАОУ «СОШ № 14».</w:t>
            </w:r>
          </w:p>
          <w:p w:rsidR="00252CA4" w:rsidRPr="00252CA4" w:rsidRDefault="00252CA4" w:rsidP="00252CA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52CA4">
              <w:rPr>
                <w:rFonts w:ascii="Times New Roman" w:hAnsi="Times New Roman" w:cs="Times New Roman"/>
                <w:sz w:val="28"/>
                <w:szCs w:val="28"/>
              </w:rPr>
              <w:t>Повысить уровень интеллектуального развития у обучающихся 3 «А» класса на 10 %.</w:t>
            </w:r>
          </w:p>
          <w:p w:rsidR="00252CA4" w:rsidRDefault="00252CA4" w:rsidP="00252CA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к игре в шахматы не менее 10% обучающихся начальных классов.</w:t>
            </w:r>
          </w:p>
          <w:p w:rsidR="00013B57" w:rsidRDefault="00013B57" w:rsidP="0001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Default="00013B57" w:rsidP="0001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Pr="00013B57" w:rsidRDefault="00013B57" w:rsidP="0001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4" w:rsidRDefault="00252CA4" w:rsidP="00252CA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к игре в шахматы не менее 10% родителей, дедушек, бабушек обучающихся начальных классов.</w:t>
            </w:r>
          </w:p>
          <w:p w:rsidR="00013B57" w:rsidRDefault="00013B57" w:rsidP="0001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Pr="00013B57" w:rsidRDefault="00013B57" w:rsidP="00013B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CA4" w:rsidRDefault="00252CA4" w:rsidP="00252CA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7A3">
              <w:rPr>
                <w:rFonts w:ascii="Times New Roman" w:hAnsi="Times New Roman" w:cs="Times New Roman"/>
                <w:sz w:val="28"/>
                <w:szCs w:val="28"/>
              </w:rPr>
              <w:t>Познакомить с историей шахмат, посредством работы стенда «Шах</w:t>
            </w:r>
            <w:r w:rsidR="00013B57">
              <w:rPr>
                <w:rFonts w:ascii="Times New Roman" w:hAnsi="Times New Roman" w:cs="Times New Roman"/>
                <w:sz w:val="28"/>
                <w:szCs w:val="28"/>
              </w:rPr>
              <w:t>маты – это интересно» не менее 3</w:t>
            </w:r>
            <w:r w:rsidRPr="000127A3">
              <w:rPr>
                <w:rFonts w:ascii="Times New Roman" w:hAnsi="Times New Roman" w:cs="Times New Roman"/>
                <w:sz w:val="28"/>
                <w:szCs w:val="28"/>
              </w:rPr>
              <w:t>0% обучающихся начальной школы.</w:t>
            </w:r>
          </w:p>
          <w:p w:rsidR="00B75F8B" w:rsidRPr="00013B57" w:rsidRDefault="00252CA4" w:rsidP="00252CA4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3B57">
              <w:rPr>
                <w:rFonts w:ascii="Times New Roman" w:hAnsi="Times New Roman" w:cs="Times New Roman"/>
                <w:sz w:val="28"/>
                <w:szCs w:val="28"/>
              </w:rPr>
              <w:t>Привлечь к участию в проекте не менее 25% педагогов школы.</w:t>
            </w:r>
          </w:p>
        </w:tc>
        <w:tc>
          <w:tcPr>
            <w:tcW w:w="4940" w:type="dxa"/>
          </w:tcPr>
          <w:p w:rsidR="000127A3" w:rsidRDefault="00252CA4" w:rsidP="00252CA4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100% обучающихся 3 «А» класса в школьном шахматном турнире.</w:t>
            </w:r>
          </w:p>
          <w:p w:rsidR="00252CA4" w:rsidRDefault="00013B57" w:rsidP="00252CA4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Сравнительная диагностика уровня интеллектуального развития обучающихся 3 «А».</w:t>
            </w:r>
          </w:p>
          <w:p w:rsidR="00013B57" w:rsidRDefault="00013B57" w:rsidP="00013B57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Default="00013B57" w:rsidP="00013B57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школьных шахматных турнирах и конкурсах не менее 10% обучающихся начальных классов.</w:t>
            </w:r>
          </w:p>
          <w:p w:rsidR="00013B57" w:rsidRPr="00013B57" w:rsidRDefault="00013B57" w:rsidP="00013B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Default="00013B57" w:rsidP="00013B57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шахматном турнире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 не менее 10% дедушек и бабушек обучающихся начальных классов.</w:t>
            </w:r>
          </w:p>
          <w:p w:rsidR="00013B57" w:rsidRPr="00013B57" w:rsidRDefault="00013B57" w:rsidP="00013B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Default="00013B57" w:rsidP="00013B57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школьной викторине «Шахматы – это интересно» не менее 30 % обучающихся начальных классов.</w:t>
            </w:r>
          </w:p>
          <w:p w:rsidR="00013B57" w:rsidRPr="00013B57" w:rsidRDefault="00013B57" w:rsidP="00013B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57" w:rsidRPr="00013B57" w:rsidRDefault="00013B57" w:rsidP="00013B57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конкурсе сочинений-рассуждений «Если бы я была шахматной фигурой» не менее 25 % педагогов школы.</w:t>
            </w:r>
          </w:p>
        </w:tc>
      </w:tr>
    </w:tbl>
    <w:p w:rsidR="00717B4D" w:rsidRDefault="00717B4D" w:rsidP="005B5EA1">
      <w:pPr>
        <w:tabs>
          <w:tab w:val="left" w:pos="8664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5F8B" w:rsidRDefault="00BD4357" w:rsidP="005B5EA1">
      <w:pPr>
        <w:tabs>
          <w:tab w:val="left" w:pos="8664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74C4" w:rsidRDefault="00CB74C4" w:rsidP="005B5EA1">
      <w:pPr>
        <w:tabs>
          <w:tab w:val="left" w:pos="8664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70A3A" w:rsidRDefault="00BD4357" w:rsidP="00170A3A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Возможные риски при реализации проекта, мероприятия по их минимизации</w:t>
      </w:r>
    </w:p>
    <w:p w:rsidR="00EB3E2A" w:rsidRPr="00CB74C4" w:rsidRDefault="00170A3A" w:rsidP="00CB74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4C4">
        <w:rPr>
          <w:rFonts w:ascii="Times New Roman" w:hAnsi="Times New Roman" w:cs="Times New Roman"/>
          <w:sz w:val="28"/>
          <w:szCs w:val="28"/>
        </w:rPr>
        <w:tab/>
      </w:r>
      <w:r w:rsidR="00BD4357" w:rsidRPr="00CB74C4">
        <w:rPr>
          <w:rFonts w:ascii="Times New Roman" w:hAnsi="Times New Roman" w:cs="Times New Roman"/>
          <w:sz w:val="28"/>
          <w:szCs w:val="28"/>
        </w:rPr>
        <w:t>В ходе реализации проекта может возникнуть ряд рисков. М</w:t>
      </w:r>
      <w:r w:rsidR="00EB3E2A" w:rsidRPr="00CB74C4">
        <w:rPr>
          <w:rFonts w:ascii="Times New Roman" w:hAnsi="Times New Roman" w:cs="Times New Roman"/>
          <w:sz w:val="28"/>
          <w:szCs w:val="28"/>
        </w:rPr>
        <w:t xml:space="preserve">ы выделяем следующие </w:t>
      </w:r>
      <w:proofErr w:type="gramStart"/>
      <w:r w:rsidR="00EB3E2A" w:rsidRPr="00CB74C4">
        <w:rPr>
          <w:rFonts w:ascii="Times New Roman" w:hAnsi="Times New Roman" w:cs="Times New Roman"/>
          <w:sz w:val="28"/>
          <w:szCs w:val="28"/>
        </w:rPr>
        <w:t>риски</w:t>
      </w:r>
      <w:proofErr w:type="gramEnd"/>
      <w:r w:rsidR="00EB3E2A" w:rsidRPr="00CB74C4">
        <w:rPr>
          <w:rFonts w:ascii="Times New Roman" w:hAnsi="Times New Roman" w:cs="Times New Roman"/>
          <w:sz w:val="28"/>
          <w:szCs w:val="28"/>
        </w:rPr>
        <w:t xml:space="preserve"> и комплекс</w:t>
      </w:r>
      <w:r w:rsidR="00BD4357" w:rsidRPr="00CB74C4">
        <w:rPr>
          <w:rFonts w:ascii="Times New Roman" w:hAnsi="Times New Roman" w:cs="Times New Roman"/>
          <w:sz w:val="28"/>
          <w:szCs w:val="28"/>
        </w:rPr>
        <w:t xml:space="preserve"> мер, которые могут существенно повлиять на реализацию проекта</w:t>
      </w:r>
      <w:r w:rsidR="00EB3E2A" w:rsidRPr="00CB74C4">
        <w:rPr>
          <w:rFonts w:ascii="Times New Roman" w:hAnsi="Times New Roman" w:cs="Times New Roman"/>
          <w:sz w:val="28"/>
          <w:szCs w:val="28"/>
        </w:rPr>
        <w:t>. Риск реализации проекта и возможные способы их минимизации представлены в таблице.</w:t>
      </w:r>
    </w:p>
    <w:p w:rsidR="00BD4357" w:rsidRDefault="00EB3E2A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и меры по минимизации рисков</w:t>
      </w:r>
    </w:p>
    <w:tbl>
      <w:tblPr>
        <w:tblStyle w:val="a4"/>
        <w:tblW w:w="0" w:type="auto"/>
        <w:tblInd w:w="1080" w:type="dxa"/>
        <w:tblLook w:val="04A0"/>
      </w:tblPr>
      <w:tblGrid>
        <w:gridCol w:w="4172"/>
        <w:gridCol w:w="4319"/>
      </w:tblGrid>
      <w:tr w:rsidR="007C6D43" w:rsidTr="007C6D43">
        <w:tc>
          <w:tcPr>
            <w:tcW w:w="4172" w:type="dxa"/>
          </w:tcPr>
          <w:p w:rsidR="007C6D43" w:rsidRDefault="007C6D43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4319" w:type="dxa"/>
          </w:tcPr>
          <w:p w:rsidR="007C6D43" w:rsidRDefault="007C6D43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минимизации рисков</w:t>
            </w:r>
          </w:p>
        </w:tc>
      </w:tr>
      <w:tr w:rsidR="007C6D43" w:rsidTr="007C6D43">
        <w:tc>
          <w:tcPr>
            <w:tcW w:w="4172" w:type="dxa"/>
          </w:tcPr>
          <w:p w:rsidR="007C6D43" w:rsidRDefault="007C6D43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заинтересованности, недостаточная готовность и формальное отношение педагогических работников к реализации проекта</w:t>
            </w:r>
          </w:p>
        </w:tc>
        <w:tc>
          <w:tcPr>
            <w:tcW w:w="4319" w:type="dxa"/>
          </w:tcPr>
          <w:p w:rsidR="007C6D43" w:rsidRDefault="007C6D43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Разъяснение цели, задач, ожидаемых результатов проект</w:t>
            </w:r>
            <w:r w:rsidR="009F7E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474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D43" w:rsidRDefault="007C6D43" w:rsidP="009F7E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D43" w:rsidTr="007C6D43">
        <w:tc>
          <w:tcPr>
            <w:tcW w:w="4172" w:type="dxa"/>
          </w:tcPr>
          <w:p w:rsidR="007C6D43" w:rsidRDefault="007C6D43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Неудовлетворённость обучающихся, родителей, педагогов п</w:t>
            </w:r>
            <w:r w:rsidR="009F7EE4">
              <w:rPr>
                <w:rFonts w:ascii="Times New Roman" w:hAnsi="Times New Roman" w:cs="Times New Roman"/>
                <w:sz w:val="28"/>
                <w:szCs w:val="28"/>
              </w:rPr>
              <w:t xml:space="preserve">ри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319" w:type="dxa"/>
          </w:tcPr>
          <w:p w:rsidR="007C6D43" w:rsidRDefault="00C8635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7C6D43">
              <w:rPr>
                <w:rFonts w:ascii="Times New Roman" w:hAnsi="Times New Roman" w:cs="Times New Roman"/>
                <w:sz w:val="28"/>
                <w:szCs w:val="28"/>
              </w:rPr>
              <w:t>орректировка программ</w:t>
            </w:r>
            <w:r w:rsidR="009F7EE4">
              <w:rPr>
                <w:rFonts w:ascii="Times New Roman" w:hAnsi="Times New Roman" w:cs="Times New Roman"/>
                <w:sz w:val="28"/>
                <w:szCs w:val="28"/>
              </w:rPr>
              <w:t>ы кружка, плана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354" w:rsidRDefault="00C8635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разъяснительная работа.</w:t>
            </w:r>
          </w:p>
          <w:p w:rsidR="00C86354" w:rsidRDefault="00C8635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D43" w:rsidTr="007C6D43">
        <w:tc>
          <w:tcPr>
            <w:tcW w:w="4172" w:type="dxa"/>
          </w:tcPr>
          <w:p w:rsidR="007C6D43" w:rsidRDefault="00C8635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риски (нехватка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реализации проекта)</w:t>
            </w:r>
          </w:p>
        </w:tc>
        <w:tc>
          <w:tcPr>
            <w:tcW w:w="4319" w:type="dxa"/>
          </w:tcPr>
          <w:p w:rsidR="007C6D43" w:rsidRDefault="00C8635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спонсоров</w:t>
            </w:r>
          </w:p>
        </w:tc>
      </w:tr>
    </w:tbl>
    <w:p w:rsidR="00EB3E2A" w:rsidRDefault="00EB3E2A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B87D85" w:rsidRDefault="00B87D85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41054" w:rsidRPr="00BD4357" w:rsidRDefault="00241054" w:rsidP="005B5EA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B326AB" w:rsidRPr="002E5589" w:rsidRDefault="00241054" w:rsidP="002D0AA1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Механизм</w:t>
      </w:r>
      <w:r w:rsidR="00FF0F49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проекта</w:t>
      </w:r>
    </w:p>
    <w:tbl>
      <w:tblPr>
        <w:tblStyle w:val="a4"/>
        <w:tblW w:w="10207" w:type="dxa"/>
        <w:tblInd w:w="-601" w:type="dxa"/>
        <w:tblLook w:val="04A0"/>
      </w:tblPr>
      <w:tblGrid>
        <w:gridCol w:w="2552"/>
        <w:gridCol w:w="4394"/>
        <w:gridCol w:w="3261"/>
      </w:tblGrid>
      <w:tr w:rsidR="005A20D8" w:rsidRPr="002E5589" w:rsidTr="00A16E37">
        <w:tc>
          <w:tcPr>
            <w:tcW w:w="2552" w:type="dxa"/>
          </w:tcPr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394" w:type="dxa"/>
          </w:tcPr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61" w:type="dxa"/>
          </w:tcPr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A20D8" w:rsidRPr="002E5589" w:rsidTr="00A16E37">
        <w:tc>
          <w:tcPr>
            <w:tcW w:w="2552" w:type="dxa"/>
          </w:tcPr>
          <w:p w:rsidR="004A565C" w:rsidRPr="002E5589" w:rsidRDefault="009F7EE4" w:rsidP="009F7E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 2019</w:t>
            </w:r>
            <w:r w:rsidR="004A565C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4D" w:rsidRDefault="00717B4D" w:rsidP="00717B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4D" w:rsidRDefault="00717B4D" w:rsidP="00717B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4D" w:rsidRDefault="00717B4D" w:rsidP="00717B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4A565C" w:rsidP="009F7E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A20D8" w:rsidRPr="009F7EE4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E4">
              <w:rPr>
                <w:rFonts w:ascii="Times New Roman" w:hAnsi="Times New Roman" w:cs="Times New Roman"/>
                <w:b/>
                <w:sz w:val="28"/>
                <w:szCs w:val="28"/>
              </w:rPr>
              <w:t>1 этап Организационно-подготовительный</w:t>
            </w: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кружка «Шахматы в школе». </w:t>
            </w: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Оснащения кабинета.</w:t>
            </w: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стенда «Шахматы – это интересно»</w:t>
            </w: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конкурса сочинения-рассуждения «Если бы я был шахматной фигурой»</w:t>
            </w: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конкурса творческих работ обучающихся «Шахматная фигура из природного материала»</w:t>
            </w: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шахматных турниров для детей и взрослых.</w:t>
            </w:r>
          </w:p>
          <w:p w:rsidR="00A16E37" w:rsidRPr="002E5589" w:rsidRDefault="00A16E37" w:rsidP="009F7E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D8" w:rsidRPr="002E5589" w:rsidRDefault="00A16E37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17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7E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0A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70A3A">
              <w:rPr>
                <w:rFonts w:ascii="Times New Roman" w:hAnsi="Times New Roman" w:cs="Times New Roman"/>
                <w:sz w:val="28"/>
                <w:szCs w:val="28"/>
              </w:rPr>
              <w:t>одионова О.Г.</w:t>
            </w:r>
          </w:p>
          <w:p w:rsidR="009F7EE4" w:rsidRPr="002E5589" w:rsidRDefault="009F7EE4" w:rsidP="009F7E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Директор МАОУ «СОШ № 14» - Т.Н. Мальцева</w:t>
            </w:r>
          </w:p>
          <w:p w:rsidR="006944F7" w:rsidRPr="002E5589" w:rsidRDefault="006944F7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F7" w:rsidRPr="002E5589" w:rsidRDefault="006944F7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E26F0E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15DAD">
              <w:rPr>
                <w:rFonts w:ascii="Times New Roman" w:hAnsi="Times New Roman" w:cs="Times New Roman"/>
                <w:sz w:val="28"/>
                <w:szCs w:val="28"/>
              </w:rPr>
              <w:t>Родионова О.Г.</w:t>
            </w:r>
          </w:p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4D" w:rsidRDefault="00717B4D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EE4" w:rsidRDefault="009F7EE4" w:rsidP="00717B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B4D" w:rsidRPr="002E5589" w:rsidRDefault="00717B4D" w:rsidP="009F7E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8" w:rsidRPr="002E5589" w:rsidTr="00A16E37">
        <w:tc>
          <w:tcPr>
            <w:tcW w:w="2552" w:type="dxa"/>
          </w:tcPr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9F7EE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  <w:r w:rsidR="004A565C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 И май 2020 г.</w:t>
            </w: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34F" w:rsidRDefault="00EA334F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2019 -май 2010 гг.</w:t>
            </w:r>
          </w:p>
          <w:p w:rsidR="00EA334F" w:rsidRDefault="00EA334F" w:rsidP="00EA33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2019 -май 2010 гг.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(ежемесячно)</w:t>
            </w:r>
          </w:p>
          <w:p w:rsidR="00EA334F" w:rsidRDefault="00EA334F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34F" w:rsidRDefault="00EA334F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5C" w:rsidRPr="002E5589" w:rsidRDefault="004A565C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97" w:rsidRDefault="00023297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F58" w:rsidRPr="002E5589" w:rsidRDefault="00BD2F5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F58" w:rsidRPr="002E5589" w:rsidRDefault="00BD2F5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F58" w:rsidRDefault="00BD2F5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года</w:t>
            </w:r>
          </w:p>
          <w:p w:rsidR="00C50C0E" w:rsidRDefault="00C50C0E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Сентябрь-окрябрь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года</w:t>
            </w: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 года</w:t>
            </w: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2012 года</w:t>
            </w:r>
          </w:p>
          <w:p w:rsidR="00640288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мальчиков)</w:t>
            </w:r>
          </w:p>
          <w:p w:rsidR="00640288" w:rsidRPr="002E5589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2010 года (для девочек)</w:t>
            </w:r>
          </w:p>
          <w:p w:rsidR="0001385E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2010 года</w:t>
            </w:r>
          </w:p>
          <w:p w:rsidR="0001385E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85E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85E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85E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F58" w:rsidRDefault="008B34B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01385E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85E" w:rsidRPr="002E5589" w:rsidRDefault="0001385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A20D8" w:rsidRDefault="00A16E37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E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  <w:p w:rsidR="00CB74C4" w:rsidRPr="00EA334F" w:rsidRDefault="00EA334F" w:rsidP="00EA334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334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Организация работы кружка «Шахматы в школе» в 3 «А» классе:</w:t>
            </w:r>
          </w:p>
          <w:p w:rsidR="00CB74C4" w:rsidRDefault="00CB74C4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 кружка «Шахматы в школе» на Методическом Совете школы.</w:t>
            </w:r>
          </w:p>
          <w:p w:rsidR="00CB74C4" w:rsidRDefault="00CB74C4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диагностики интеллектуального развития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334F" w:rsidRDefault="00EA334F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«Шахматы в школе».</w:t>
            </w:r>
          </w:p>
          <w:p w:rsidR="00640288" w:rsidRDefault="00640288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обучающихся 3 «А» класса «Умею ли я играть в шахматы?»</w:t>
            </w:r>
          </w:p>
          <w:p w:rsidR="00EA334F" w:rsidRDefault="00EA334F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детей в кружок.</w:t>
            </w:r>
          </w:p>
          <w:p w:rsidR="00EA334F" w:rsidRDefault="00EA334F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кружка.</w:t>
            </w:r>
          </w:p>
          <w:p w:rsidR="00EA334F" w:rsidRDefault="00EA334F" w:rsidP="00EA334F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кружка.</w:t>
            </w:r>
          </w:p>
          <w:p w:rsidR="00EA334F" w:rsidRDefault="00EA334F" w:rsidP="00EA3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34F" w:rsidRPr="00EA334F" w:rsidRDefault="00EA334F" w:rsidP="00EA33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A334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Оформление стенда «Шахматы – это интересно» по рубрикам:</w:t>
            </w:r>
          </w:p>
          <w:p w:rsidR="00EA334F" w:rsidRDefault="00EA334F" w:rsidP="00EA33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шахмат.</w:t>
            </w:r>
          </w:p>
          <w:p w:rsidR="00EA334F" w:rsidRDefault="00EA334F" w:rsidP="00EA33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Знакомимся с фигурами.</w:t>
            </w:r>
          </w:p>
          <w:p w:rsidR="00EA334F" w:rsidRDefault="00EA334F" w:rsidP="00EA33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шахматные задачи.</w:t>
            </w:r>
          </w:p>
          <w:p w:rsidR="00EA334F" w:rsidRDefault="00EA334F" w:rsidP="00EA33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  <w:p w:rsidR="00EA334F" w:rsidRDefault="00EA334F" w:rsidP="00EA334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Лучшие шахматисты школы.</w:t>
            </w:r>
          </w:p>
          <w:p w:rsidR="00EA334F" w:rsidRDefault="00EA334F" w:rsidP="00EA3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34F" w:rsidRDefault="00EA334F" w:rsidP="00640288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4028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Организация шахматного пространства школы:</w:t>
            </w:r>
          </w:p>
          <w:p w:rsidR="00640288" w:rsidRPr="00C50C0E" w:rsidRDefault="00640288" w:rsidP="00640288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C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50C0E" w:rsidRPr="00C50C0E">
              <w:rPr>
                <w:rFonts w:ascii="Times New Roman" w:hAnsi="Times New Roman" w:cs="Times New Roman"/>
                <w:sz w:val="28"/>
                <w:szCs w:val="28"/>
              </w:rPr>
              <w:t>анкетирования для выявления количества и уровня играющих в шахматы детей и родителей начальной школы № 14.</w:t>
            </w:r>
          </w:p>
          <w:p w:rsidR="00EA334F" w:rsidRDefault="00EA334F" w:rsidP="00EA334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творческих поделок «Шахматные фигуры из природного материала» среди обучающихся начальных классов.</w:t>
            </w:r>
          </w:p>
          <w:p w:rsidR="00640288" w:rsidRDefault="00640288" w:rsidP="00640288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шахматного турнира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 среди бабушек и дедушек обучающихся школы.</w:t>
            </w:r>
          </w:p>
          <w:p w:rsidR="00EA334F" w:rsidRDefault="00EA334F" w:rsidP="00EA334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сочинений-рассуждений</w:t>
            </w:r>
            <w:r w:rsidR="00640288">
              <w:rPr>
                <w:rFonts w:ascii="Times New Roman" w:hAnsi="Times New Roman" w:cs="Times New Roman"/>
                <w:sz w:val="28"/>
                <w:szCs w:val="28"/>
              </w:rPr>
              <w:t xml:space="preserve"> среди педагогов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«Если бы я был</w:t>
            </w:r>
            <w:r w:rsidR="00640288">
              <w:rPr>
                <w:rFonts w:ascii="Times New Roman" w:hAnsi="Times New Roman" w:cs="Times New Roman"/>
                <w:sz w:val="28"/>
                <w:szCs w:val="28"/>
              </w:rPr>
              <w:t>а шахматной фигурой».</w:t>
            </w:r>
          </w:p>
          <w:p w:rsidR="00640288" w:rsidRDefault="00640288" w:rsidP="00EA334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шахматного турнира среди обучающихся начальных классов.</w:t>
            </w:r>
          </w:p>
          <w:p w:rsidR="0001385E" w:rsidRDefault="0001385E" w:rsidP="00EA334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викторины среди учащихся начальных классов «Шахматы – это интересно»</w:t>
            </w:r>
          </w:p>
          <w:p w:rsidR="0001385E" w:rsidRPr="0001385E" w:rsidRDefault="008B34B8" w:rsidP="0001385E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шахматной жизни школы через сайт школы и газету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ВК»</w:t>
            </w:r>
          </w:p>
        </w:tc>
        <w:tc>
          <w:tcPr>
            <w:tcW w:w="3261" w:type="dxa"/>
          </w:tcPr>
          <w:p w:rsidR="00A16E37" w:rsidRPr="002E5589" w:rsidRDefault="00A16E37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E37" w:rsidRDefault="00023297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CB74C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Н.А.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Pr="002E5589" w:rsidRDefault="00CB74C4" w:rsidP="00CB74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одионова О.Г.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C50C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C50C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C50C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C50C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4C4" w:rsidRDefault="00CB74C4" w:rsidP="00C50C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C50C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C0E" w:rsidRDefault="00C50C0E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 школы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8B34B8" w:rsidRDefault="008B34B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4B8" w:rsidRDefault="008B34B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85E" w:rsidRDefault="0001385E" w:rsidP="000138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01385E" w:rsidRDefault="0001385E" w:rsidP="000138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01385E" w:rsidRDefault="0001385E" w:rsidP="008B34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85E" w:rsidRDefault="0001385E" w:rsidP="008B34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4B8" w:rsidRDefault="008B34B8" w:rsidP="008B34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– Родионова О.Г.</w:t>
            </w:r>
          </w:p>
          <w:p w:rsidR="008B34B8" w:rsidRDefault="008B34B8" w:rsidP="006402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Понамарёва О.К.</w:t>
            </w: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288" w:rsidRDefault="00640288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F58" w:rsidRPr="002E5589" w:rsidRDefault="00BD2F58" w:rsidP="009F7E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8" w:rsidRPr="002E5589" w:rsidTr="00A16E37">
        <w:tc>
          <w:tcPr>
            <w:tcW w:w="2552" w:type="dxa"/>
          </w:tcPr>
          <w:p w:rsidR="005A20D8" w:rsidRPr="002E5589" w:rsidRDefault="005A20D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2F" w:rsidRPr="002E5589" w:rsidRDefault="00640288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  <w:r w:rsidR="007C062F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4" w:type="dxa"/>
          </w:tcPr>
          <w:p w:rsidR="005A20D8" w:rsidRDefault="007C062F" w:rsidP="005B5E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b/>
                <w:sz w:val="28"/>
                <w:szCs w:val="28"/>
              </w:rPr>
              <w:t>Завершающий этап</w:t>
            </w:r>
          </w:p>
          <w:p w:rsidR="0001385E" w:rsidRPr="0001385E" w:rsidRDefault="0001385E" w:rsidP="000138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85E">
              <w:rPr>
                <w:rFonts w:ascii="Times New Roman" w:hAnsi="Times New Roman" w:cs="Times New Roman"/>
                <w:sz w:val="28"/>
                <w:szCs w:val="28"/>
              </w:rPr>
              <w:t>Проведение сравнительной диагностики интеллектуального развития обучающихся 3 «А»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85E" w:rsidRDefault="00640288" w:rsidP="006402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88">
              <w:rPr>
                <w:rFonts w:ascii="Times New Roman" w:hAnsi="Times New Roman" w:cs="Times New Roman"/>
                <w:sz w:val="28"/>
                <w:szCs w:val="28"/>
              </w:rPr>
              <w:t>Проведение Шахматного бала. Награждение лучших шахматистов.</w:t>
            </w:r>
          </w:p>
          <w:p w:rsidR="007C062F" w:rsidRPr="00640288" w:rsidRDefault="00640288" w:rsidP="006402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88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итогов.</w:t>
            </w:r>
          </w:p>
        </w:tc>
        <w:tc>
          <w:tcPr>
            <w:tcW w:w="3261" w:type="dxa"/>
          </w:tcPr>
          <w:p w:rsidR="00E26F0E" w:rsidRPr="002E5589" w:rsidRDefault="00E26F0E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F0E" w:rsidRPr="002E5589" w:rsidRDefault="00BC2F53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58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  <w:r w:rsidR="00E26F0E" w:rsidRPr="002E55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15DAD">
              <w:rPr>
                <w:rFonts w:ascii="Times New Roman" w:hAnsi="Times New Roman" w:cs="Times New Roman"/>
                <w:sz w:val="28"/>
                <w:szCs w:val="28"/>
              </w:rPr>
              <w:t>Родионова О.Г.</w:t>
            </w:r>
          </w:p>
          <w:p w:rsidR="00BC2F53" w:rsidRPr="002E5589" w:rsidRDefault="00BC2F53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4F9" w:rsidRDefault="001E14F9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36" w:rsidRPr="002E5589" w:rsidRDefault="00647436" w:rsidP="005B5EA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F53" w:rsidRPr="002E5589" w:rsidRDefault="00647436" w:rsidP="002D0AA1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C2F53" w:rsidRPr="002E5589">
        <w:rPr>
          <w:rFonts w:ascii="Times New Roman" w:hAnsi="Times New Roman" w:cs="Times New Roman"/>
          <w:b/>
          <w:sz w:val="28"/>
          <w:szCs w:val="28"/>
        </w:rPr>
        <w:t>Дальнейшее развитие проекта</w:t>
      </w:r>
    </w:p>
    <w:p w:rsidR="00076EC7" w:rsidRDefault="00BC2F53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E558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C50C0E">
        <w:rPr>
          <w:rFonts w:ascii="Times New Roman" w:hAnsi="Times New Roman" w:cs="Times New Roman"/>
          <w:sz w:val="28"/>
          <w:szCs w:val="28"/>
        </w:rPr>
        <w:t>продолжить обучение игре в шахматы детей в 4 классе. Подготовить детей в 4 классе для участия в городских турнирах. Организовать работу кружка «Шахматы в школе</w:t>
      </w:r>
      <w:r w:rsidR="00CB74C4">
        <w:rPr>
          <w:rFonts w:ascii="Times New Roman" w:hAnsi="Times New Roman" w:cs="Times New Roman"/>
          <w:sz w:val="28"/>
          <w:szCs w:val="28"/>
        </w:rPr>
        <w:t>»</w:t>
      </w:r>
      <w:r w:rsidR="00C50C0E">
        <w:rPr>
          <w:rFonts w:ascii="Times New Roman" w:hAnsi="Times New Roman" w:cs="Times New Roman"/>
          <w:sz w:val="28"/>
          <w:szCs w:val="28"/>
        </w:rPr>
        <w:t xml:space="preserve"> в других класса начальной школы. Продолжить совместную работу с родителями, бабушками и дедушками. Организовать семейный шахматный клуб. Участвовать в краевых проектах. </w:t>
      </w: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47436" w:rsidRDefault="00647436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76EC7" w:rsidRDefault="00076EC7" w:rsidP="005B5EA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86354" w:rsidRDefault="00C86354" w:rsidP="002D0AA1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Организация управления проектом и контроль его реализации</w:t>
      </w:r>
    </w:p>
    <w:tbl>
      <w:tblPr>
        <w:tblStyle w:val="a4"/>
        <w:tblW w:w="0" w:type="auto"/>
        <w:tblInd w:w="1080" w:type="dxa"/>
        <w:tblLook w:val="04A0"/>
      </w:tblPr>
      <w:tblGrid>
        <w:gridCol w:w="4215"/>
        <w:gridCol w:w="4276"/>
      </w:tblGrid>
      <w:tr w:rsidR="00C86354" w:rsidTr="00C86354">
        <w:tc>
          <w:tcPr>
            <w:tcW w:w="4785" w:type="dxa"/>
          </w:tcPr>
          <w:p w:rsidR="00C86354" w:rsidRDefault="00C8635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управления</w:t>
            </w:r>
          </w:p>
        </w:tc>
        <w:tc>
          <w:tcPr>
            <w:tcW w:w="4786" w:type="dxa"/>
          </w:tcPr>
          <w:p w:rsidR="00C86354" w:rsidRDefault="00C8635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C86354" w:rsidTr="00C86354">
        <w:tc>
          <w:tcPr>
            <w:tcW w:w="4785" w:type="dxa"/>
          </w:tcPr>
          <w:p w:rsidR="00C86354" w:rsidRDefault="00C8635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«СОШ № 14»</w:t>
            </w:r>
          </w:p>
        </w:tc>
        <w:tc>
          <w:tcPr>
            <w:tcW w:w="4786" w:type="dxa"/>
          </w:tcPr>
          <w:p w:rsidR="00C86354" w:rsidRDefault="00C8635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592A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общего руководства, координации и </w:t>
            </w:r>
            <w:proofErr w:type="gramStart"/>
            <w:r w:rsidR="0058592A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проекта</w:t>
            </w:r>
            <w:r w:rsidR="00585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6354" w:rsidRDefault="00C8635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и стимулирование педагогов</w:t>
            </w:r>
            <w:r w:rsidR="00C50C0E">
              <w:rPr>
                <w:rFonts w:ascii="Times New Roman" w:hAnsi="Times New Roman" w:cs="Times New Roman"/>
                <w:sz w:val="28"/>
                <w:szCs w:val="28"/>
              </w:rPr>
              <w:t xml:space="preserve"> и детей</w:t>
            </w:r>
            <w:r w:rsidR="00585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6354" w:rsidRDefault="00C86354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реализации проекта</w:t>
            </w:r>
            <w:r w:rsidR="00585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592A" w:rsidRDefault="0058592A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локальных актов, регулирующих реализацию проекта.</w:t>
            </w:r>
          </w:p>
        </w:tc>
      </w:tr>
      <w:tr w:rsidR="00C86354" w:rsidTr="00C86354">
        <w:tc>
          <w:tcPr>
            <w:tcW w:w="4785" w:type="dxa"/>
          </w:tcPr>
          <w:p w:rsidR="00C86354" w:rsidRDefault="0058592A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4786" w:type="dxa"/>
          </w:tcPr>
          <w:p w:rsidR="00C86354" w:rsidRDefault="0058592A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</w:t>
            </w:r>
            <w:r w:rsidR="00C50C0E">
              <w:rPr>
                <w:rFonts w:ascii="Times New Roman" w:hAnsi="Times New Roman" w:cs="Times New Roman"/>
                <w:sz w:val="28"/>
                <w:szCs w:val="28"/>
              </w:rPr>
              <w:t>конкурсах и турнирах.</w:t>
            </w:r>
          </w:p>
          <w:p w:rsidR="0058592A" w:rsidRDefault="0058592A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выполнения программ</w:t>
            </w:r>
            <w:r w:rsidR="00C50C0E">
              <w:rPr>
                <w:rFonts w:ascii="Times New Roman" w:hAnsi="Times New Roman" w:cs="Times New Roman"/>
                <w:sz w:val="28"/>
                <w:szCs w:val="28"/>
              </w:rPr>
              <w:t>ы кружка «Шахматы в школе»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592A" w:rsidRDefault="0058592A" w:rsidP="005B5E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реализации проекта.</w:t>
            </w:r>
          </w:p>
        </w:tc>
      </w:tr>
    </w:tbl>
    <w:p w:rsidR="00C86354" w:rsidRDefault="00C8635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B74C4" w:rsidRDefault="00CB74C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52CA4" w:rsidRDefault="00252CA4" w:rsidP="005B5EA1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252CA4" w:rsidSect="00F0640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4B" w:rsidRDefault="00C3164B" w:rsidP="00241054">
      <w:pPr>
        <w:spacing w:after="0" w:line="240" w:lineRule="auto"/>
      </w:pPr>
      <w:r>
        <w:separator/>
      </w:r>
    </w:p>
  </w:endnote>
  <w:endnote w:type="continuationSeparator" w:id="0">
    <w:p w:rsidR="00C3164B" w:rsidRDefault="00C3164B" w:rsidP="0024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4B" w:rsidRDefault="00C3164B" w:rsidP="00241054">
      <w:pPr>
        <w:spacing w:after="0" w:line="240" w:lineRule="auto"/>
      </w:pPr>
      <w:r>
        <w:separator/>
      </w:r>
    </w:p>
  </w:footnote>
  <w:footnote w:type="continuationSeparator" w:id="0">
    <w:p w:rsidR="00C3164B" w:rsidRDefault="00C3164B" w:rsidP="0024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227487"/>
      <w:docPartObj>
        <w:docPartGallery w:val="Page Numbers (Top of Page)"/>
        <w:docPartUnique/>
      </w:docPartObj>
    </w:sdtPr>
    <w:sdtContent>
      <w:p w:rsidR="002938D5" w:rsidRDefault="00481C2A">
        <w:pPr>
          <w:pStyle w:val="aa"/>
          <w:jc w:val="center"/>
        </w:pPr>
        <w:fldSimple w:instr="PAGE   \* MERGEFORMAT">
          <w:r w:rsidR="00B87D85">
            <w:rPr>
              <w:noProof/>
            </w:rPr>
            <w:t>17</w:t>
          </w:r>
        </w:fldSimple>
      </w:p>
    </w:sdtContent>
  </w:sdt>
  <w:p w:rsidR="002938D5" w:rsidRDefault="002938D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336"/>
    <w:multiLevelType w:val="hybridMultilevel"/>
    <w:tmpl w:val="A9325FA8"/>
    <w:lvl w:ilvl="0" w:tplc="C3841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54A67"/>
    <w:multiLevelType w:val="hybridMultilevel"/>
    <w:tmpl w:val="2244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455D7"/>
    <w:multiLevelType w:val="multilevel"/>
    <w:tmpl w:val="D2E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902E0"/>
    <w:multiLevelType w:val="hybridMultilevel"/>
    <w:tmpl w:val="8FE4C316"/>
    <w:lvl w:ilvl="0" w:tplc="76AE7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7B4ED8"/>
    <w:multiLevelType w:val="hybridMultilevel"/>
    <w:tmpl w:val="95882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40CB8"/>
    <w:multiLevelType w:val="multilevel"/>
    <w:tmpl w:val="5B5A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1A5E79"/>
    <w:multiLevelType w:val="hybridMultilevel"/>
    <w:tmpl w:val="CD5E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4D79"/>
    <w:multiLevelType w:val="multilevel"/>
    <w:tmpl w:val="B40A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034CD"/>
    <w:multiLevelType w:val="multilevel"/>
    <w:tmpl w:val="968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985F72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B1361"/>
    <w:multiLevelType w:val="multilevel"/>
    <w:tmpl w:val="4276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51651"/>
    <w:multiLevelType w:val="multilevel"/>
    <w:tmpl w:val="8FB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CF74D1"/>
    <w:multiLevelType w:val="hybridMultilevel"/>
    <w:tmpl w:val="6A9E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F1F34"/>
    <w:multiLevelType w:val="multilevel"/>
    <w:tmpl w:val="865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8D631A"/>
    <w:multiLevelType w:val="multilevel"/>
    <w:tmpl w:val="6AF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625A1D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67470"/>
    <w:multiLevelType w:val="multilevel"/>
    <w:tmpl w:val="88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A0FA5"/>
    <w:multiLevelType w:val="multilevel"/>
    <w:tmpl w:val="9D9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26278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D1755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65AF8"/>
    <w:multiLevelType w:val="hybridMultilevel"/>
    <w:tmpl w:val="FB6C146E"/>
    <w:lvl w:ilvl="0" w:tplc="9320C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E90667"/>
    <w:multiLevelType w:val="multilevel"/>
    <w:tmpl w:val="758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573FD0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77395"/>
    <w:multiLevelType w:val="multilevel"/>
    <w:tmpl w:val="E8A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325327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956BC"/>
    <w:multiLevelType w:val="multilevel"/>
    <w:tmpl w:val="7C7A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C55716"/>
    <w:multiLevelType w:val="multilevel"/>
    <w:tmpl w:val="571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5C4084"/>
    <w:multiLevelType w:val="multilevel"/>
    <w:tmpl w:val="6D4E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672147"/>
    <w:multiLevelType w:val="multilevel"/>
    <w:tmpl w:val="96E0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5A1873"/>
    <w:multiLevelType w:val="multilevel"/>
    <w:tmpl w:val="68D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543D1F"/>
    <w:multiLevelType w:val="hybridMultilevel"/>
    <w:tmpl w:val="6E10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F19FF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A2D58"/>
    <w:multiLevelType w:val="multilevel"/>
    <w:tmpl w:val="8DDE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7901F8"/>
    <w:multiLevelType w:val="hybridMultilevel"/>
    <w:tmpl w:val="D97E66E0"/>
    <w:lvl w:ilvl="0" w:tplc="D67A9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0736A3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21145"/>
    <w:multiLevelType w:val="hybridMultilevel"/>
    <w:tmpl w:val="1018C1E4"/>
    <w:lvl w:ilvl="0" w:tplc="DDF8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8863F7"/>
    <w:multiLevelType w:val="multilevel"/>
    <w:tmpl w:val="96F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8947E1"/>
    <w:multiLevelType w:val="hybridMultilevel"/>
    <w:tmpl w:val="EB70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F3EF6"/>
    <w:multiLevelType w:val="hybridMultilevel"/>
    <w:tmpl w:val="52A4EB2E"/>
    <w:lvl w:ilvl="0" w:tplc="D67A9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9E289E"/>
    <w:multiLevelType w:val="hybridMultilevel"/>
    <w:tmpl w:val="2CD2BAD8"/>
    <w:lvl w:ilvl="0" w:tplc="04544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50064C"/>
    <w:multiLevelType w:val="multilevel"/>
    <w:tmpl w:val="705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76705C"/>
    <w:multiLevelType w:val="multilevel"/>
    <w:tmpl w:val="940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D62EF4"/>
    <w:multiLevelType w:val="multilevel"/>
    <w:tmpl w:val="13F6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381F85"/>
    <w:multiLevelType w:val="multilevel"/>
    <w:tmpl w:val="D6F8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2843C9"/>
    <w:multiLevelType w:val="hybridMultilevel"/>
    <w:tmpl w:val="C10E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2C0990"/>
    <w:multiLevelType w:val="multilevel"/>
    <w:tmpl w:val="0466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9"/>
  </w:num>
  <w:num w:numId="3">
    <w:abstractNumId w:val="1"/>
  </w:num>
  <w:num w:numId="4">
    <w:abstractNumId w:val="44"/>
  </w:num>
  <w:num w:numId="5">
    <w:abstractNumId w:val="37"/>
  </w:num>
  <w:num w:numId="6">
    <w:abstractNumId w:val="15"/>
  </w:num>
  <w:num w:numId="7">
    <w:abstractNumId w:val="3"/>
  </w:num>
  <w:num w:numId="8">
    <w:abstractNumId w:val="27"/>
  </w:num>
  <w:num w:numId="9">
    <w:abstractNumId w:val="12"/>
  </w:num>
  <w:num w:numId="10">
    <w:abstractNumId w:val="36"/>
  </w:num>
  <w:num w:numId="11">
    <w:abstractNumId w:val="32"/>
  </w:num>
  <w:num w:numId="12">
    <w:abstractNumId w:val="38"/>
  </w:num>
  <w:num w:numId="13">
    <w:abstractNumId w:val="9"/>
  </w:num>
  <w:num w:numId="14">
    <w:abstractNumId w:val="20"/>
  </w:num>
  <w:num w:numId="15">
    <w:abstractNumId w:val="21"/>
  </w:num>
  <w:num w:numId="16">
    <w:abstractNumId w:val="17"/>
  </w:num>
  <w:num w:numId="17">
    <w:abstractNumId w:val="45"/>
  </w:num>
  <w:num w:numId="18">
    <w:abstractNumId w:val="28"/>
  </w:num>
  <w:num w:numId="19">
    <w:abstractNumId w:val="2"/>
  </w:num>
  <w:num w:numId="20">
    <w:abstractNumId w:val="41"/>
  </w:num>
  <w:num w:numId="21">
    <w:abstractNumId w:val="10"/>
  </w:num>
  <w:num w:numId="22">
    <w:abstractNumId w:val="16"/>
  </w:num>
  <w:num w:numId="23">
    <w:abstractNumId w:val="25"/>
  </w:num>
  <w:num w:numId="24">
    <w:abstractNumId w:val="7"/>
  </w:num>
  <w:num w:numId="25">
    <w:abstractNumId w:val="40"/>
  </w:num>
  <w:num w:numId="26">
    <w:abstractNumId w:val="43"/>
  </w:num>
  <w:num w:numId="27">
    <w:abstractNumId w:val="11"/>
  </w:num>
  <w:num w:numId="28">
    <w:abstractNumId w:val="23"/>
  </w:num>
  <w:num w:numId="29">
    <w:abstractNumId w:val="26"/>
  </w:num>
  <w:num w:numId="30">
    <w:abstractNumId w:val="5"/>
  </w:num>
  <w:num w:numId="31">
    <w:abstractNumId w:val="29"/>
  </w:num>
  <w:num w:numId="32">
    <w:abstractNumId w:val="13"/>
  </w:num>
  <w:num w:numId="33">
    <w:abstractNumId w:val="42"/>
  </w:num>
  <w:num w:numId="34">
    <w:abstractNumId w:val="14"/>
  </w:num>
  <w:num w:numId="35">
    <w:abstractNumId w:val="8"/>
  </w:num>
  <w:num w:numId="36">
    <w:abstractNumId w:val="34"/>
  </w:num>
  <w:num w:numId="37">
    <w:abstractNumId w:val="24"/>
  </w:num>
  <w:num w:numId="38">
    <w:abstractNumId w:val="33"/>
  </w:num>
  <w:num w:numId="39">
    <w:abstractNumId w:val="22"/>
  </w:num>
  <w:num w:numId="40">
    <w:abstractNumId w:val="31"/>
  </w:num>
  <w:num w:numId="41">
    <w:abstractNumId w:val="6"/>
  </w:num>
  <w:num w:numId="42">
    <w:abstractNumId w:val="30"/>
  </w:num>
  <w:num w:numId="43">
    <w:abstractNumId w:val="4"/>
  </w:num>
  <w:num w:numId="44">
    <w:abstractNumId w:val="35"/>
  </w:num>
  <w:num w:numId="45">
    <w:abstractNumId w:val="0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004"/>
    <w:rsid w:val="00006DD0"/>
    <w:rsid w:val="000127A3"/>
    <w:rsid w:val="0001385E"/>
    <w:rsid w:val="00013B57"/>
    <w:rsid w:val="00017BD0"/>
    <w:rsid w:val="00023297"/>
    <w:rsid w:val="00044892"/>
    <w:rsid w:val="00053F70"/>
    <w:rsid w:val="00054BA5"/>
    <w:rsid w:val="00067720"/>
    <w:rsid w:val="00076EC7"/>
    <w:rsid w:val="00077B1E"/>
    <w:rsid w:val="00091E05"/>
    <w:rsid w:val="000A560D"/>
    <w:rsid w:val="000B3400"/>
    <w:rsid w:val="000C2489"/>
    <w:rsid w:val="000F0E7A"/>
    <w:rsid w:val="000F34A9"/>
    <w:rsid w:val="000F4306"/>
    <w:rsid w:val="001129BC"/>
    <w:rsid w:val="001346E7"/>
    <w:rsid w:val="00145004"/>
    <w:rsid w:val="0015289B"/>
    <w:rsid w:val="00157B07"/>
    <w:rsid w:val="00163E67"/>
    <w:rsid w:val="001654B3"/>
    <w:rsid w:val="00170A3A"/>
    <w:rsid w:val="001C59CB"/>
    <w:rsid w:val="001E14F9"/>
    <w:rsid w:val="001E6EDC"/>
    <w:rsid w:val="002102DC"/>
    <w:rsid w:val="00210487"/>
    <w:rsid w:val="00241054"/>
    <w:rsid w:val="00252CA4"/>
    <w:rsid w:val="0025711C"/>
    <w:rsid w:val="002575BA"/>
    <w:rsid w:val="00263F6F"/>
    <w:rsid w:val="0028143C"/>
    <w:rsid w:val="00283871"/>
    <w:rsid w:val="002938D5"/>
    <w:rsid w:val="002D0AA1"/>
    <w:rsid w:val="002E1F39"/>
    <w:rsid w:val="002E5589"/>
    <w:rsid w:val="00304493"/>
    <w:rsid w:val="003072D1"/>
    <w:rsid w:val="00315DAD"/>
    <w:rsid w:val="003541E9"/>
    <w:rsid w:val="0035455A"/>
    <w:rsid w:val="00365C73"/>
    <w:rsid w:val="00381526"/>
    <w:rsid w:val="003B7EF4"/>
    <w:rsid w:val="003F4187"/>
    <w:rsid w:val="00406EA5"/>
    <w:rsid w:val="00421932"/>
    <w:rsid w:val="004361C7"/>
    <w:rsid w:val="00450205"/>
    <w:rsid w:val="004525E4"/>
    <w:rsid w:val="00472CEA"/>
    <w:rsid w:val="004737DE"/>
    <w:rsid w:val="00481C2A"/>
    <w:rsid w:val="00492273"/>
    <w:rsid w:val="0049542A"/>
    <w:rsid w:val="00497C05"/>
    <w:rsid w:val="004A565C"/>
    <w:rsid w:val="004B7853"/>
    <w:rsid w:val="004C417D"/>
    <w:rsid w:val="004F4764"/>
    <w:rsid w:val="005007B9"/>
    <w:rsid w:val="00510B2D"/>
    <w:rsid w:val="00511048"/>
    <w:rsid w:val="00523EC4"/>
    <w:rsid w:val="00526224"/>
    <w:rsid w:val="00544955"/>
    <w:rsid w:val="005453C8"/>
    <w:rsid w:val="005500DF"/>
    <w:rsid w:val="005517E4"/>
    <w:rsid w:val="00561CD1"/>
    <w:rsid w:val="00567E2A"/>
    <w:rsid w:val="00582CF8"/>
    <w:rsid w:val="0058592A"/>
    <w:rsid w:val="005A089D"/>
    <w:rsid w:val="005A20D8"/>
    <w:rsid w:val="005A3BF6"/>
    <w:rsid w:val="005B5EA1"/>
    <w:rsid w:val="005D7815"/>
    <w:rsid w:val="005E04E4"/>
    <w:rsid w:val="00606F02"/>
    <w:rsid w:val="006142B3"/>
    <w:rsid w:val="0061672A"/>
    <w:rsid w:val="006223C1"/>
    <w:rsid w:val="00640288"/>
    <w:rsid w:val="00647436"/>
    <w:rsid w:val="0066617C"/>
    <w:rsid w:val="006709CD"/>
    <w:rsid w:val="006810E4"/>
    <w:rsid w:val="0068223D"/>
    <w:rsid w:val="00685FF7"/>
    <w:rsid w:val="00693A9D"/>
    <w:rsid w:val="006944F7"/>
    <w:rsid w:val="006A3CC8"/>
    <w:rsid w:val="006B12C4"/>
    <w:rsid w:val="006B4DAF"/>
    <w:rsid w:val="006B5FA4"/>
    <w:rsid w:val="006E15DD"/>
    <w:rsid w:val="006F5393"/>
    <w:rsid w:val="00710498"/>
    <w:rsid w:val="00715A78"/>
    <w:rsid w:val="00717B4D"/>
    <w:rsid w:val="007415DA"/>
    <w:rsid w:val="007476B7"/>
    <w:rsid w:val="007549DD"/>
    <w:rsid w:val="00762D33"/>
    <w:rsid w:val="007706CB"/>
    <w:rsid w:val="0077330D"/>
    <w:rsid w:val="00782C35"/>
    <w:rsid w:val="007938C0"/>
    <w:rsid w:val="007A7485"/>
    <w:rsid w:val="007B4776"/>
    <w:rsid w:val="007C062F"/>
    <w:rsid w:val="007C6D43"/>
    <w:rsid w:val="008004F5"/>
    <w:rsid w:val="008020D0"/>
    <w:rsid w:val="0081066D"/>
    <w:rsid w:val="008115D7"/>
    <w:rsid w:val="0083289A"/>
    <w:rsid w:val="008A7891"/>
    <w:rsid w:val="008B34B8"/>
    <w:rsid w:val="008C5123"/>
    <w:rsid w:val="008D261A"/>
    <w:rsid w:val="009346F8"/>
    <w:rsid w:val="00947037"/>
    <w:rsid w:val="009479D7"/>
    <w:rsid w:val="009560A5"/>
    <w:rsid w:val="0097332E"/>
    <w:rsid w:val="00984236"/>
    <w:rsid w:val="009B06F7"/>
    <w:rsid w:val="009B0DC8"/>
    <w:rsid w:val="009B283E"/>
    <w:rsid w:val="009B42FD"/>
    <w:rsid w:val="009C3ACA"/>
    <w:rsid w:val="009F69DD"/>
    <w:rsid w:val="009F7EE4"/>
    <w:rsid w:val="00A16E37"/>
    <w:rsid w:val="00A20AD0"/>
    <w:rsid w:val="00A97637"/>
    <w:rsid w:val="00AA0209"/>
    <w:rsid w:val="00AA2CAB"/>
    <w:rsid w:val="00AA5719"/>
    <w:rsid w:val="00AC527A"/>
    <w:rsid w:val="00B02910"/>
    <w:rsid w:val="00B326AB"/>
    <w:rsid w:val="00B32F62"/>
    <w:rsid w:val="00B6350C"/>
    <w:rsid w:val="00B75F8B"/>
    <w:rsid w:val="00B820B1"/>
    <w:rsid w:val="00B8359A"/>
    <w:rsid w:val="00B87D85"/>
    <w:rsid w:val="00BC2F53"/>
    <w:rsid w:val="00BC6AD5"/>
    <w:rsid w:val="00BD2F58"/>
    <w:rsid w:val="00BD4357"/>
    <w:rsid w:val="00BF75FE"/>
    <w:rsid w:val="00C16E61"/>
    <w:rsid w:val="00C3164B"/>
    <w:rsid w:val="00C41E56"/>
    <w:rsid w:val="00C50C0E"/>
    <w:rsid w:val="00C67213"/>
    <w:rsid w:val="00C70707"/>
    <w:rsid w:val="00C86354"/>
    <w:rsid w:val="00CB728F"/>
    <w:rsid w:val="00CB74C4"/>
    <w:rsid w:val="00CC2474"/>
    <w:rsid w:val="00CC2B7B"/>
    <w:rsid w:val="00CC3ED5"/>
    <w:rsid w:val="00CE0CD8"/>
    <w:rsid w:val="00CF1B3E"/>
    <w:rsid w:val="00CF35CD"/>
    <w:rsid w:val="00D06018"/>
    <w:rsid w:val="00D12386"/>
    <w:rsid w:val="00D30577"/>
    <w:rsid w:val="00D75569"/>
    <w:rsid w:val="00D759F9"/>
    <w:rsid w:val="00D8296F"/>
    <w:rsid w:val="00DB10F0"/>
    <w:rsid w:val="00DD0748"/>
    <w:rsid w:val="00DD7C43"/>
    <w:rsid w:val="00DF449D"/>
    <w:rsid w:val="00E04840"/>
    <w:rsid w:val="00E26F0E"/>
    <w:rsid w:val="00E3274A"/>
    <w:rsid w:val="00E41B17"/>
    <w:rsid w:val="00E44C6C"/>
    <w:rsid w:val="00E56793"/>
    <w:rsid w:val="00E84B02"/>
    <w:rsid w:val="00E86273"/>
    <w:rsid w:val="00EA334F"/>
    <w:rsid w:val="00EB3C8A"/>
    <w:rsid w:val="00EB3E2A"/>
    <w:rsid w:val="00EB679D"/>
    <w:rsid w:val="00ED1B2B"/>
    <w:rsid w:val="00EF1420"/>
    <w:rsid w:val="00EF6CCA"/>
    <w:rsid w:val="00F06403"/>
    <w:rsid w:val="00F17E99"/>
    <w:rsid w:val="00F333F9"/>
    <w:rsid w:val="00F33EE8"/>
    <w:rsid w:val="00F379FB"/>
    <w:rsid w:val="00F40ADC"/>
    <w:rsid w:val="00F42CB6"/>
    <w:rsid w:val="00F50B42"/>
    <w:rsid w:val="00F52E64"/>
    <w:rsid w:val="00F616A0"/>
    <w:rsid w:val="00F6233A"/>
    <w:rsid w:val="00FC6131"/>
    <w:rsid w:val="00FE2480"/>
    <w:rsid w:val="00FF0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64"/>
  </w:style>
  <w:style w:type="paragraph" w:styleId="1">
    <w:name w:val="heading 1"/>
    <w:basedOn w:val="a"/>
    <w:next w:val="a"/>
    <w:link w:val="10"/>
    <w:uiPriority w:val="9"/>
    <w:qFormat/>
    <w:rsid w:val="00263F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F9"/>
    <w:pPr>
      <w:ind w:left="720"/>
      <w:contextualSpacing/>
    </w:pPr>
  </w:style>
  <w:style w:type="table" w:styleId="a4">
    <w:name w:val="Table Grid"/>
    <w:basedOn w:val="a1"/>
    <w:uiPriority w:val="59"/>
    <w:rsid w:val="001E1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C2474"/>
    <w:pPr>
      <w:spacing w:after="0" w:line="240" w:lineRule="auto"/>
    </w:pPr>
  </w:style>
  <w:style w:type="paragraph" w:customStyle="1" w:styleId="Default">
    <w:name w:val="Default"/>
    <w:rsid w:val="00715A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66617C"/>
  </w:style>
  <w:style w:type="paragraph" w:styleId="a6">
    <w:name w:val="Normal (Web)"/>
    <w:basedOn w:val="a"/>
    <w:uiPriority w:val="99"/>
    <w:unhideWhenUsed/>
    <w:rsid w:val="0045020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F6CC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a8">
    <w:name w:val="Balloon Text"/>
    <w:basedOn w:val="a"/>
    <w:link w:val="a9"/>
    <w:uiPriority w:val="99"/>
    <w:semiHidden/>
    <w:unhideWhenUsed/>
    <w:rsid w:val="00F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1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3F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24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1054"/>
  </w:style>
  <w:style w:type="paragraph" w:styleId="ac">
    <w:name w:val="footer"/>
    <w:basedOn w:val="a"/>
    <w:link w:val="ad"/>
    <w:uiPriority w:val="99"/>
    <w:unhideWhenUsed/>
    <w:rsid w:val="0024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1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9068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5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0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4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7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4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3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3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6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0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82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8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6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25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4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5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2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05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7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7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92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8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47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9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5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0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29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8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3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8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54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1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2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4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4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6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6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8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23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5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5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6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7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73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4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05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34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25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7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6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5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6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5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1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9647">
                      <w:marLeft w:val="-288"/>
                      <w:marRight w:val="-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26890">
                                  <w:marLeft w:val="0"/>
                                  <w:marRight w:val="0"/>
                                  <w:marTop w:val="25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858">
              <w:marLeft w:val="-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074">
              <w:marLeft w:val="-24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1316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72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4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54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7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0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8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5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1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4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7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6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2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7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2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7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96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0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7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4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4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2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9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2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8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17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5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12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3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3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9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4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2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2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9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1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6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8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7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8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54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4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9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86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7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4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2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50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1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3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53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9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35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8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0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2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0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0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2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7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2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9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2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8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54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3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5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3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3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0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3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7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2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3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31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54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5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9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6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9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7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0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2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7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3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30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6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2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4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1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3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6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2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80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3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7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7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42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92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77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3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4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66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3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0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4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36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2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9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1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8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67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9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35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61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0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2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1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6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24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7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2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2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3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4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3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8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7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7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9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1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0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8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7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6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2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8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0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4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2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3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3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7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72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5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2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9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6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0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5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7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5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6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17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2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9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45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0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9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3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2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85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3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0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2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3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6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0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5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2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4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66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0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14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51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9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3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8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5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7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8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8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1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9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8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3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5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5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8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1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6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1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5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4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9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8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93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35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3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2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0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6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0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3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55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4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0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8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7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0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1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8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4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7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1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9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61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8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2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5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5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5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8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60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2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3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6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31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42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8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4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7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7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2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1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02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7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5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8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3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9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6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8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9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6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9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7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7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2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4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7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2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0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6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2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5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5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0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1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6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7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35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8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4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4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2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4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0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6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84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7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0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73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9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3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1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6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5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4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7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5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9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8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7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4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7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271158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9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7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8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4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7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2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8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16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5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1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4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64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20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2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94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8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4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9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65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3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9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7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5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5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1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5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1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2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5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1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5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3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2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9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1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7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3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0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89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3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2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6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00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44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7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0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7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0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5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0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0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1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02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3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66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8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3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8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2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7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26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8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6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6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4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5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8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60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60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9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4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2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3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5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6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1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3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19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9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7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5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8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2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8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5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12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1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4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6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8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9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3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3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6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0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8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3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8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7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5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35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7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5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83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8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6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8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1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6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6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5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8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1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5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4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64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9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8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8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2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9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2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9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43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3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0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8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7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1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2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9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9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8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0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5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2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3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0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7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0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1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4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29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5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6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0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5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3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0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1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2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8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1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3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3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0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7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8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6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1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2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9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3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8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2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4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1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7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92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1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5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84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3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7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2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9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7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2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8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9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8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3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0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3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6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0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25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0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9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0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6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7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7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7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0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7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85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2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0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5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4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9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7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9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8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2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0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5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6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3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6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7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4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7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8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43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6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3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6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2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9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6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75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3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1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5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3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5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7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9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12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9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48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2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73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9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6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7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7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8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6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2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8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8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4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6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06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0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9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4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9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4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5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4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7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7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3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9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43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64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7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8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4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9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6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9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5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2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4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8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2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9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7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9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5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1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9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6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5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6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27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3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00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7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2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2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1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4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9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8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0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9FE651-CE9E-43EF-90F3-751C860D155C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32DF2C-8D0C-40CA-9325-CC41574826B0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Организационно-аналитическая работа</a:t>
          </a:r>
        </a:p>
      </dgm:t>
    </dgm:pt>
    <dgm:pt modelId="{69585D1D-551E-446B-8738-70D694121DE6}" type="parTrans" cxnId="{09181F9E-744A-43FB-808C-8E1A79AA5A8E}">
      <dgm:prSet/>
      <dgm:spPr/>
      <dgm:t>
        <a:bodyPr/>
        <a:lstStyle/>
        <a:p>
          <a:endParaRPr lang="ru-RU"/>
        </a:p>
      </dgm:t>
    </dgm:pt>
    <dgm:pt modelId="{B9FCD4A7-3B58-47C4-B12A-84C6D9BAA718}" type="sibTrans" cxnId="{09181F9E-744A-43FB-808C-8E1A79AA5A8E}">
      <dgm:prSet/>
      <dgm:spPr/>
      <dgm:t>
        <a:bodyPr/>
        <a:lstStyle/>
        <a:p>
          <a:endParaRPr lang="ru-RU"/>
        </a:p>
      </dgm:t>
    </dgm:pt>
    <dgm:pt modelId="{85A8AA09-E81C-4DB2-88D4-D44D983DD563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Методическое обеспечение</a:t>
          </a:r>
        </a:p>
      </dgm:t>
    </dgm:pt>
    <dgm:pt modelId="{A8E20707-0F26-49CC-9B2A-691106F92A2D}" type="parTrans" cxnId="{42FDC98B-B64E-441A-AC71-96CB97936A1B}">
      <dgm:prSet/>
      <dgm:spPr/>
      <dgm:t>
        <a:bodyPr/>
        <a:lstStyle/>
        <a:p>
          <a:endParaRPr lang="ru-RU"/>
        </a:p>
      </dgm:t>
    </dgm:pt>
    <dgm:pt modelId="{CA167503-732A-4FE6-A0EB-87740EE739A9}" type="sibTrans" cxnId="{42FDC98B-B64E-441A-AC71-96CB97936A1B}">
      <dgm:prSet/>
      <dgm:spPr/>
      <dgm:t>
        <a:bodyPr/>
        <a:lstStyle/>
        <a:p>
          <a:endParaRPr lang="ru-RU"/>
        </a:p>
      </dgm:t>
    </dgm:pt>
    <dgm:pt modelId="{D04B6098-345D-4C67-88B4-A95C73B2E811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Внеклассная работа среди обучающихся, родителей, педагогов</a:t>
          </a:r>
        </a:p>
      </dgm:t>
    </dgm:pt>
    <dgm:pt modelId="{748828B2-2B73-4EDF-B726-3717608827BE}" type="parTrans" cxnId="{744AF43A-B6DF-4CFB-B9ED-2DF8DF5BC456}">
      <dgm:prSet/>
      <dgm:spPr/>
      <dgm:t>
        <a:bodyPr/>
        <a:lstStyle/>
        <a:p>
          <a:endParaRPr lang="ru-RU"/>
        </a:p>
      </dgm:t>
    </dgm:pt>
    <dgm:pt modelId="{0EE88B01-02F0-4D39-81CA-078962CBA472}" type="sibTrans" cxnId="{744AF43A-B6DF-4CFB-B9ED-2DF8DF5BC456}">
      <dgm:prSet/>
      <dgm:spPr/>
      <dgm:t>
        <a:bodyPr/>
        <a:lstStyle/>
        <a:p>
          <a:endParaRPr lang="ru-RU"/>
        </a:p>
      </dgm:t>
    </dgm:pt>
    <dgm:pt modelId="{B3DEB14F-0BED-4EA8-99EF-5EC8ABCFA31B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Работа с родителями по вопросам организации шахматного всеобуча</a:t>
          </a:r>
        </a:p>
      </dgm:t>
    </dgm:pt>
    <dgm:pt modelId="{5BE41025-8F28-4CF7-A5FF-1B591427A206}" type="parTrans" cxnId="{12DA8958-FA72-409C-88B7-47473AED1C70}">
      <dgm:prSet/>
      <dgm:spPr/>
      <dgm:t>
        <a:bodyPr/>
        <a:lstStyle/>
        <a:p>
          <a:endParaRPr lang="ru-RU"/>
        </a:p>
      </dgm:t>
    </dgm:pt>
    <dgm:pt modelId="{E8A1D980-A29A-4ECA-8D03-E51E4C38454C}" type="sibTrans" cxnId="{12DA8958-FA72-409C-88B7-47473AED1C70}">
      <dgm:prSet/>
      <dgm:spPr/>
      <dgm:t>
        <a:bodyPr/>
        <a:lstStyle/>
        <a:p>
          <a:endParaRPr lang="ru-RU"/>
        </a:p>
      </dgm:t>
    </dgm:pt>
    <dgm:pt modelId="{2AD6DE39-7BCA-4918-B7F0-A1DC37B88635}">
      <dgm:prSet phldrT="[Текст]" custT="1"/>
      <dgm:spPr>
        <a:solidFill>
          <a:srgbClr val="FF0000"/>
        </a:solidFill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Организация работы по улучшению материально-технической базы</a:t>
          </a:r>
        </a:p>
      </dgm:t>
    </dgm:pt>
    <dgm:pt modelId="{2C7A66F2-130B-485D-BF1A-432C6623A0A1}" type="parTrans" cxnId="{6388CDE4-7A9A-47C9-B58B-459781B8EF28}">
      <dgm:prSet/>
      <dgm:spPr/>
      <dgm:t>
        <a:bodyPr/>
        <a:lstStyle/>
        <a:p>
          <a:endParaRPr lang="ru-RU"/>
        </a:p>
      </dgm:t>
    </dgm:pt>
    <dgm:pt modelId="{8BE6BED7-408C-44E3-BF49-E1DBD049AB8C}" type="sibTrans" cxnId="{6388CDE4-7A9A-47C9-B58B-459781B8EF28}">
      <dgm:prSet/>
      <dgm:spPr/>
      <dgm:t>
        <a:bodyPr/>
        <a:lstStyle/>
        <a:p>
          <a:endParaRPr lang="ru-RU"/>
        </a:p>
      </dgm:t>
    </dgm:pt>
    <dgm:pt modelId="{9261FC82-5CD6-4C3D-A4C8-1E1C8EC2E981}" type="pres">
      <dgm:prSet presAssocID="{C39FE651-CE9E-43EF-90F3-751C860D155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AD4F3FD-99FD-4110-863A-6EED6FB7BD7D}" type="pres">
      <dgm:prSet presAssocID="{A932DF2C-8D0C-40CA-9325-CC41574826B0}" presName="node" presStyleLbl="node1" presStyleIdx="0" presStyleCnt="5" custScaleX="118642" custScaleY="1263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D68069-D30A-4FE6-878F-CD3D44D18BE1}" type="pres">
      <dgm:prSet presAssocID="{A932DF2C-8D0C-40CA-9325-CC41574826B0}" presName="spNode" presStyleCnt="0"/>
      <dgm:spPr/>
    </dgm:pt>
    <dgm:pt modelId="{B1C9AC45-45DD-4713-AE06-4C459873E31B}" type="pres">
      <dgm:prSet presAssocID="{B9FCD4A7-3B58-47C4-B12A-84C6D9BAA718}" presName="sibTrans" presStyleLbl="sibTrans1D1" presStyleIdx="0" presStyleCnt="5"/>
      <dgm:spPr/>
      <dgm:t>
        <a:bodyPr/>
        <a:lstStyle/>
        <a:p>
          <a:endParaRPr lang="ru-RU"/>
        </a:p>
      </dgm:t>
    </dgm:pt>
    <dgm:pt modelId="{FA640621-AAC7-4A5B-B917-D4B9C524D26E}" type="pres">
      <dgm:prSet presAssocID="{85A8AA09-E81C-4DB2-88D4-D44D983DD563}" presName="node" presStyleLbl="node1" presStyleIdx="1" presStyleCnt="5" custScaleX="119598" custScaleY="124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F4E587-02FB-4A7F-A474-9C21AEBC677D}" type="pres">
      <dgm:prSet presAssocID="{85A8AA09-E81C-4DB2-88D4-D44D983DD563}" presName="spNode" presStyleCnt="0"/>
      <dgm:spPr/>
    </dgm:pt>
    <dgm:pt modelId="{B9AE4073-C353-4477-8453-F546753AC4FE}" type="pres">
      <dgm:prSet presAssocID="{CA167503-732A-4FE6-A0EB-87740EE739A9}" presName="sibTrans" presStyleLbl="sibTrans1D1" presStyleIdx="1" presStyleCnt="5"/>
      <dgm:spPr/>
      <dgm:t>
        <a:bodyPr/>
        <a:lstStyle/>
        <a:p>
          <a:endParaRPr lang="ru-RU"/>
        </a:p>
      </dgm:t>
    </dgm:pt>
    <dgm:pt modelId="{FF7A238E-5B66-43B9-8621-24F593BAEB49}" type="pres">
      <dgm:prSet presAssocID="{D04B6098-345D-4C67-88B4-A95C73B2E811}" presName="node" presStyleLbl="node1" presStyleIdx="2" presStyleCnt="5" custScaleX="135292" custScaleY="1242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D42F11-EAE1-49A5-A068-B8D3CC241E19}" type="pres">
      <dgm:prSet presAssocID="{D04B6098-345D-4C67-88B4-A95C73B2E811}" presName="spNode" presStyleCnt="0"/>
      <dgm:spPr/>
    </dgm:pt>
    <dgm:pt modelId="{C0248E17-E2E0-4C99-9516-BB7079CC18BD}" type="pres">
      <dgm:prSet presAssocID="{0EE88B01-02F0-4D39-81CA-078962CBA472}" presName="sibTrans" presStyleLbl="sibTrans1D1" presStyleIdx="2" presStyleCnt="5"/>
      <dgm:spPr/>
      <dgm:t>
        <a:bodyPr/>
        <a:lstStyle/>
        <a:p>
          <a:endParaRPr lang="ru-RU"/>
        </a:p>
      </dgm:t>
    </dgm:pt>
    <dgm:pt modelId="{08148BDE-E81C-4172-86EA-86B2D86C9AE4}" type="pres">
      <dgm:prSet presAssocID="{B3DEB14F-0BED-4EA8-99EF-5EC8ABCFA31B}" presName="node" presStyleLbl="node1" presStyleIdx="3" presStyleCnt="5" custScaleX="120256" custScaleY="1294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3420FE-B63D-437A-8B83-7951283B98D0}" type="pres">
      <dgm:prSet presAssocID="{B3DEB14F-0BED-4EA8-99EF-5EC8ABCFA31B}" presName="spNode" presStyleCnt="0"/>
      <dgm:spPr/>
    </dgm:pt>
    <dgm:pt modelId="{FF0D512A-871D-4567-BD59-36B4D3D0126A}" type="pres">
      <dgm:prSet presAssocID="{E8A1D980-A29A-4ECA-8D03-E51E4C38454C}" presName="sibTrans" presStyleLbl="sibTrans1D1" presStyleIdx="3" presStyleCnt="5"/>
      <dgm:spPr/>
      <dgm:t>
        <a:bodyPr/>
        <a:lstStyle/>
        <a:p>
          <a:endParaRPr lang="ru-RU"/>
        </a:p>
      </dgm:t>
    </dgm:pt>
    <dgm:pt modelId="{46DEE6D8-3162-4171-8136-41E1E9CE772F}" type="pres">
      <dgm:prSet presAssocID="{2AD6DE39-7BCA-4918-B7F0-A1DC37B88635}" presName="node" presStyleLbl="node1" presStyleIdx="4" presStyleCnt="5" custScaleX="126671" custScaleY="1254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EB3070-7A27-4A7B-9E2A-1D67C9DB7712}" type="pres">
      <dgm:prSet presAssocID="{2AD6DE39-7BCA-4918-B7F0-A1DC37B88635}" presName="spNode" presStyleCnt="0"/>
      <dgm:spPr/>
    </dgm:pt>
    <dgm:pt modelId="{86900865-F0D1-4039-AF30-E4A42C3629E0}" type="pres">
      <dgm:prSet presAssocID="{8BE6BED7-408C-44E3-BF49-E1DBD049AB8C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4E39621D-4098-4DDF-91FA-51BF72B29542}" type="presOf" srcId="{B3DEB14F-0BED-4EA8-99EF-5EC8ABCFA31B}" destId="{08148BDE-E81C-4172-86EA-86B2D86C9AE4}" srcOrd="0" destOrd="0" presId="urn:microsoft.com/office/officeart/2005/8/layout/cycle5"/>
    <dgm:cxn modelId="{59AF3DEC-92E0-4933-839F-66F03F5D36DE}" type="presOf" srcId="{8BE6BED7-408C-44E3-BF49-E1DBD049AB8C}" destId="{86900865-F0D1-4039-AF30-E4A42C3629E0}" srcOrd="0" destOrd="0" presId="urn:microsoft.com/office/officeart/2005/8/layout/cycle5"/>
    <dgm:cxn modelId="{42FDC98B-B64E-441A-AC71-96CB97936A1B}" srcId="{C39FE651-CE9E-43EF-90F3-751C860D155C}" destId="{85A8AA09-E81C-4DB2-88D4-D44D983DD563}" srcOrd="1" destOrd="0" parTransId="{A8E20707-0F26-49CC-9B2A-691106F92A2D}" sibTransId="{CA167503-732A-4FE6-A0EB-87740EE739A9}"/>
    <dgm:cxn modelId="{12DA8958-FA72-409C-88B7-47473AED1C70}" srcId="{C39FE651-CE9E-43EF-90F3-751C860D155C}" destId="{B3DEB14F-0BED-4EA8-99EF-5EC8ABCFA31B}" srcOrd="3" destOrd="0" parTransId="{5BE41025-8F28-4CF7-A5FF-1B591427A206}" sibTransId="{E8A1D980-A29A-4ECA-8D03-E51E4C38454C}"/>
    <dgm:cxn modelId="{84F7FC4F-03E8-4C92-BA74-8AE82282CB84}" type="presOf" srcId="{A932DF2C-8D0C-40CA-9325-CC41574826B0}" destId="{FAD4F3FD-99FD-4110-863A-6EED6FB7BD7D}" srcOrd="0" destOrd="0" presId="urn:microsoft.com/office/officeart/2005/8/layout/cycle5"/>
    <dgm:cxn modelId="{FBCB8BE1-006D-4678-85A6-CEB2FE6F6B5B}" type="presOf" srcId="{E8A1D980-A29A-4ECA-8D03-E51E4C38454C}" destId="{FF0D512A-871D-4567-BD59-36B4D3D0126A}" srcOrd="0" destOrd="0" presId="urn:microsoft.com/office/officeart/2005/8/layout/cycle5"/>
    <dgm:cxn modelId="{09181F9E-744A-43FB-808C-8E1A79AA5A8E}" srcId="{C39FE651-CE9E-43EF-90F3-751C860D155C}" destId="{A932DF2C-8D0C-40CA-9325-CC41574826B0}" srcOrd="0" destOrd="0" parTransId="{69585D1D-551E-446B-8738-70D694121DE6}" sibTransId="{B9FCD4A7-3B58-47C4-B12A-84C6D9BAA718}"/>
    <dgm:cxn modelId="{BAB0D2DD-2074-4624-BCA9-65DF9DA6C131}" type="presOf" srcId="{0EE88B01-02F0-4D39-81CA-078962CBA472}" destId="{C0248E17-E2E0-4C99-9516-BB7079CC18BD}" srcOrd="0" destOrd="0" presId="urn:microsoft.com/office/officeart/2005/8/layout/cycle5"/>
    <dgm:cxn modelId="{6C6BECEF-131A-4263-BA94-5A1CCFB7AA0B}" type="presOf" srcId="{B9FCD4A7-3B58-47C4-B12A-84C6D9BAA718}" destId="{B1C9AC45-45DD-4713-AE06-4C459873E31B}" srcOrd="0" destOrd="0" presId="urn:microsoft.com/office/officeart/2005/8/layout/cycle5"/>
    <dgm:cxn modelId="{EC961916-6305-41D3-B3C0-E9CB2595A580}" type="presOf" srcId="{C39FE651-CE9E-43EF-90F3-751C860D155C}" destId="{9261FC82-5CD6-4C3D-A4C8-1E1C8EC2E981}" srcOrd="0" destOrd="0" presId="urn:microsoft.com/office/officeart/2005/8/layout/cycle5"/>
    <dgm:cxn modelId="{744AF43A-B6DF-4CFB-B9ED-2DF8DF5BC456}" srcId="{C39FE651-CE9E-43EF-90F3-751C860D155C}" destId="{D04B6098-345D-4C67-88B4-A95C73B2E811}" srcOrd="2" destOrd="0" parTransId="{748828B2-2B73-4EDF-B726-3717608827BE}" sibTransId="{0EE88B01-02F0-4D39-81CA-078962CBA472}"/>
    <dgm:cxn modelId="{99EEC96C-B431-4256-8DB2-50E431198297}" type="presOf" srcId="{2AD6DE39-7BCA-4918-B7F0-A1DC37B88635}" destId="{46DEE6D8-3162-4171-8136-41E1E9CE772F}" srcOrd="0" destOrd="0" presId="urn:microsoft.com/office/officeart/2005/8/layout/cycle5"/>
    <dgm:cxn modelId="{8DC13226-ECA9-4B03-8303-57051DFAB25E}" type="presOf" srcId="{D04B6098-345D-4C67-88B4-A95C73B2E811}" destId="{FF7A238E-5B66-43B9-8621-24F593BAEB49}" srcOrd="0" destOrd="0" presId="urn:microsoft.com/office/officeart/2005/8/layout/cycle5"/>
    <dgm:cxn modelId="{6388CDE4-7A9A-47C9-B58B-459781B8EF28}" srcId="{C39FE651-CE9E-43EF-90F3-751C860D155C}" destId="{2AD6DE39-7BCA-4918-B7F0-A1DC37B88635}" srcOrd="4" destOrd="0" parTransId="{2C7A66F2-130B-485D-BF1A-432C6623A0A1}" sibTransId="{8BE6BED7-408C-44E3-BF49-E1DBD049AB8C}"/>
    <dgm:cxn modelId="{AD95BDF1-2B3D-4EF8-B4D6-C8104C4798B9}" type="presOf" srcId="{CA167503-732A-4FE6-A0EB-87740EE739A9}" destId="{B9AE4073-C353-4477-8453-F546753AC4FE}" srcOrd="0" destOrd="0" presId="urn:microsoft.com/office/officeart/2005/8/layout/cycle5"/>
    <dgm:cxn modelId="{28963167-D904-4208-993F-8136038BFA38}" type="presOf" srcId="{85A8AA09-E81C-4DB2-88D4-D44D983DD563}" destId="{FA640621-AAC7-4A5B-B917-D4B9C524D26E}" srcOrd="0" destOrd="0" presId="urn:microsoft.com/office/officeart/2005/8/layout/cycle5"/>
    <dgm:cxn modelId="{8DA11EEE-9A95-42CA-9F5F-DC5C45D54DBE}" type="presParOf" srcId="{9261FC82-5CD6-4C3D-A4C8-1E1C8EC2E981}" destId="{FAD4F3FD-99FD-4110-863A-6EED6FB7BD7D}" srcOrd="0" destOrd="0" presId="urn:microsoft.com/office/officeart/2005/8/layout/cycle5"/>
    <dgm:cxn modelId="{A415BCB0-20DF-4227-A214-73218BA43CEF}" type="presParOf" srcId="{9261FC82-5CD6-4C3D-A4C8-1E1C8EC2E981}" destId="{65D68069-D30A-4FE6-878F-CD3D44D18BE1}" srcOrd="1" destOrd="0" presId="urn:microsoft.com/office/officeart/2005/8/layout/cycle5"/>
    <dgm:cxn modelId="{FB41D4C0-CEDC-4A62-9DC6-4E7C92970B83}" type="presParOf" srcId="{9261FC82-5CD6-4C3D-A4C8-1E1C8EC2E981}" destId="{B1C9AC45-45DD-4713-AE06-4C459873E31B}" srcOrd="2" destOrd="0" presId="urn:microsoft.com/office/officeart/2005/8/layout/cycle5"/>
    <dgm:cxn modelId="{BCE5FCBE-7DE1-4742-BE61-F07A3A862F53}" type="presParOf" srcId="{9261FC82-5CD6-4C3D-A4C8-1E1C8EC2E981}" destId="{FA640621-AAC7-4A5B-B917-D4B9C524D26E}" srcOrd="3" destOrd="0" presId="urn:microsoft.com/office/officeart/2005/8/layout/cycle5"/>
    <dgm:cxn modelId="{972F103A-E142-426A-97BE-FCF47529E943}" type="presParOf" srcId="{9261FC82-5CD6-4C3D-A4C8-1E1C8EC2E981}" destId="{2FF4E587-02FB-4A7F-A474-9C21AEBC677D}" srcOrd="4" destOrd="0" presId="urn:microsoft.com/office/officeart/2005/8/layout/cycle5"/>
    <dgm:cxn modelId="{E8120B48-B9B3-41CD-85E4-92854D6BA328}" type="presParOf" srcId="{9261FC82-5CD6-4C3D-A4C8-1E1C8EC2E981}" destId="{B9AE4073-C353-4477-8453-F546753AC4FE}" srcOrd="5" destOrd="0" presId="urn:microsoft.com/office/officeart/2005/8/layout/cycle5"/>
    <dgm:cxn modelId="{078C6CF0-ABE0-488F-B673-170154861C4F}" type="presParOf" srcId="{9261FC82-5CD6-4C3D-A4C8-1E1C8EC2E981}" destId="{FF7A238E-5B66-43B9-8621-24F593BAEB49}" srcOrd="6" destOrd="0" presId="urn:microsoft.com/office/officeart/2005/8/layout/cycle5"/>
    <dgm:cxn modelId="{E18E0E2A-1436-40A3-B2C3-506385A9AA8A}" type="presParOf" srcId="{9261FC82-5CD6-4C3D-A4C8-1E1C8EC2E981}" destId="{C8D42F11-EAE1-49A5-A068-B8D3CC241E19}" srcOrd="7" destOrd="0" presId="urn:microsoft.com/office/officeart/2005/8/layout/cycle5"/>
    <dgm:cxn modelId="{38F08157-83C7-4BEB-8C0C-2E9A5B086A63}" type="presParOf" srcId="{9261FC82-5CD6-4C3D-A4C8-1E1C8EC2E981}" destId="{C0248E17-E2E0-4C99-9516-BB7079CC18BD}" srcOrd="8" destOrd="0" presId="urn:microsoft.com/office/officeart/2005/8/layout/cycle5"/>
    <dgm:cxn modelId="{BF2D3721-A641-4036-9B73-6A55BD8EFB78}" type="presParOf" srcId="{9261FC82-5CD6-4C3D-A4C8-1E1C8EC2E981}" destId="{08148BDE-E81C-4172-86EA-86B2D86C9AE4}" srcOrd="9" destOrd="0" presId="urn:microsoft.com/office/officeart/2005/8/layout/cycle5"/>
    <dgm:cxn modelId="{4CE28CEC-6A6C-4F2C-A9A0-75EDC12E6FA9}" type="presParOf" srcId="{9261FC82-5CD6-4C3D-A4C8-1E1C8EC2E981}" destId="{4C3420FE-B63D-437A-8B83-7951283B98D0}" srcOrd="10" destOrd="0" presId="urn:microsoft.com/office/officeart/2005/8/layout/cycle5"/>
    <dgm:cxn modelId="{6E2ED4E5-459C-4933-8EA4-57E55735EA4D}" type="presParOf" srcId="{9261FC82-5CD6-4C3D-A4C8-1E1C8EC2E981}" destId="{FF0D512A-871D-4567-BD59-36B4D3D0126A}" srcOrd="11" destOrd="0" presId="urn:microsoft.com/office/officeart/2005/8/layout/cycle5"/>
    <dgm:cxn modelId="{2F52AEEF-4301-4DF1-A881-5EDB3EF51850}" type="presParOf" srcId="{9261FC82-5CD6-4C3D-A4C8-1E1C8EC2E981}" destId="{46DEE6D8-3162-4171-8136-41E1E9CE772F}" srcOrd="12" destOrd="0" presId="urn:microsoft.com/office/officeart/2005/8/layout/cycle5"/>
    <dgm:cxn modelId="{BCB8C844-2FDC-4FD8-BE94-AEE4956B94D3}" type="presParOf" srcId="{9261FC82-5CD6-4C3D-A4C8-1E1C8EC2E981}" destId="{14EB3070-7A27-4A7B-9E2A-1D67C9DB7712}" srcOrd="13" destOrd="0" presId="urn:microsoft.com/office/officeart/2005/8/layout/cycle5"/>
    <dgm:cxn modelId="{A606A40B-E305-4816-8AB5-C4E7415012C3}" type="presParOf" srcId="{9261FC82-5CD6-4C3D-A4C8-1E1C8EC2E981}" destId="{86900865-F0D1-4039-AF30-E4A42C3629E0}" srcOrd="14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AD4F3FD-99FD-4110-863A-6EED6FB7BD7D}">
      <dsp:nvSpPr>
        <dsp:cNvPr id="0" name=""/>
        <dsp:cNvSpPr/>
      </dsp:nvSpPr>
      <dsp:spPr>
        <a:xfrm>
          <a:off x="2520633" y="-88853"/>
          <a:ext cx="1558386" cy="1078479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Организационно-аналитическая работа</a:t>
          </a:r>
        </a:p>
      </dsp:txBody>
      <dsp:txXfrm>
        <a:off x="2520633" y="-88853"/>
        <a:ext cx="1558386" cy="1078479"/>
      </dsp:txXfrm>
    </dsp:sp>
    <dsp:sp modelId="{B1C9AC45-45DD-4713-AE06-4C459873E31B}">
      <dsp:nvSpPr>
        <dsp:cNvPr id="0" name=""/>
        <dsp:cNvSpPr/>
      </dsp:nvSpPr>
      <dsp:spPr>
        <a:xfrm>
          <a:off x="1593829" y="450386"/>
          <a:ext cx="3411994" cy="3411994"/>
        </a:xfrm>
        <a:custGeom>
          <a:avLst/>
          <a:gdLst/>
          <a:ahLst/>
          <a:cxnLst/>
          <a:rect l="0" t="0" r="0" b="0"/>
          <a:pathLst>
            <a:path>
              <a:moveTo>
                <a:pt x="2610555" y="259552"/>
              </a:moveTo>
              <a:arcTo wR="1705997" hR="1705997" stAng="18121229" swAng="882907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640621-AAC7-4A5B-B917-D4B9C524D26E}">
      <dsp:nvSpPr>
        <dsp:cNvPr id="0" name=""/>
        <dsp:cNvSpPr/>
      </dsp:nvSpPr>
      <dsp:spPr>
        <a:xfrm>
          <a:off x="4136854" y="1096224"/>
          <a:ext cx="1570943" cy="1065954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Методическое обеспечение</a:t>
          </a:r>
        </a:p>
      </dsp:txBody>
      <dsp:txXfrm>
        <a:off x="4136854" y="1096224"/>
        <a:ext cx="1570943" cy="1065954"/>
      </dsp:txXfrm>
    </dsp:sp>
    <dsp:sp modelId="{B9AE4073-C353-4477-8453-F546753AC4FE}">
      <dsp:nvSpPr>
        <dsp:cNvPr id="0" name=""/>
        <dsp:cNvSpPr/>
      </dsp:nvSpPr>
      <dsp:spPr>
        <a:xfrm>
          <a:off x="1593829" y="450386"/>
          <a:ext cx="3411994" cy="3411994"/>
        </a:xfrm>
        <a:custGeom>
          <a:avLst/>
          <a:gdLst/>
          <a:ahLst/>
          <a:cxnLst/>
          <a:rect l="0" t="0" r="0" b="0"/>
          <a:pathLst>
            <a:path>
              <a:moveTo>
                <a:pt x="3402451" y="1886188"/>
              </a:moveTo>
              <a:arcTo wR="1705997" hR="1705997" stAng="363781" swAng="107614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A238E-5B66-43B9-8621-24F593BAEB49}">
      <dsp:nvSpPr>
        <dsp:cNvPr id="0" name=""/>
        <dsp:cNvSpPr/>
      </dsp:nvSpPr>
      <dsp:spPr>
        <a:xfrm>
          <a:off x="3414042" y="3005951"/>
          <a:ext cx="1777087" cy="1061224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Внеклассная работа среди обучающихся, родителей, педагогов</a:t>
          </a:r>
        </a:p>
      </dsp:txBody>
      <dsp:txXfrm>
        <a:off x="3414042" y="3005951"/>
        <a:ext cx="1777087" cy="1061224"/>
      </dsp:txXfrm>
    </dsp:sp>
    <dsp:sp modelId="{C0248E17-E2E0-4C99-9516-BB7079CC18BD}">
      <dsp:nvSpPr>
        <dsp:cNvPr id="0" name=""/>
        <dsp:cNvSpPr/>
      </dsp:nvSpPr>
      <dsp:spPr>
        <a:xfrm>
          <a:off x="1593829" y="450386"/>
          <a:ext cx="3411994" cy="3411994"/>
        </a:xfrm>
        <a:custGeom>
          <a:avLst/>
          <a:gdLst/>
          <a:ahLst/>
          <a:cxnLst/>
          <a:rect l="0" t="0" r="0" b="0"/>
          <a:pathLst>
            <a:path>
              <a:moveTo>
                <a:pt x="1754827" y="3411295"/>
              </a:moveTo>
              <a:arcTo wR="1705997" hR="1705997" stAng="5301588" swAng="39676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48BDE-E81C-4172-86EA-86B2D86C9AE4}">
      <dsp:nvSpPr>
        <dsp:cNvPr id="0" name=""/>
        <dsp:cNvSpPr/>
      </dsp:nvSpPr>
      <dsp:spPr>
        <a:xfrm>
          <a:off x="1507273" y="2983774"/>
          <a:ext cx="1579586" cy="1105578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Работа с родителями по вопросам организации шахматного всеобуча</a:t>
          </a:r>
        </a:p>
      </dsp:txBody>
      <dsp:txXfrm>
        <a:off x="1507273" y="2983774"/>
        <a:ext cx="1579586" cy="1105578"/>
      </dsp:txXfrm>
    </dsp:sp>
    <dsp:sp modelId="{FF0D512A-871D-4567-BD59-36B4D3D0126A}">
      <dsp:nvSpPr>
        <dsp:cNvPr id="0" name=""/>
        <dsp:cNvSpPr/>
      </dsp:nvSpPr>
      <dsp:spPr>
        <a:xfrm>
          <a:off x="1593829" y="450386"/>
          <a:ext cx="3411994" cy="3411994"/>
        </a:xfrm>
        <a:custGeom>
          <a:avLst/>
          <a:gdLst/>
          <a:ahLst/>
          <a:cxnLst/>
          <a:rect l="0" t="0" r="0" b="0"/>
          <a:pathLst>
            <a:path>
              <a:moveTo>
                <a:pt x="139423" y="2381475"/>
              </a:moveTo>
              <a:arcTo wR="1705997" hR="1705997" stAng="9400509" swAng="1041666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EE6D8-3162-4171-8136-41E1E9CE772F}">
      <dsp:nvSpPr>
        <dsp:cNvPr id="0" name=""/>
        <dsp:cNvSpPr/>
      </dsp:nvSpPr>
      <dsp:spPr>
        <a:xfrm>
          <a:off x="845402" y="1093778"/>
          <a:ext cx="1663848" cy="1070846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Организация работы по улучшению материально-технической базы</a:t>
          </a:r>
        </a:p>
      </dsp:txBody>
      <dsp:txXfrm>
        <a:off x="845402" y="1093778"/>
        <a:ext cx="1663848" cy="1070846"/>
      </dsp:txXfrm>
    </dsp:sp>
    <dsp:sp modelId="{86900865-F0D1-4039-AF30-E4A42C3629E0}">
      <dsp:nvSpPr>
        <dsp:cNvPr id="0" name=""/>
        <dsp:cNvSpPr/>
      </dsp:nvSpPr>
      <dsp:spPr>
        <a:xfrm>
          <a:off x="1593829" y="450386"/>
          <a:ext cx="3411994" cy="3411994"/>
        </a:xfrm>
        <a:custGeom>
          <a:avLst/>
          <a:gdLst/>
          <a:ahLst/>
          <a:cxnLst/>
          <a:rect l="0" t="0" r="0" b="0"/>
          <a:pathLst>
            <a:path>
              <a:moveTo>
                <a:pt x="465416" y="534935"/>
              </a:moveTo>
              <a:arcTo wR="1705997" hR="1705997" stAng="13400929" swAng="87907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ADE8-7330-4809-B4CF-7C1F882B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213</cp:lastModifiedBy>
  <cp:revision>3</cp:revision>
  <cp:lastPrinted>2020-11-11T11:04:00Z</cp:lastPrinted>
  <dcterms:created xsi:type="dcterms:W3CDTF">2020-10-30T13:58:00Z</dcterms:created>
  <dcterms:modified xsi:type="dcterms:W3CDTF">2020-11-11T11:04:00Z</dcterms:modified>
</cp:coreProperties>
</file>