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E4F" w:rsidRPr="00CD7E4F" w:rsidRDefault="00CD7E4F" w:rsidP="00CD7E4F">
      <w:pPr>
        <w:rPr>
          <w:color w:val="FF0000"/>
          <w:sz w:val="32"/>
          <w:szCs w:val="32"/>
        </w:rPr>
      </w:pPr>
      <w:r w:rsidRPr="00CD7E4F">
        <w:rPr>
          <w:color w:val="FF0000"/>
          <w:sz w:val="32"/>
          <w:szCs w:val="32"/>
        </w:rPr>
        <w:t>Музыкально-игровые технологии для детей дошкольного возраста в адаптационный период в дошкольном учреждении</w:t>
      </w:r>
      <w:r>
        <w:rPr>
          <w:color w:val="FF0000"/>
          <w:sz w:val="32"/>
          <w:szCs w:val="32"/>
        </w:rPr>
        <w:t>.</w:t>
      </w:r>
    </w:p>
    <w:p w:rsidR="00CD7E4F" w:rsidRDefault="00CD7E4F" w:rsidP="00CD7E4F">
      <w:pPr>
        <w:rPr>
          <w:sz w:val="28"/>
          <w:szCs w:val="28"/>
        </w:rPr>
      </w:pPr>
    </w:p>
    <w:p w:rsidR="00094D54" w:rsidRPr="00CD7E4F" w:rsidRDefault="00CD7E4F" w:rsidP="00CD7E4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D7E4F">
        <w:rPr>
          <w:sz w:val="28"/>
          <w:szCs w:val="28"/>
        </w:rPr>
        <w:t xml:space="preserve">В течение жизни человек много раз меняет свой статус индивида, попадая в различные </w:t>
      </w:r>
      <w:proofErr w:type="spellStart"/>
      <w:r w:rsidRPr="00CD7E4F">
        <w:rPr>
          <w:sz w:val="28"/>
          <w:szCs w:val="28"/>
        </w:rPr>
        <w:t>микросоциальные</w:t>
      </w:r>
      <w:proofErr w:type="spellEnd"/>
      <w:r w:rsidRPr="00CD7E4F">
        <w:rPr>
          <w:sz w:val="28"/>
          <w:szCs w:val="28"/>
        </w:rPr>
        <w:t xml:space="preserve"> условия. Каждый раз ему необходимо вырабатывать для этих условий новые формы поведения, строить новые отношения, принимать новые обязанности. Адаптация (приспособление) — это длительный процесс, связанный со значительным напряжением всех систем организма. Механизмы адаптации определяют много аспектов: социальный, педагогический, сенсорный, физиологический, психологический и другие). Поэтому сложность адаптации выдвигает необходимость тщательного учета всех факторов, способствующих приспособлению к новым условиям и наоборот, замедляющих и мешающих адекватно приспосабливаться. Обратимся к особенностям детской психической настроенности и определенным фактором детского организма — они далеко не безграничны — длительное напряжение, и связанное с ним переутомление и утомление, могут организму ребенка стоить немалых затрат психического и физического здоровья. Успешность адаптации во многом определяется состоянием и группой здоровья ребенка. значительно легче проходит адаптация у детей, которые имеют опыт социализации в детском обществе, привыкшие к длительному пребыванию в коллективе. Иногда ребенок может проявлять и неадекватные возрасту реакции: чрезмерное возбуждение, агрессия или наоборот, заторможенность, вялость, нежелание взаимодействовать, депрессивные проявления. Таким образом, первостепенными задачами в период адаптации являются: − создание для гибкого, щадящего режима в адаптационный период − краткосрочность первичных, начальных пребываний − </w:t>
      </w:r>
      <w:proofErr w:type="spellStart"/>
      <w:r w:rsidRPr="00CD7E4F">
        <w:rPr>
          <w:sz w:val="28"/>
          <w:szCs w:val="28"/>
        </w:rPr>
        <w:t>гуманизация</w:t>
      </w:r>
      <w:proofErr w:type="spellEnd"/>
      <w:r w:rsidRPr="00CD7E4F">
        <w:rPr>
          <w:sz w:val="28"/>
          <w:szCs w:val="28"/>
        </w:rPr>
        <w:t xml:space="preserve"> всех механизмов адаптации − отсутствие психотравмирующих ситуаций − положительные эмоции Огромный вклад вносят в облегчение периода адаптации музыкальная деятельность, и в частности, музыкально-игровая форма деятельности, входящая в непосредственно-образовательную музыкальную область. Музыкальная деятельность под систематизированным руководством музыкального руководителя способна сопровождать и облегчать прохождение различных форм адаптации, оптимизировать положительный эффект за счет музыкальных подвижных, музыкально-дидактических игр, которые восстанавливают социально-психологический статус, способствую выработке адекватных форм поведения, устанавливаются в естественной музыкально-игровой </w:t>
      </w:r>
      <w:r w:rsidRPr="00CD7E4F">
        <w:rPr>
          <w:sz w:val="28"/>
          <w:szCs w:val="28"/>
        </w:rPr>
        <w:lastRenderedPageBreak/>
        <w:t xml:space="preserve">деятельности и благоприятной творческой обстановке контакт со сверстниками и взрослыми. Музыкальная деятельность в период адаптации строится на принципах игры, доступности, постепенности. В музыкальной деятельности выделяются виды игр, способствующих ускорить и облегчить процесс адаптации ребенка в микросоциуме. Выделяют следующие виды игры: − игры-знакомства − игры предметно-пространственные − игры социально-адаптационные Всю музыкально-игровую деятельность в период адаптации обозначим как музыкальную </w:t>
      </w:r>
      <w:proofErr w:type="spellStart"/>
      <w:r w:rsidRPr="00CD7E4F">
        <w:rPr>
          <w:sz w:val="28"/>
          <w:szCs w:val="28"/>
        </w:rPr>
        <w:t>игротерапию</w:t>
      </w:r>
      <w:proofErr w:type="spellEnd"/>
      <w:r w:rsidRPr="00CD7E4F">
        <w:rPr>
          <w:sz w:val="28"/>
          <w:szCs w:val="28"/>
        </w:rPr>
        <w:t xml:space="preserve">. Музыкальная </w:t>
      </w:r>
      <w:proofErr w:type="spellStart"/>
      <w:r w:rsidRPr="00CD7E4F">
        <w:rPr>
          <w:sz w:val="28"/>
          <w:szCs w:val="28"/>
        </w:rPr>
        <w:t>игротерапия</w:t>
      </w:r>
      <w:proofErr w:type="spellEnd"/>
      <w:r w:rsidRPr="00CD7E4F">
        <w:rPr>
          <w:sz w:val="28"/>
          <w:szCs w:val="28"/>
        </w:rPr>
        <w:t xml:space="preserve"> направлена на стабилизацию психического состояния ребенка, снижение уровня тревоги, поднимает эмоциональный положительный фон и настрой. Возможно применение в музыкально-игровой деятельности применение дидактического материала, шумовых, ритмических и музыкальных инструментов, все атрибуты, способные внести яркость, необычность восприятия и привлекательность в игровую деятельность детей. Особо нуждаются в применении музыкальной </w:t>
      </w:r>
      <w:proofErr w:type="spellStart"/>
      <w:r w:rsidRPr="00CD7E4F">
        <w:rPr>
          <w:sz w:val="28"/>
          <w:szCs w:val="28"/>
        </w:rPr>
        <w:t>игротерапии</w:t>
      </w:r>
      <w:proofErr w:type="spellEnd"/>
      <w:r w:rsidRPr="00CD7E4F">
        <w:rPr>
          <w:sz w:val="28"/>
          <w:szCs w:val="28"/>
        </w:rPr>
        <w:t xml:space="preserve"> в период адаптации для ее эффективности дети с ограниченными возможностями здоровья, дети с ослабленным здоровьем, со сложным дефектом в развитии, также в музыкальной </w:t>
      </w:r>
      <w:proofErr w:type="spellStart"/>
      <w:r w:rsidRPr="00CD7E4F">
        <w:rPr>
          <w:sz w:val="28"/>
          <w:szCs w:val="28"/>
        </w:rPr>
        <w:t>игротерапии</w:t>
      </w:r>
      <w:proofErr w:type="spellEnd"/>
      <w:r w:rsidRPr="00CD7E4F">
        <w:rPr>
          <w:sz w:val="28"/>
          <w:szCs w:val="28"/>
        </w:rPr>
        <w:t xml:space="preserve"> особо остро нуждаются дети с социально сложной историей. Процесс адаптации таких детей будет проходить более мягче, менее конфликтно, дети быстрее выходят на контакт, социализируются, принимают нормы поведения в определенном микросоциуме, становятся отзывчивее, уравновешеннее. В момент общения со взрослым и сверстниками ребенок чувствует себя нужным, важным, востребованным, социально-обустроенным — свободно выходит на контакт, играет, поет или подпевает, играет на музыкальных инструментах и в музыкальные игры, танцует и двигается. Происходит важный момент — формирование собственной творческой деятельности, укрепление «Я», стимулируется активность ребенка, его контактов с окружающими, что и является ведущим моментом в адаптации ребенка в микросоциуме. Хочу предложить вашему вниманию, уважаемые педагоги и специалисты примерный перспективный план музыкальной </w:t>
      </w:r>
      <w:proofErr w:type="spellStart"/>
      <w:r w:rsidRPr="00CD7E4F">
        <w:rPr>
          <w:sz w:val="28"/>
          <w:szCs w:val="28"/>
        </w:rPr>
        <w:t>игротерапии</w:t>
      </w:r>
      <w:proofErr w:type="spellEnd"/>
      <w:r w:rsidRPr="00CD7E4F">
        <w:rPr>
          <w:sz w:val="28"/>
          <w:szCs w:val="28"/>
        </w:rPr>
        <w:t>, успешно используемой в период адаптации ребенка в дошкольном учреждении. Играйте со своими детьми, доставляйте им радость. Минуты общения со взрослым подарят ребенку минуты радости, веселья, детского счастья, вашего внимания и ощущения любви, симпатии, приятия, защищенности! Дети ответят искренней детской любовью! Рекомендую в завершении адаптационного периода у детей провести небольшой семейный праздник, на который можно пригласить сотрудников дошкольного учреждения, специалистов. Удачной формой детской творческой деятельности б</w:t>
      </w:r>
      <w:r>
        <w:rPr>
          <w:sz w:val="28"/>
          <w:szCs w:val="28"/>
        </w:rPr>
        <w:t xml:space="preserve">удет </w:t>
      </w:r>
      <w:r>
        <w:rPr>
          <w:sz w:val="28"/>
          <w:szCs w:val="28"/>
        </w:rPr>
        <w:lastRenderedPageBreak/>
        <w:t xml:space="preserve">концерт, сопровождающийся </w:t>
      </w:r>
      <w:r w:rsidRPr="00CD7E4F">
        <w:rPr>
          <w:sz w:val="28"/>
          <w:szCs w:val="28"/>
        </w:rPr>
        <w:t xml:space="preserve">сюрпризами, играми, аттракционами, но построен праздник должен быть на знакомом детям материале. Необходимым условием проведения праздника является активное участие всех присутствующих во всех видах музыкальной деятельности. Такое соучастие взрослых и детей усиливает радостные чувства детей, им будет особенно уютно и комфортно среди ставших им близкими людьми. Педагогическая и терапевтическая ценность музыкальной </w:t>
      </w:r>
      <w:proofErr w:type="spellStart"/>
      <w:r w:rsidRPr="00CD7E4F">
        <w:rPr>
          <w:sz w:val="28"/>
          <w:szCs w:val="28"/>
        </w:rPr>
        <w:t>игротерапии</w:t>
      </w:r>
      <w:proofErr w:type="spellEnd"/>
      <w:r w:rsidRPr="00CD7E4F">
        <w:rPr>
          <w:sz w:val="28"/>
          <w:szCs w:val="28"/>
        </w:rPr>
        <w:t xml:space="preserve"> заключается в том, что дети увлечены вместе с близкими взрослыми общей близкой детскому развитию деятельностью, объединены общим музыкальным творчеством, музыкальными играми, переживаниями. В результате создается естественный благоприятный климат внутри детского коллектива. Праздник не должен требовать от детей больших эмоци</w:t>
      </w:r>
      <w:r>
        <w:rPr>
          <w:sz w:val="28"/>
          <w:szCs w:val="28"/>
        </w:rPr>
        <w:t xml:space="preserve">ональных затрат и переживаний, </w:t>
      </w:r>
      <w:bookmarkStart w:id="0" w:name="_GoBack"/>
      <w:bookmarkEnd w:id="0"/>
      <w:r w:rsidRPr="00CD7E4F">
        <w:rPr>
          <w:sz w:val="28"/>
          <w:szCs w:val="28"/>
        </w:rPr>
        <w:t>а от взрослых — сложной подготовки. Стрессовая ситуация должна быть исключена. После основной музыкально-игровой программы целесообразно перенести праздник в групповую комнату и организовать под веселую музыку чаепитие, но без утомления детей длительностью праздника.</w:t>
      </w:r>
    </w:p>
    <w:sectPr w:rsidR="00094D54" w:rsidRPr="00CD7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512"/>
    <w:rsid w:val="00094D54"/>
    <w:rsid w:val="00155512"/>
    <w:rsid w:val="00CD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4A42F-82F3-4DD3-A400-3E3E094E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905</Words>
  <Characters>5161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Разаханова</dc:creator>
  <cp:keywords/>
  <dc:description/>
  <cp:lastModifiedBy>Наталья Разаханова</cp:lastModifiedBy>
  <cp:revision>3</cp:revision>
  <dcterms:created xsi:type="dcterms:W3CDTF">2020-12-11T09:31:00Z</dcterms:created>
  <dcterms:modified xsi:type="dcterms:W3CDTF">2020-12-11T09:34:00Z</dcterms:modified>
</cp:coreProperties>
</file>