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D5" w:rsidRPr="003A6A10" w:rsidRDefault="003A6A10" w:rsidP="00343A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6A10">
        <w:rPr>
          <w:rFonts w:ascii="Times New Roman" w:hAnsi="Times New Roman" w:cs="Times New Roman"/>
          <w:b/>
          <w:sz w:val="32"/>
          <w:szCs w:val="32"/>
        </w:rPr>
        <w:t>«Моя безопасность»</w:t>
      </w:r>
    </w:p>
    <w:p w:rsidR="003A6A10" w:rsidRPr="008A6A4B" w:rsidRDefault="00343AEC" w:rsidP="00343AEC">
      <w:pPr>
        <w:rPr>
          <w:rFonts w:ascii="Times New Roman" w:hAnsi="Times New Roman" w:cs="Times New Roman"/>
          <w:sz w:val="26"/>
          <w:szCs w:val="26"/>
        </w:rPr>
      </w:pPr>
      <w:r w:rsidRPr="008A6A4B">
        <w:rPr>
          <w:rFonts w:ascii="Times New Roman" w:hAnsi="Times New Roman" w:cs="Times New Roman"/>
          <w:sz w:val="26"/>
          <w:szCs w:val="26"/>
        </w:rPr>
        <w:t xml:space="preserve">    </w:t>
      </w:r>
      <w:r w:rsidR="003A6A10" w:rsidRPr="008A6A4B">
        <w:rPr>
          <w:rFonts w:ascii="Times New Roman" w:hAnsi="Times New Roman" w:cs="Times New Roman"/>
          <w:sz w:val="26"/>
          <w:szCs w:val="26"/>
        </w:rPr>
        <w:t>Основной задачей в работе по обеспечению безопасности жизнедеятельности дошкольника в окружающей среде:</w:t>
      </w:r>
      <w:r w:rsidR="00F62D4F" w:rsidRPr="008A6A4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дать детям элементарные навыки правильного поведения дома, на улице, в общении с природой или в других различных ситуациях.</w:t>
      </w:r>
    </w:p>
    <w:p w:rsidR="00F62D4F" w:rsidRPr="008A6A4B" w:rsidRDefault="00343AEC" w:rsidP="00343AEC">
      <w:pPr>
        <w:rPr>
          <w:rFonts w:ascii="Times New Roman" w:hAnsi="Times New Roman" w:cs="Times New Roman"/>
          <w:sz w:val="26"/>
          <w:szCs w:val="26"/>
        </w:rPr>
      </w:pPr>
      <w:r w:rsidRPr="008A6A4B">
        <w:rPr>
          <w:rFonts w:ascii="Times New Roman" w:hAnsi="Times New Roman" w:cs="Times New Roman"/>
          <w:sz w:val="26"/>
          <w:szCs w:val="26"/>
        </w:rPr>
        <w:t xml:space="preserve">    </w:t>
      </w:r>
      <w:r w:rsidR="00F62D4F" w:rsidRPr="008A6A4B">
        <w:rPr>
          <w:rFonts w:ascii="Times New Roman" w:hAnsi="Times New Roman" w:cs="Times New Roman"/>
          <w:sz w:val="26"/>
          <w:szCs w:val="26"/>
        </w:rPr>
        <w:t xml:space="preserve">Определить, правильно или неправильно ведет себя человек в тех или иных обстоятельствах, очень сложно. Ведь даже открытый конфликт ребенка </w:t>
      </w:r>
      <w:proofErr w:type="gramStart"/>
      <w:r w:rsidR="00F62D4F" w:rsidRPr="008A6A4B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="00F62D4F" w:rsidRPr="008A6A4B">
        <w:rPr>
          <w:rFonts w:ascii="Times New Roman" w:hAnsi="Times New Roman" w:cs="Times New Roman"/>
          <w:sz w:val="26"/>
          <w:szCs w:val="26"/>
        </w:rPr>
        <w:t xml:space="preserve"> взрослым или сверстником в некоторых случаях можно оценить положительно – как стремление отстоять себя, отстоять право на свое мнение, на поступок. Любая обще</w:t>
      </w:r>
      <w:r w:rsidRPr="008A6A4B">
        <w:rPr>
          <w:rFonts w:ascii="Times New Roman" w:hAnsi="Times New Roman" w:cs="Times New Roman"/>
          <w:sz w:val="26"/>
          <w:szCs w:val="26"/>
        </w:rPr>
        <w:t>принятая норма должна быть осознана и принята человеком – только тогда она станет действенным регулятором его поведения. Прямолинейное, декларативное требование соблюдать принятые в обществе правила поведения чаще всего оказывается малоэффективным.</w:t>
      </w:r>
    </w:p>
    <w:p w:rsidR="00343AEC" w:rsidRPr="008A6A4B" w:rsidRDefault="00343AEC" w:rsidP="00343AEC">
      <w:pPr>
        <w:rPr>
          <w:rFonts w:ascii="Times New Roman" w:hAnsi="Times New Roman" w:cs="Times New Roman"/>
          <w:sz w:val="26"/>
          <w:szCs w:val="26"/>
        </w:rPr>
      </w:pPr>
      <w:r w:rsidRPr="008A6A4B">
        <w:rPr>
          <w:rFonts w:ascii="Times New Roman" w:hAnsi="Times New Roman" w:cs="Times New Roman"/>
          <w:sz w:val="26"/>
          <w:szCs w:val="26"/>
        </w:rPr>
        <w:t xml:space="preserve">    Тем не </w:t>
      </w:r>
      <w:proofErr w:type="gramStart"/>
      <w:r w:rsidRPr="008A6A4B">
        <w:rPr>
          <w:rFonts w:ascii="Times New Roman" w:hAnsi="Times New Roman" w:cs="Times New Roman"/>
          <w:sz w:val="26"/>
          <w:szCs w:val="26"/>
        </w:rPr>
        <w:t>менее</w:t>
      </w:r>
      <w:proofErr w:type="gramEnd"/>
      <w:r w:rsidRPr="008A6A4B">
        <w:rPr>
          <w:rFonts w:ascii="Times New Roman" w:hAnsi="Times New Roman" w:cs="Times New Roman"/>
          <w:sz w:val="26"/>
          <w:szCs w:val="26"/>
        </w:rPr>
        <w:t xml:space="preserve">  необходимо выделить такие правила поведения, которые дети должны выполнять неукоснительно, так как от этого зависят их здоровье и безопасность. Эти правила следует подробно разъяснить детям, а затем следить за их выполнением. Однако безопасность и здоровый образ жизни – это не просто сумма усвоенных знаний, а стиль жизни, адекватное поведение в различных ситуациях. Кроме того, дети могут оказаться в неожиданной ситуации на улице и дома, поэтому главной задачей является стимулирование развития у них самостоятельности и ответственности. В связи с этим традиционные формы обучения, принятые в дошкольных образовательных учреждениях, могут использоваться</w:t>
      </w:r>
      <w:r w:rsidR="00505532" w:rsidRPr="008A6A4B">
        <w:rPr>
          <w:rFonts w:ascii="Times New Roman" w:hAnsi="Times New Roman" w:cs="Times New Roman"/>
          <w:sz w:val="26"/>
          <w:szCs w:val="26"/>
        </w:rPr>
        <w:t xml:space="preserve"> лишь частично и больше внимания надо уделять организации различных видов деятельности и приобретению детьми опыта. Ведь все, чему учат детей, они должны уметь применять в реальной жизни, на практике.</w:t>
      </w:r>
    </w:p>
    <w:p w:rsidR="00505532" w:rsidRPr="008A6A4B" w:rsidRDefault="00505532" w:rsidP="00343AEC">
      <w:pPr>
        <w:rPr>
          <w:rFonts w:ascii="Times New Roman" w:hAnsi="Times New Roman" w:cs="Times New Roman"/>
          <w:sz w:val="26"/>
          <w:szCs w:val="26"/>
        </w:rPr>
      </w:pPr>
      <w:r w:rsidRPr="008A6A4B">
        <w:rPr>
          <w:rFonts w:ascii="Times New Roman" w:hAnsi="Times New Roman" w:cs="Times New Roman"/>
          <w:sz w:val="26"/>
          <w:szCs w:val="26"/>
        </w:rPr>
        <w:t xml:space="preserve">    Основным ориентиром должен стать учет жизненного опыта детей, особенностей их поведения, предпочтений. Чтобы понять, что именно дети знают, чувствуют, о чем думают, можно использовать беседы, дискуссии, позволит </w:t>
      </w:r>
      <w:proofErr w:type="gramStart"/>
      <w:r w:rsidRPr="008A6A4B">
        <w:rPr>
          <w:rFonts w:ascii="Times New Roman" w:hAnsi="Times New Roman" w:cs="Times New Roman"/>
          <w:sz w:val="26"/>
          <w:szCs w:val="26"/>
        </w:rPr>
        <w:t>избежать передачу</w:t>
      </w:r>
      <w:proofErr w:type="gramEnd"/>
      <w:r w:rsidRPr="008A6A4B">
        <w:rPr>
          <w:rFonts w:ascii="Times New Roman" w:hAnsi="Times New Roman" w:cs="Times New Roman"/>
          <w:sz w:val="26"/>
          <w:szCs w:val="26"/>
        </w:rPr>
        <w:t xml:space="preserve">  уже известных им знаний  или таких, которые они пока  не могут использовать из-за их непонятности или удаленности от реальной жизни. В то же время, опираясь на уже имеющиеся у детей знания и представления, взрослые смогут выделить направления, по которым необходимо провести специальное обучение и выбрать адекватную методику (НОД, игра, чтение, беседа, мультфильм)</w:t>
      </w:r>
    </w:p>
    <w:p w:rsidR="00343AEC" w:rsidRPr="008A6A4B" w:rsidRDefault="00F3125F" w:rsidP="00343AEC">
      <w:pPr>
        <w:rPr>
          <w:rFonts w:ascii="Times New Roman" w:hAnsi="Times New Roman" w:cs="Times New Roman"/>
          <w:sz w:val="26"/>
          <w:szCs w:val="26"/>
        </w:rPr>
      </w:pPr>
      <w:r w:rsidRPr="008A6A4B">
        <w:rPr>
          <w:rFonts w:ascii="Times New Roman" w:hAnsi="Times New Roman" w:cs="Times New Roman"/>
          <w:sz w:val="26"/>
          <w:szCs w:val="26"/>
        </w:rPr>
        <w:t xml:space="preserve">    Существуют основные направления безопасности дошкольного возраста:</w:t>
      </w:r>
    </w:p>
    <w:p w:rsidR="00F3125F" w:rsidRPr="008A6A4B" w:rsidRDefault="00F3125F" w:rsidP="00F3125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u w:val="single"/>
        </w:rPr>
      </w:pPr>
      <w:r w:rsidRPr="008A6A4B">
        <w:rPr>
          <w:rFonts w:ascii="Times New Roman" w:hAnsi="Times New Roman" w:cs="Times New Roman"/>
          <w:sz w:val="26"/>
          <w:szCs w:val="26"/>
          <w:u w:val="single"/>
        </w:rPr>
        <w:t>Ребенок и другие люди.</w:t>
      </w:r>
    </w:p>
    <w:p w:rsidR="00F3125F" w:rsidRPr="008A6A4B" w:rsidRDefault="0078774E" w:rsidP="00D35B3C">
      <w:pPr>
        <w:pStyle w:val="a6"/>
        <w:ind w:left="0"/>
        <w:rPr>
          <w:rFonts w:ascii="Times New Roman" w:hAnsi="Times New Roman" w:cs="Times New Roman"/>
          <w:sz w:val="26"/>
          <w:szCs w:val="26"/>
        </w:rPr>
      </w:pPr>
      <w:r w:rsidRPr="008A6A4B">
        <w:rPr>
          <w:rFonts w:ascii="Times New Roman" w:hAnsi="Times New Roman" w:cs="Times New Roman"/>
          <w:sz w:val="26"/>
          <w:szCs w:val="26"/>
        </w:rPr>
        <w:t xml:space="preserve">Ребенок должен </w:t>
      </w:r>
      <w:proofErr w:type="gramStart"/>
      <w:r w:rsidRPr="008A6A4B">
        <w:rPr>
          <w:rFonts w:ascii="Times New Roman" w:hAnsi="Times New Roman" w:cs="Times New Roman"/>
          <w:sz w:val="26"/>
          <w:szCs w:val="26"/>
        </w:rPr>
        <w:t>понимать</w:t>
      </w:r>
      <w:proofErr w:type="gramEnd"/>
      <w:r w:rsidRPr="008A6A4B">
        <w:rPr>
          <w:rFonts w:ascii="Times New Roman" w:hAnsi="Times New Roman" w:cs="Times New Roman"/>
          <w:sz w:val="26"/>
          <w:szCs w:val="26"/>
        </w:rPr>
        <w:t xml:space="preserve"> </w:t>
      </w:r>
      <w:r w:rsidR="00F3125F" w:rsidRPr="008A6A4B">
        <w:rPr>
          <w:rFonts w:ascii="Times New Roman" w:hAnsi="Times New Roman" w:cs="Times New Roman"/>
          <w:sz w:val="26"/>
          <w:szCs w:val="26"/>
        </w:rPr>
        <w:t xml:space="preserve"> что именно может быть опасным в общении с другими (чужими, незнакомыми) людьми, а мы, т.е. педагоги и родители  должны донести до детей, что нельзя: разговаривать с не</w:t>
      </w:r>
      <w:r w:rsidRPr="008A6A4B">
        <w:rPr>
          <w:rFonts w:ascii="Times New Roman" w:hAnsi="Times New Roman" w:cs="Times New Roman"/>
          <w:sz w:val="26"/>
          <w:szCs w:val="26"/>
        </w:rPr>
        <w:t xml:space="preserve"> </w:t>
      </w:r>
      <w:r w:rsidR="00F3125F" w:rsidRPr="008A6A4B">
        <w:rPr>
          <w:rFonts w:ascii="Times New Roman" w:hAnsi="Times New Roman" w:cs="Times New Roman"/>
          <w:sz w:val="26"/>
          <w:szCs w:val="26"/>
        </w:rPr>
        <w:t xml:space="preserve">знакомыми, тем более что </w:t>
      </w:r>
      <w:r w:rsidRPr="008A6A4B">
        <w:rPr>
          <w:rFonts w:ascii="Times New Roman" w:hAnsi="Times New Roman" w:cs="Times New Roman"/>
          <w:sz w:val="26"/>
          <w:szCs w:val="26"/>
        </w:rPr>
        <w:t xml:space="preserve">- </w:t>
      </w:r>
      <w:r w:rsidR="00F3125F" w:rsidRPr="008A6A4B">
        <w:rPr>
          <w:rFonts w:ascii="Times New Roman" w:hAnsi="Times New Roman" w:cs="Times New Roman"/>
          <w:sz w:val="26"/>
          <w:szCs w:val="26"/>
        </w:rPr>
        <w:t>то брать у них; ни в коем случае нельзя</w:t>
      </w:r>
      <w:r w:rsidR="00D35B3C" w:rsidRPr="008A6A4B">
        <w:rPr>
          <w:rFonts w:ascii="Times New Roman" w:hAnsi="Times New Roman" w:cs="Times New Roman"/>
          <w:sz w:val="26"/>
          <w:szCs w:val="26"/>
        </w:rPr>
        <w:t xml:space="preserve"> подходить к чужой машине;  </w:t>
      </w:r>
      <w:r w:rsidR="00F3125F" w:rsidRPr="008A6A4B">
        <w:rPr>
          <w:rFonts w:ascii="Times New Roman" w:hAnsi="Times New Roman" w:cs="Times New Roman"/>
          <w:sz w:val="26"/>
          <w:szCs w:val="26"/>
        </w:rPr>
        <w:t>нельзя открывать дверь чужим; ребенку нужно объяснить, что он должен уметь сказать «нет» другим детям, прежде всего подросткам.</w:t>
      </w:r>
    </w:p>
    <w:p w:rsidR="00D35B3C" w:rsidRPr="008A6A4B" w:rsidRDefault="00F3125F" w:rsidP="00D35B3C">
      <w:pPr>
        <w:pStyle w:val="a6"/>
        <w:ind w:left="0"/>
        <w:rPr>
          <w:rFonts w:ascii="Times New Roman" w:hAnsi="Times New Roman" w:cs="Times New Roman"/>
          <w:sz w:val="26"/>
          <w:szCs w:val="26"/>
        </w:rPr>
      </w:pPr>
      <w:r w:rsidRPr="008A6A4B"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proofErr w:type="gramStart"/>
      <w:r w:rsidRPr="008A6A4B">
        <w:rPr>
          <w:rFonts w:ascii="Times New Roman" w:hAnsi="Times New Roman" w:cs="Times New Roman"/>
          <w:sz w:val="26"/>
          <w:szCs w:val="26"/>
        </w:rPr>
        <w:t>Для детей младшего и среднего дошкольного возраста</w:t>
      </w:r>
      <w:r w:rsidR="0078774E" w:rsidRPr="008A6A4B">
        <w:rPr>
          <w:rFonts w:ascii="Times New Roman" w:hAnsi="Times New Roman" w:cs="Times New Roman"/>
          <w:sz w:val="26"/>
          <w:szCs w:val="26"/>
        </w:rPr>
        <w:t xml:space="preserve"> </w:t>
      </w:r>
      <w:r w:rsidRPr="008A6A4B">
        <w:rPr>
          <w:rFonts w:ascii="Times New Roman" w:hAnsi="Times New Roman" w:cs="Times New Roman"/>
          <w:sz w:val="26"/>
          <w:szCs w:val="26"/>
        </w:rPr>
        <w:t xml:space="preserve"> можно использовать примеры из знакомых им сказок и литературных произведений (например:</w:t>
      </w:r>
      <w:proofErr w:type="gramEnd"/>
      <w:r w:rsidRPr="008A6A4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A6A4B">
        <w:rPr>
          <w:rFonts w:ascii="Times New Roman" w:hAnsi="Times New Roman" w:cs="Times New Roman"/>
          <w:sz w:val="26"/>
          <w:szCs w:val="26"/>
        </w:rPr>
        <w:t>«Сказка о м</w:t>
      </w:r>
      <w:r w:rsidR="003A3C10" w:rsidRPr="008A6A4B">
        <w:rPr>
          <w:rFonts w:ascii="Times New Roman" w:hAnsi="Times New Roman" w:cs="Times New Roman"/>
          <w:sz w:val="26"/>
          <w:szCs w:val="26"/>
        </w:rPr>
        <w:t>е</w:t>
      </w:r>
      <w:r w:rsidRPr="008A6A4B">
        <w:rPr>
          <w:rFonts w:ascii="Times New Roman" w:hAnsi="Times New Roman" w:cs="Times New Roman"/>
          <w:sz w:val="26"/>
          <w:szCs w:val="26"/>
        </w:rPr>
        <w:t>ртвой царевне и о семи богатырях»</w:t>
      </w:r>
      <w:r w:rsidR="003A3C10" w:rsidRPr="008A6A4B">
        <w:rPr>
          <w:rFonts w:ascii="Times New Roman" w:hAnsi="Times New Roman" w:cs="Times New Roman"/>
          <w:sz w:val="26"/>
          <w:szCs w:val="26"/>
        </w:rPr>
        <w:t xml:space="preserve"> А.С. Пушкина,  </w:t>
      </w:r>
      <w:proofErr w:type="spellStart"/>
      <w:r w:rsidR="003A3C10" w:rsidRPr="008A6A4B">
        <w:rPr>
          <w:rFonts w:ascii="Times New Roman" w:hAnsi="Times New Roman" w:cs="Times New Roman"/>
          <w:sz w:val="26"/>
          <w:szCs w:val="26"/>
        </w:rPr>
        <w:t>р.н</w:t>
      </w:r>
      <w:proofErr w:type="spellEnd"/>
      <w:r w:rsidR="003A3C10" w:rsidRPr="008A6A4B">
        <w:rPr>
          <w:rFonts w:ascii="Times New Roman" w:hAnsi="Times New Roman" w:cs="Times New Roman"/>
          <w:sz w:val="26"/>
          <w:szCs w:val="26"/>
        </w:rPr>
        <w:t>. сказка «Волк и семеро козлят»</w:t>
      </w:r>
      <w:r w:rsidRPr="008A6A4B">
        <w:rPr>
          <w:rFonts w:ascii="Times New Roman" w:hAnsi="Times New Roman" w:cs="Times New Roman"/>
          <w:sz w:val="26"/>
          <w:szCs w:val="26"/>
        </w:rPr>
        <w:t>)</w:t>
      </w:r>
      <w:r w:rsidR="003A3C10" w:rsidRPr="008A6A4B">
        <w:rPr>
          <w:rFonts w:ascii="Times New Roman" w:hAnsi="Times New Roman" w:cs="Times New Roman"/>
          <w:sz w:val="26"/>
          <w:szCs w:val="26"/>
        </w:rPr>
        <w:t>;</w:t>
      </w:r>
      <w:r w:rsidR="00D35B3C" w:rsidRPr="008A6A4B">
        <w:rPr>
          <w:rFonts w:ascii="Times New Roman" w:hAnsi="Times New Roman" w:cs="Times New Roman"/>
          <w:sz w:val="26"/>
          <w:szCs w:val="26"/>
        </w:rPr>
        <w:t xml:space="preserve">  </w:t>
      </w:r>
      <w:r w:rsidR="003A3C10" w:rsidRPr="008A6A4B">
        <w:rPr>
          <w:rFonts w:ascii="Times New Roman" w:hAnsi="Times New Roman" w:cs="Times New Roman"/>
          <w:sz w:val="26"/>
          <w:szCs w:val="26"/>
        </w:rPr>
        <w:t>Специально подготовленные игры – драматизации  с использованием опять же сказочных персонажей.</w:t>
      </w:r>
      <w:proofErr w:type="gramEnd"/>
    </w:p>
    <w:p w:rsidR="00D35B3C" w:rsidRPr="008A6A4B" w:rsidRDefault="00D35B3C" w:rsidP="00D35B3C">
      <w:pPr>
        <w:pStyle w:val="a6"/>
        <w:ind w:left="0"/>
        <w:rPr>
          <w:rFonts w:ascii="Times New Roman" w:hAnsi="Times New Roman" w:cs="Times New Roman"/>
          <w:sz w:val="26"/>
          <w:szCs w:val="26"/>
        </w:rPr>
      </w:pPr>
    </w:p>
    <w:p w:rsidR="003A3C10" w:rsidRPr="008A6A4B" w:rsidRDefault="003A3C10" w:rsidP="003A3C1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8A6A4B">
        <w:rPr>
          <w:rFonts w:ascii="Times New Roman" w:hAnsi="Times New Roman" w:cs="Times New Roman"/>
          <w:sz w:val="26"/>
          <w:szCs w:val="26"/>
          <w:u w:val="single"/>
        </w:rPr>
        <w:t>Ребенок и природа</w:t>
      </w:r>
    </w:p>
    <w:p w:rsidR="003A3C10" w:rsidRPr="008A6A4B" w:rsidRDefault="003A3C10" w:rsidP="00D35B3C">
      <w:pPr>
        <w:pStyle w:val="a6"/>
        <w:ind w:left="0"/>
        <w:rPr>
          <w:rFonts w:ascii="Times New Roman" w:hAnsi="Times New Roman" w:cs="Times New Roman"/>
          <w:sz w:val="26"/>
          <w:szCs w:val="26"/>
        </w:rPr>
      </w:pPr>
      <w:r w:rsidRPr="008A6A4B">
        <w:rPr>
          <w:rFonts w:ascii="Times New Roman" w:hAnsi="Times New Roman" w:cs="Times New Roman"/>
          <w:sz w:val="26"/>
          <w:szCs w:val="26"/>
        </w:rPr>
        <w:t>Ребенку необходимо с ранних лет внушать, что любить природ</w:t>
      </w:r>
      <w:proofErr w:type="gramStart"/>
      <w:r w:rsidRPr="008A6A4B">
        <w:rPr>
          <w:rFonts w:ascii="Times New Roman" w:hAnsi="Times New Roman" w:cs="Times New Roman"/>
          <w:sz w:val="26"/>
          <w:szCs w:val="26"/>
        </w:rPr>
        <w:t>у-</w:t>
      </w:r>
      <w:proofErr w:type="gramEnd"/>
      <w:r w:rsidRPr="008A6A4B">
        <w:rPr>
          <w:rFonts w:ascii="Times New Roman" w:hAnsi="Times New Roman" w:cs="Times New Roman"/>
          <w:sz w:val="26"/>
          <w:szCs w:val="26"/>
        </w:rPr>
        <w:t xml:space="preserve"> значит творить добро, заставлять задумываться  над тем, что можно сделать, чтобы наш Дом (планета Земля) стал еще краше и богаче.</w:t>
      </w:r>
    </w:p>
    <w:p w:rsidR="003A3C10" w:rsidRPr="008A6A4B" w:rsidRDefault="003A3C10" w:rsidP="00D35B3C">
      <w:pPr>
        <w:pStyle w:val="a6"/>
        <w:ind w:left="0"/>
        <w:rPr>
          <w:rFonts w:ascii="Times New Roman" w:hAnsi="Times New Roman" w:cs="Times New Roman"/>
          <w:sz w:val="26"/>
          <w:szCs w:val="26"/>
        </w:rPr>
      </w:pPr>
      <w:r w:rsidRPr="008A6A4B">
        <w:rPr>
          <w:rFonts w:ascii="Times New Roman" w:hAnsi="Times New Roman" w:cs="Times New Roman"/>
          <w:sz w:val="26"/>
          <w:szCs w:val="26"/>
        </w:rPr>
        <w:t xml:space="preserve">    Формируя гуманное отношение к природе, мы должны исходить из того, чтобы ребенок понял: человек и природа взаимосвязаны, поэтому забота о природе есть -  забота о человеке, о его будущем. То, что наносит вред природе, наносит вред и самому человеку.</w:t>
      </w:r>
    </w:p>
    <w:p w:rsidR="003A3C10" w:rsidRPr="008A6A4B" w:rsidRDefault="003A3C10" w:rsidP="00D35B3C">
      <w:pPr>
        <w:pStyle w:val="a6"/>
        <w:ind w:left="0"/>
        <w:rPr>
          <w:rFonts w:ascii="Times New Roman" w:hAnsi="Times New Roman" w:cs="Times New Roman"/>
          <w:sz w:val="26"/>
          <w:szCs w:val="26"/>
        </w:rPr>
      </w:pPr>
      <w:r w:rsidRPr="008A6A4B">
        <w:rPr>
          <w:rFonts w:ascii="Times New Roman" w:hAnsi="Times New Roman" w:cs="Times New Roman"/>
          <w:sz w:val="26"/>
          <w:szCs w:val="26"/>
        </w:rPr>
        <w:t xml:space="preserve">    Поведение маленького ребенка в природе подчас бывает сложным и противоречивым. Имея самые добрые намерения, дети иногда совершают отрицательные поступки. Познавая окружающий мир</w:t>
      </w:r>
      <w:r w:rsidR="0078774E" w:rsidRPr="008A6A4B">
        <w:rPr>
          <w:rFonts w:ascii="Times New Roman" w:hAnsi="Times New Roman" w:cs="Times New Roman"/>
          <w:sz w:val="26"/>
          <w:szCs w:val="26"/>
        </w:rPr>
        <w:t xml:space="preserve">, могут сорвать ядовитые растения и попробовать их на вкус, взять в руки и сильно сжать какое – ни будь насекомое, маленькое животное, а это может привести к </w:t>
      </w:r>
      <w:proofErr w:type="gramStart"/>
      <w:r w:rsidR="0078774E" w:rsidRPr="008A6A4B">
        <w:rPr>
          <w:rFonts w:ascii="Times New Roman" w:hAnsi="Times New Roman" w:cs="Times New Roman"/>
          <w:sz w:val="26"/>
          <w:szCs w:val="26"/>
        </w:rPr>
        <w:t>травме</w:t>
      </w:r>
      <w:proofErr w:type="gramEnd"/>
      <w:r w:rsidR="0078774E" w:rsidRPr="008A6A4B">
        <w:rPr>
          <w:rFonts w:ascii="Times New Roman" w:hAnsi="Times New Roman" w:cs="Times New Roman"/>
          <w:sz w:val="26"/>
          <w:szCs w:val="26"/>
        </w:rPr>
        <w:t xml:space="preserve"> как малыша, так и животного. Поэтому мы должны не только дать детям знания о природе, воспитать бережное отношение к ней, но и учить ориентироваться в окружающей природной среде – в нашем Дом</w:t>
      </w:r>
      <w:proofErr w:type="gramStart"/>
      <w:r w:rsidR="0078774E" w:rsidRPr="008A6A4B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="0078774E" w:rsidRPr="008A6A4B">
        <w:rPr>
          <w:rFonts w:ascii="Times New Roman" w:hAnsi="Times New Roman" w:cs="Times New Roman"/>
          <w:sz w:val="26"/>
          <w:szCs w:val="26"/>
        </w:rPr>
        <w:t xml:space="preserve"> и обеспечивать свое безопасное проживание с разными соседями – животными и растениями.</w:t>
      </w:r>
    </w:p>
    <w:p w:rsidR="0078774E" w:rsidRPr="008A6A4B" w:rsidRDefault="0078774E" w:rsidP="00D35B3C">
      <w:pPr>
        <w:pStyle w:val="a6"/>
        <w:ind w:left="0"/>
        <w:rPr>
          <w:rFonts w:ascii="Times New Roman" w:hAnsi="Times New Roman" w:cs="Times New Roman"/>
          <w:sz w:val="26"/>
          <w:szCs w:val="26"/>
        </w:rPr>
      </w:pPr>
      <w:r w:rsidRPr="008A6A4B">
        <w:rPr>
          <w:rFonts w:ascii="Times New Roman" w:hAnsi="Times New Roman" w:cs="Times New Roman"/>
          <w:sz w:val="26"/>
          <w:szCs w:val="26"/>
        </w:rPr>
        <w:t xml:space="preserve">   Педагог должен научить детей ответственному и бережному отношению к природе (не разорять муравейники, кормить птиц зимой, не разорять птичьи гнезда, не ломать веток, не надо обижать ни лягушек и жаб, не надо</w:t>
      </w:r>
      <w:r w:rsidR="00A2119F" w:rsidRPr="008A6A4B">
        <w:rPr>
          <w:rFonts w:ascii="Times New Roman" w:hAnsi="Times New Roman" w:cs="Times New Roman"/>
          <w:sz w:val="26"/>
          <w:szCs w:val="26"/>
        </w:rPr>
        <w:t xml:space="preserve"> ловить бабочек, стрекоз, нужно ухаживать за животными и тоже не надо их обижать.</w:t>
      </w:r>
      <w:r w:rsidRPr="008A6A4B">
        <w:rPr>
          <w:rFonts w:ascii="Times New Roman" w:hAnsi="Times New Roman" w:cs="Times New Roman"/>
          <w:sz w:val="26"/>
          <w:szCs w:val="26"/>
        </w:rPr>
        <w:t>)</w:t>
      </w:r>
    </w:p>
    <w:p w:rsidR="00A2119F" w:rsidRPr="008A6A4B" w:rsidRDefault="00A2119F" w:rsidP="00D35B3C">
      <w:pPr>
        <w:pStyle w:val="a6"/>
        <w:ind w:left="0"/>
        <w:rPr>
          <w:rFonts w:ascii="Times New Roman" w:hAnsi="Times New Roman" w:cs="Times New Roman"/>
          <w:sz w:val="26"/>
          <w:szCs w:val="26"/>
        </w:rPr>
      </w:pPr>
      <w:r w:rsidRPr="008A6A4B">
        <w:rPr>
          <w:rFonts w:ascii="Times New Roman" w:hAnsi="Times New Roman" w:cs="Times New Roman"/>
          <w:sz w:val="26"/>
          <w:szCs w:val="26"/>
        </w:rPr>
        <w:t>Необходимо объяснить детям, что нельзя мусорить на улице, так как это ухудшает экологию и отрицательно сказывается на здоровье человека, животных, растений.</w:t>
      </w:r>
    </w:p>
    <w:p w:rsidR="00F100B2" w:rsidRPr="008A6A4B" w:rsidRDefault="00F100B2" w:rsidP="00D35B3C">
      <w:pPr>
        <w:pStyle w:val="a6"/>
        <w:ind w:left="0"/>
        <w:rPr>
          <w:rFonts w:ascii="Times New Roman" w:hAnsi="Times New Roman" w:cs="Times New Roman"/>
          <w:sz w:val="26"/>
          <w:szCs w:val="26"/>
        </w:rPr>
      </w:pPr>
    </w:p>
    <w:p w:rsidR="00A2119F" w:rsidRPr="008A6A4B" w:rsidRDefault="00A2119F" w:rsidP="00A2119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8A6A4B">
        <w:rPr>
          <w:rFonts w:ascii="Times New Roman" w:hAnsi="Times New Roman" w:cs="Times New Roman"/>
          <w:sz w:val="26"/>
          <w:szCs w:val="26"/>
          <w:u w:val="single"/>
        </w:rPr>
        <w:t>Ребенок дома</w:t>
      </w:r>
    </w:p>
    <w:p w:rsidR="00A2119F" w:rsidRPr="008A6A4B" w:rsidRDefault="00A2119F" w:rsidP="00A2119F">
      <w:pPr>
        <w:pStyle w:val="a7"/>
        <w:rPr>
          <w:rFonts w:ascii="Times New Roman" w:hAnsi="Times New Roman" w:cs="Times New Roman"/>
          <w:sz w:val="26"/>
          <w:szCs w:val="26"/>
        </w:rPr>
      </w:pPr>
      <w:r w:rsidRPr="008A6A4B">
        <w:rPr>
          <w:rFonts w:ascii="Times New Roman" w:hAnsi="Times New Roman" w:cs="Times New Roman"/>
          <w:sz w:val="26"/>
          <w:szCs w:val="26"/>
        </w:rPr>
        <w:t>Предметы домашнего быта, которые являются источниками потенциальной опасности для детей, делятся на три группы:</w:t>
      </w:r>
    </w:p>
    <w:p w:rsidR="00A2119F" w:rsidRPr="008A6A4B" w:rsidRDefault="00A2119F" w:rsidP="00A2119F">
      <w:pPr>
        <w:pStyle w:val="a7"/>
        <w:rPr>
          <w:rFonts w:ascii="Times New Roman" w:hAnsi="Times New Roman" w:cs="Times New Roman"/>
          <w:sz w:val="26"/>
          <w:szCs w:val="26"/>
        </w:rPr>
      </w:pPr>
      <w:r w:rsidRPr="008A6A4B">
        <w:rPr>
          <w:rFonts w:ascii="Times New Roman" w:hAnsi="Times New Roman" w:cs="Times New Roman"/>
          <w:sz w:val="26"/>
          <w:szCs w:val="26"/>
        </w:rPr>
        <w:t>-  предметы, которыми категорически запрещается пользоваться (спички, газовые плиты, печки, электрические розетки, включенные электроприборы и т.п.);</w:t>
      </w:r>
    </w:p>
    <w:p w:rsidR="00A2119F" w:rsidRPr="008A6A4B" w:rsidRDefault="00A2119F" w:rsidP="00A2119F">
      <w:pPr>
        <w:pStyle w:val="a7"/>
        <w:rPr>
          <w:rFonts w:ascii="Times New Roman" w:hAnsi="Times New Roman" w:cs="Times New Roman"/>
          <w:sz w:val="26"/>
          <w:szCs w:val="26"/>
        </w:rPr>
      </w:pPr>
      <w:r w:rsidRPr="008A6A4B">
        <w:rPr>
          <w:rFonts w:ascii="Times New Roman" w:hAnsi="Times New Roman" w:cs="Times New Roman"/>
          <w:sz w:val="26"/>
          <w:szCs w:val="26"/>
        </w:rPr>
        <w:t xml:space="preserve">-  предметы, с которыми, в зависимости от возраста детей, нужно научить </w:t>
      </w:r>
      <w:proofErr w:type="gramStart"/>
      <w:r w:rsidRPr="008A6A4B">
        <w:rPr>
          <w:rFonts w:ascii="Times New Roman" w:hAnsi="Times New Roman" w:cs="Times New Roman"/>
          <w:sz w:val="26"/>
          <w:szCs w:val="26"/>
        </w:rPr>
        <w:t>правильно</w:t>
      </w:r>
      <w:proofErr w:type="gramEnd"/>
      <w:r w:rsidRPr="008A6A4B">
        <w:rPr>
          <w:rFonts w:ascii="Times New Roman" w:hAnsi="Times New Roman" w:cs="Times New Roman"/>
          <w:sz w:val="26"/>
          <w:szCs w:val="26"/>
        </w:rPr>
        <w:t xml:space="preserve"> обращаться (иголка, ножницы, нож);</w:t>
      </w:r>
    </w:p>
    <w:p w:rsidR="00A2119F" w:rsidRPr="008A6A4B" w:rsidRDefault="00A2119F" w:rsidP="00A2119F">
      <w:pPr>
        <w:pStyle w:val="a7"/>
        <w:rPr>
          <w:rFonts w:ascii="Times New Roman" w:hAnsi="Times New Roman" w:cs="Times New Roman"/>
          <w:sz w:val="26"/>
          <w:szCs w:val="26"/>
        </w:rPr>
      </w:pPr>
      <w:r w:rsidRPr="008A6A4B">
        <w:rPr>
          <w:rFonts w:ascii="Times New Roman" w:hAnsi="Times New Roman" w:cs="Times New Roman"/>
          <w:sz w:val="26"/>
          <w:szCs w:val="26"/>
        </w:rPr>
        <w:t xml:space="preserve">-  предметы, которые взрослые должны хранить в недоступных для детей местах (бытовая химия, лекарства, спиртные напитки, сигареты, пищевые кислоты, </w:t>
      </w:r>
      <w:r w:rsidR="005F32A8" w:rsidRPr="008A6A4B">
        <w:rPr>
          <w:rFonts w:ascii="Times New Roman" w:hAnsi="Times New Roman" w:cs="Times New Roman"/>
          <w:sz w:val="26"/>
          <w:szCs w:val="26"/>
        </w:rPr>
        <w:t>режуще-колющие инструменты и пр.</w:t>
      </w:r>
      <w:r w:rsidRPr="008A6A4B">
        <w:rPr>
          <w:rFonts w:ascii="Times New Roman" w:hAnsi="Times New Roman" w:cs="Times New Roman"/>
          <w:sz w:val="26"/>
          <w:szCs w:val="26"/>
        </w:rPr>
        <w:t>)</w:t>
      </w:r>
    </w:p>
    <w:p w:rsidR="005F32A8" w:rsidRPr="008A6A4B" w:rsidRDefault="005F32A8" w:rsidP="00A2119F">
      <w:pPr>
        <w:pStyle w:val="a7"/>
        <w:rPr>
          <w:rFonts w:ascii="Times New Roman" w:hAnsi="Times New Roman" w:cs="Times New Roman"/>
          <w:sz w:val="26"/>
          <w:szCs w:val="26"/>
        </w:rPr>
      </w:pPr>
      <w:r w:rsidRPr="008A6A4B">
        <w:rPr>
          <w:rFonts w:ascii="Times New Roman" w:hAnsi="Times New Roman" w:cs="Times New Roman"/>
          <w:sz w:val="26"/>
          <w:szCs w:val="26"/>
        </w:rPr>
        <w:t xml:space="preserve">   Ребенок должен усвоить, что предметами первой группы могут пользоваться только взрослые. Здесь, как нигде, уместны прямые запреты. Ребенок,  ни при каких обстоятельствах не должен самостоятельно зажигать спички, включать плиту, прикасаться к включенным приборам. При необходимости прямые запреты могут </w:t>
      </w:r>
      <w:r w:rsidRPr="008A6A4B">
        <w:rPr>
          <w:rFonts w:ascii="Times New Roman" w:hAnsi="Times New Roman" w:cs="Times New Roman"/>
          <w:sz w:val="26"/>
          <w:szCs w:val="26"/>
        </w:rPr>
        <w:lastRenderedPageBreak/>
        <w:t>дополняться объяснениями, примерами из литературных произведений  (например «Кошкин дом» С. Маршака, играми – драматизациями).</w:t>
      </w:r>
    </w:p>
    <w:p w:rsidR="005C7E61" w:rsidRPr="008A6A4B" w:rsidRDefault="005C7E61" w:rsidP="00A2119F">
      <w:pPr>
        <w:pStyle w:val="a7"/>
        <w:rPr>
          <w:rFonts w:ascii="Times New Roman" w:hAnsi="Times New Roman" w:cs="Times New Roman"/>
          <w:sz w:val="26"/>
          <w:szCs w:val="26"/>
        </w:rPr>
      </w:pPr>
      <w:r w:rsidRPr="008A6A4B">
        <w:rPr>
          <w:rFonts w:ascii="Times New Roman" w:hAnsi="Times New Roman" w:cs="Times New Roman"/>
          <w:sz w:val="26"/>
          <w:szCs w:val="26"/>
        </w:rPr>
        <w:t xml:space="preserve">    Чтобы научить детей пользоваться предметами второй группы, необходимо организовывать специальные обучающие занятия по выработке соответствующих навыков (в зависимости от возраста детей).</w:t>
      </w:r>
    </w:p>
    <w:p w:rsidR="005C7E61" w:rsidRPr="008A6A4B" w:rsidRDefault="005C7E61" w:rsidP="00A2119F">
      <w:pPr>
        <w:pStyle w:val="a7"/>
        <w:rPr>
          <w:rFonts w:ascii="Times New Roman" w:hAnsi="Times New Roman" w:cs="Times New Roman"/>
          <w:sz w:val="26"/>
          <w:szCs w:val="26"/>
        </w:rPr>
      </w:pPr>
      <w:r w:rsidRPr="008A6A4B">
        <w:rPr>
          <w:rFonts w:ascii="Times New Roman" w:hAnsi="Times New Roman" w:cs="Times New Roman"/>
          <w:sz w:val="26"/>
          <w:szCs w:val="26"/>
        </w:rPr>
        <w:t xml:space="preserve">  Проблемы безопасности детей в связи с предметами третьей группы и правила их хранения являются содержанием</w:t>
      </w:r>
      <w:r w:rsidR="00D35B3C" w:rsidRPr="008A6A4B">
        <w:rPr>
          <w:rFonts w:ascii="Times New Roman" w:hAnsi="Times New Roman" w:cs="Times New Roman"/>
          <w:sz w:val="26"/>
          <w:szCs w:val="26"/>
        </w:rPr>
        <w:t xml:space="preserve"> работы педагогов с родителями.</w:t>
      </w:r>
    </w:p>
    <w:p w:rsidR="00D35B3C" w:rsidRPr="008A6A4B" w:rsidRDefault="00D35B3C" w:rsidP="00A2119F">
      <w:pPr>
        <w:pStyle w:val="a7"/>
        <w:rPr>
          <w:rFonts w:ascii="Times New Roman" w:hAnsi="Times New Roman" w:cs="Times New Roman"/>
          <w:sz w:val="26"/>
          <w:szCs w:val="26"/>
        </w:rPr>
      </w:pPr>
      <w:r w:rsidRPr="008A6A4B">
        <w:rPr>
          <w:rFonts w:ascii="Times New Roman" w:hAnsi="Times New Roman" w:cs="Times New Roman"/>
          <w:sz w:val="26"/>
          <w:szCs w:val="26"/>
        </w:rPr>
        <w:t>Особую опасность в помещении представляют открытые окна и балкон, поэтому нужно обязательно объяснить, а может даже и запретить подходить самостоятельно, без взрослого к открытому окну или балкону.</w:t>
      </w:r>
    </w:p>
    <w:p w:rsidR="00F100B2" w:rsidRPr="008A6A4B" w:rsidRDefault="00F100B2" w:rsidP="00A2119F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D35B3C" w:rsidRPr="008A6A4B" w:rsidRDefault="00D35B3C" w:rsidP="00D35B3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8A6A4B">
        <w:rPr>
          <w:rFonts w:ascii="Times New Roman" w:hAnsi="Times New Roman" w:cs="Times New Roman"/>
          <w:sz w:val="26"/>
          <w:szCs w:val="26"/>
          <w:u w:val="single"/>
        </w:rPr>
        <w:t>Здоровье ребенка</w:t>
      </w:r>
    </w:p>
    <w:p w:rsidR="00D35B3C" w:rsidRPr="008A6A4B" w:rsidRDefault="00D35B3C" w:rsidP="00D35B3C">
      <w:pPr>
        <w:pStyle w:val="a7"/>
        <w:ind w:left="720"/>
        <w:rPr>
          <w:rFonts w:ascii="Times New Roman" w:hAnsi="Times New Roman" w:cs="Times New Roman"/>
          <w:sz w:val="26"/>
          <w:szCs w:val="26"/>
        </w:rPr>
      </w:pPr>
    </w:p>
    <w:p w:rsidR="00A2119F" w:rsidRPr="008A6A4B" w:rsidRDefault="005D4390" w:rsidP="001730D5">
      <w:pPr>
        <w:shd w:val="clear" w:color="auto" w:fill="F9F9F9"/>
        <w:spacing w:after="0" w:line="317" w:lineRule="atLeas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A6A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</w:t>
      </w:r>
      <w:r w:rsidR="00D35B3C" w:rsidRPr="008A6A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Необходимо объяснить</w:t>
      </w:r>
      <w:r w:rsidRPr="008A6A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детям что здоровье – одна из главных ценностей жизни. Каждый ребенок хочет быть сильным, бодрым, энергичным: бегать не уставая, кататься на велосипеде, плавать, играть с ребятами во дворе, не мучиться головными болями или бесконечными насморками.</w:t>
      </w:r>
    </w:p>
    <w:p w:rsidR="005D4390" w:rsidRPr="008A6A4B" w:rsidRDefault="005D4390" w:rsidP="001730D5">
      <w:pPr>
        <w:shd w:val="clear" w:color="auto" w:fill="F9F9F9"/>
        <w:spacing w:after="0" w:line="317" w:lineRule="atLeas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A6A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Необходимо формировать у детей навыки личной гигиены. Рассказывать об устройстве и работе организма, педагог обращает внимание детей на его сложность и хрупкость, а также необходимость бережного отношения к своему телу, ухода за ним. Дети должны научиться мыть руки, чистить зубы, причесываться и т.п.  Важно чтобы правила личной гигиены выступали не как требования взрослых, а как правила самого ребенка, приносящие большую пользу его организму, помогающие сохранить и укрепить здоровье.</w:t>
      </w:r>
    </w:p>
    <w:p w:rsidR="005D4390" w:rsidRPr="008A6A4B" w:rsidRDefault="005D4390" w:rsidP="001730D5">
      <w:pPr>
        <w:shd w:val="clear" w:color="auto" w:fill="F9F9F9"/>
        <w:spacing w:after="0" w:line="317" w:lineRule="atLeas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A6A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</w:t>
      </w:r>
      <w:r w:rsidR="003D524A" w:rsidRPr="008A6A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Педагог знакомит детей с правилами первой помощи при травмах: при порезе пальца нужно поднять руку вверх и обратиться за помощью к взрослым;  обязательно рассказать о том, что случилось, если обжегся, ужалила пчела или оса, если упал и сильно</w:t>
      </w:r>
      <w:r w:rsidRPr="008A6A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3D524A" w:rsidRPr="008A6A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ушиб ногу, руку, голову. Первую помощь себе ребенок может оказать и самостоятельно, но мы должны донести до его сведения, что если: закружилась голова на солнце - скорее присядь или приляг в тень и позови взрослых. Сильно озябло лицо на морозе – разотри его легонько шарфом, рукавичкой, но не снегом. Озябли ноги – побегай, попрыгай, шевели пальцами.  Промочил ноги – переоденься в </w:t>
      </w:r>
      <w:proofErr w:type="gramStart"/>
      <w:r w:rsidR="003D524A" w:rsidRPr="008A6A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сухое</w:t>
      </w:r>
      <w:proofErr w:type="gramEnd"/>
      <w:r w:rsidR="003D524A" w:rsidRPr="008A6A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  <w:r w:rsidR="00F85593" w:rsidRPr="008A6A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3D524A" w:rsidRPr="008A6A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не ходи в мокрых носках, обуви. Каждое из этих правил может быть темой специальной беседы, основанной на опыте детей, игры - драматизации, сценки кукольного театра.</w:t>
      </w:r>
    </w:p>
    <w:p w:rsidR="00F100B2" w:rsidRPr="008A6A4B" w:rsidRDefault="00F100B2" w:rsidP="001730D5">
      <w:pPr>
        <w:shd w:val="clear" w:color="auto" w:fill="F9F9F9"/>
        <w:spacing w:after="0" w:line="317" w:lineRule="atLeas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3D524A" w:rsidRPr="008A6A4B" w:rsidRDefault="00F85593" w:rsidP="003D524A">
      <w:pPr>
        <w:pStyle w:val="a6"/>
        <w:numPr>
          <w:ilvl w:val="0"/>
          <w:numId w:val="3"/>
        </w:numPr>
        <w:shd w:val="clear" w:color="auto" w:fill="F9F9F9"/>
        <w:spacing w:after="0" w:line="317" w:lineRule="atLeast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</w:pPr>
      <w:r w:rsidRPr="008A6A4B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Ребенок на улицах города</w:t>
      </w:r>
    </w:p>
    <w:p w:rsidR="00F85593" w:rsidRPr="008A6A4B" w:rsidRDefault="00F85593" w:rsidP="00F85593">
      <w:pPr>
        <w:shd w:val="clear" w:color="auto" w:fill="F9F9F9"/>
        <w:spacing w:after="0" w:line="317" w:lineRule="atLeas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A6A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</w:t>
      </w:r>
      <w:proofErr w:type="gramStart"/>
      <w:r w:rsidRPr="008A6A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Педагог знакомит детей с правилами поведения на улицах города; рассказывает о правилах дорожного движения; объясняет, для чего предназначены тротуар, проезжая часть, перекресток; какие виды транспорта можно увидеть на улицах города; беседует с детьми о том, часто ли бывают на улице, названия каких машин знают,  почему нельзя выходить на улицу без взрослых,  играть на тротуаре.</w:t>
      </w:r>
      <w:proofErr w:type="gramEnd"/>
    </w:p>
    <w:p w:rsidR="00F85593" w:rsidRPr="008A6A4B" w:rsidRDefault="00F85593" w:rsidP="00F85593">
      <w:pPr>
        <w:shd w:val="clear" w:color="auto" w:fill="F9F9F9"/>
        <w:spacing w:after="0" w:line="317" w:lineRule="atLeas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A6A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Для иллюстрации используются рассказы из жизни, специально подобранные сюжеты.</w:t>
      </w:r>
    </w:p>
    <w:p w:rsidR="00F85593" w:rsidRPr="008A6A4B" w:rsidRDefault="00F85593" w:rsidP="00F85593">
      <w:pPr>
        <w:shd w:val="clear" w:color="auto" w:fill="F9F9F9"/>
        <w:spacing w:after="0" w:line="317" w:lineRule="atLeas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A6A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Детям необходимо объяснить, что если они потерялись</w:t>
      </w:r>
      <w:r w:rsidR="00F100B2" w:rsidRPr="008A6A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 улице, им следует обратиться за помощью к взрослому (</w:t>
      </w:r>
      <w:proofErr w:type="gramStart"/>
      <w:r w:rsidR="00F100B2" w:rsidRPr="008A6A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например</w:t>
      </w:r>
      <w:proofErr w:type="gramEnd"/>
      <w:r w:rsidR="00F100B2" w:rsidRPr="008A6A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женщине, гуляющей с ребенком, продавцу в аптеке, кассиру в сбербанке) и сказать о том, что он потерялся, назвать свой адрес и номер телефона, а для этого они должны знать, где они живут, номер телефона, имя, фамилию. </w:t>
      </w:r>
      <w:proofErr w:type="gramStart"/>
      <w:r w:rsidR="00F100B2" w:rsidRPr="008A6A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Чтобы закрепить эти навыки, можно привести различные жизненные </w:t>
      </w:r>
      <w:r w:rsidR="00F100B2" w:rsidRPr="008A6A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ситуации, специально подобранные сюжеты, в которых действующими лицами являются дети, сказочные персонажи, животные (например «У меня пропал щенок…»), разыграть тематические сценки (дуг с другом, с игрушками, куклами) и т. д.</w:t>
      </w:r>
      <w:proofErr w:type="gramEnd"/>
    </w:p>
    <w:p w:rsidR="00F100B2" w:rsidRPr="008A6A4B" w:rsidRDefault="00F100B2" w:rsidP="00F85593">
      <w:pPr>
        <w:shd w:val="clear" w:color="auto" w:fill="F9F9F9"/>
        <w:spacing w:after="0" w:line="317" w:lineRule="atLeas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F100B2" w:rsidRPr="008A6A4B" w:rsidRDefault="00F100B2" w:rsidP="00F100B2">
      <w:pPr>
        <w:pStyle w:val="a6"/>
        <w:numPr>
          <w:ilvl w:val="0"/>
          <w:numId w:val="3"/>
        </w:numPr>
        <w:shd w:val="clear" w:color="auto" w:fill="F9F9F9"/>
        <w:spacing w:after="0" w:line="317" w:lineRule="atLeas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A6A4B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Ребенок и Интернет</w:t>
      </w:r>
    </w:p>
    <w:p w:rsidR="00A2119F" w:rsidRPr="008A6A4B" w:rsidRDefault="00A2119F" w:rsidP="001730D5">
      <w:pPr>
        <w:shd w:val="clear" w:color="auto" w:fill="F9F9F9"/>
        <w:spacing w:after="0" w:line="317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A6A4B" w:rsidRPr="005C7E61" w:rsidRDefault="008A6A4B" w:rsidP="008A6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A6A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</w:t>
      </w:r>
      <w:r w:rsidRPr="005C7E6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Исследования, проводимые в сети Интернет, показали, что наиболее растущим сегментом </w:t>
      </w:r>
      <w:r w:rsidR="00537E82" w:rsidRPr="008A6A4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среди</w:t>
      </w:r>
      <w:r w:rsidR="00537E82" w:rsidRPr="005C7E6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5C7E6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пользователей Интернета являются дошкольники. В этом возрасте взрослые играют определяющую роль в обучении детей безопасному использованию Интернета.</w:t>
      </w:r>
    </w:p>
    <w:p w:rsidR="008A6A4B" w:rsidRPr="005C7E61" w:rsidRDefault="008A6A4B" w:rsidP="008A6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C7E6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Для детей 5-6 лет характерен положительный взгляд на мир. Они гордятся своим умением читать и считать, а также любят делиться своими идеями. Несмотря на то, что дети в этом возрасте очень способны в использовании игр и работе с мышью, все же они сильно зависят от взрослых при поиске детских сайтов. Как им помочь делать это безопасно?</w:t>
      </w:r>
    </w:p>
    <w:p w:rsidR="008A6A4B" w:rsidRPr="005C7E61" w:rsidRDefault="008A6A4B" w:rsidP="008A6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C7E6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 </w:t>
      </w:r>
      <w:r w:rsidRPr="005C7E6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таком возрасте желательно работать в сети Интернет только в присутствии родителей.</w:t>
      </w:r>
    </w:p>
    <w:p w:rsidR="008A6A4B" w:rsidRPr="005C7E61" w:rsidRDefault="008A6A4B" w:rsidP="008A6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C7E6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 </w:t>
      </w:r>
      <w:r w:rsidRPr="005C7E6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Обязательно объясните вашему ребенку, что общение в Интернет – это не реальная жизнь, а своего рода игра. При этом постарайтесь направить его усилия на познание мира.</w:t>
      </w:r>
    </w:p>
    <w:p w:rsidR="008A6A4B" w:rsidRPr="005C7E61" w:rsidRDefault="008A6A4B" w:rsidP="008A6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C7E6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 </w:t>
      </w:r>
      <w:r w:rsidRPr="005C7E6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Добавьте детские сайты в раздел Избранное. Создайте папку для сайтов, которые посещают ваши дети.</w:t>
      </w:r>
    </w:p>
    <w:p w:rsidR="008A6A4B" w:rsidRPr="005C7E61" w:rsidRDefault="008A6A4B" w:rsidP="008A6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C7E6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 </w:t>
      </w:r>
      <w:r w:rsidRPr="005C7E6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Используйте средства блокирования нежелательного контента как дополнение к стандартному Родительскому контролю.</w:t>
      </w:r>
    </w:p>
    <w:p w:rsidR="008A6A4B" w:rsidRPr="005C7E61" w:rsidRDefault="008A6A4B" w:rsidP="008A6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C7E6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 </w:t>
      </w:r>
      <w:r w:rsidRPr="005C7E6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Научите вашего ребенка никогда не выдавать в Интернете информацию о себе и своей семье.</w:t>
      </w:r>
    </w:p>
    <w:p w:rsidR="005C7E61" w:rsidRPr="00537E82" w:rsidRDefault="008A6A4B" w:rsidP="00537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C7E6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 </w:t>
      </w:r>
      <w:r w:rsidRPr="005C7E6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Приучите вашего ребенка сообщать вам о любых угрозах или тревогах, связанных с Интернетом.</w:t>
      </w:r>
    </w:p>
    <w:p w:rsidR="001730D5" w:rsidRPr="008A6A4B" w:rsidRDefault="001730D5" w:rsidP="001730D5">
      <w:pPr>
        <w:shd w:val="clear" w:color="auto" w:fill="F9F9F9"/>
        <w:spacing w:after="0" w:line="317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1730D5" w:rsidRPr="008A6A4B" w:rsidRDefault="001730D5" w:rsidP="001730D5">
      <w:pPr>
        <w:shd w:val="clear" w:color="auto" w:fill="F9F9F9"/>
        <w:spacing w:after="0" w:line="317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730D5" w:rsidRPr="008A6A4B" w:rsidRDefault="001730D5" w:rsidP="001730D5">
      <w:pPr>
        <w:shd w:val="clear" w:color="auto" w:fill="F9F9F9"/>
        <w:spacing w:after="0" w:line="317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6A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Родителям можно посоветовать следующее: </w:t>
      </w:r>
    </w:p>
    <w:p w:rsidR="001730D5" w:rsidRPr="008A6A4B" w:rsidRDefault="001730D5" w:rsidP="001730D5">
      <w:pPr>
        <w:shd w:val="clear" w:color="auto" w:fill="F9F9F9"/>
        <w:spacing w:after="0" w:line="317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6A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Убедитесь, что ваши дети знают телефон полиции, скорой помощи, пожарной службы, адрес. Отрепетируйте, как нужно разговаривать с дежурным, чтобы в нужный момент ребенок не растерялся.</w:t>
      </w:r>
    </w:p>
    <w:p w:rsidR="001730D5" w:rsidRPr="008A6A4B" w:rsidRDefault="001730D5" w:rsidP="001730D5">
      <w:pPr>
        <w:shd w:val="clear" w:color="auto" w:fill="F9F9F9"/>
        <w:spacing w:after="0" w:line="317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6A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Всегда знайте, где ваши дети, и они пусть всегда знают, где вы.</w:t>
      </w:r>
    </w:p>
    <w:p w:rsidR="001730D5" w:rsidRPr="008A6A4B" w:rsidRDefault="001730D5" w:rsidP="001730D5">
      <w:pPr>
        <w:shd w:val="clear" w:color="auto" w:fill="F9F9F9"/>
        <w:spacing w:after="0" w:line="317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6A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Никогда не пишите имя вашего ребенка на одежде, портфеле, велосипеде.</w:t>
      </w:r>
    </w:p>
    <w:p w:rsidR="001730D5" w:rsidRPr="008A6A4B" w:rsidRDefault="001730D5" w:rsidP="001730D5">
      <w:pPr>
        <w:shd w:val="clear" w:color="auto" w:fill="F9F9F9"/>
        <w:spacing w:after="0" w:line="317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6A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Научите ребенка в случае, если он потерялся, ждать вас в том месте, где вы расстались, и никуда не уходить ни с кем, ни под каким предлогом.</w:t>
      </w:r>
    </w:p>
    <w:p w:rsidR="001730D5" w:rsidRPr="008A6A4B" w:rsidRDefault="001730D5" w:rsidP="001730D5">
      <w:pPr>
        <w:shd w:val="clear" w:color="auto" w:fill="F9F9F9"/>
        <w:spacing w:after="0" w:line="317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6A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Всегда записывайте адреса и телефоны всех друзей вашего ребенка, а также телефоны (рабочие и мобильные) их родителей.</w:t>
      </w:r>
    </w:p>
    <w:p w:rsidR="001730D5" w:rsidRPr="008A6A4B" w:rsidRDefault="001730D5" w:rsidP="001730D5">
      <w:pPr>
        <w:shd w:val="clear" w:color="auto" w:fill="F9F9F9"/>
        <w:spacing w:after="0" w:line="317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6A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В случае возникновения неприязни между вашим ребенком и еще кем-либо обязательно выясните ее причины, постарайтесь уладить конфликт или избавьте ребенка от любого возможного контакта с источником неприязни.</w:t>
      </w:r>
    </w:p>
    <w:p w:rsidR="001730D5" w:rsidRPr="008A6A4B" w:rsidRDefault="001730D5" w:rsidP="001730D5">
      <w:pPr>
        <w:shd w:val="clear" w:color="auto" w:fill="F9F9F9"/>
        <w:spacing w:after="0" w:line="317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6A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Никогда не пренебрегайте детскими опасениями, даже если вам кажется, что они мнимые. Убедите ребенка, что вы всегда придете на помощь, что бы ни произошло.</w:t>
      </w:r>
    </w:p>
    <w:p w:rsidR="001730D5" w:rsidRPr="008A6A4B" w:rsidRDefault="001730D5" w:rsidP="00173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C7E61" w:rsidRPr="008A6A4B" w:rsidRDefault="005C7E61" w:rsidP="00173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C7E61" w:rsidRPr="008A6A4B" w:rsidRDefault="005C7E61" w:rsidP="00173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37E82" w:rsidRPr="008A6A4B" w:rsidRDefault="00537E82" w:rsidP="00537E82">
      <w:pPr>
        <w:shd w:val="clear" w:color="auto" w:fill="F9F9F9"/>
        <w:spacing w:after="0" w:line="317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6A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Меры безопасного поведения при работе с Интернетом:</w:t>
      </w:r>
    </w:p>
    <w:p w:rsidR="00537E82" w:rsidRPr="008A6A4B" w:rsidRDefault="00537E82" w:rsidP="00537E82">
      <w:pPr>
        <w:shd w:val="clear" w:color="auto" w:fill="F9F9F9"/>
        <w:spacing w:after="0" w:line="317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6A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Объяснить детям, что общаться и вести себя в социальной сети необходимо так же осторожно, как и в реальной жизни.</w:t>
      </w:r>
    </w:p>
    <w:p w:rsidR="00537E82" w:rsidRPr="008A6A4B" w:rsidRDefault="00537E82" w:rsidP="00537E82">
      <w:pPr>
        <w:shd w:val="clear" w:color="auto" w:fill="F9F9F9"/>
        <w:spacing w:after="0" w:line="317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6A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Объясните детям, что нельзя соглашаться на уговоры незнакомых людей о личной встрече. Подобные предложения лучше игнорировать, общение со слишком настойчивым человеком прекратить.</w:t>
      </w:r>
    </w:p>
    <w:p w:rsidR="001730D5" w:rsidRPr="00537E82" w:rsidRDefault="00537E82" w:rsidP="00537E82">
      <w:pPr>
        <w:shd w:val="clear" w:color="auto" w:fill="F9F9F9"/>
        <w:spacing w:after="0" w:line="317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6A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Просматривайте сайты, которыми часто пользуется ваш ребёнок, с целью недопущения вовлечения ребёнка в неформальные организации.</w:t>
      </w:r>
    </w:p>
    <w:p w:rsidR="005C7E61" w:rsidRPr="00537E82" w:rsidRDefault="005C7E61" w:rsidP="005C7E61">
      <w:pPr>
        <w:pStyle w:val="p16"/>
        <w:shd w:val="clear" w:color="auto" w:fill="FFFFFF"/>
        <w:spacing w:before="0" w:beforeAutospacing="0" w:after="225" w:afterAutospacing="0"/>
        <w:jc w:val="both"/>
        <w:rPr>
          <w:b/>
          <w:color w:val="000000"/>
          <w:sz w:val="26"/>
          <w:szCs w:val="26"/>
        </w:rPr>
      </w:pPr>
      <w:r w:rsidRPr="00537E82">
        <w:rPr>
          <w:b/>
          <w:bCs/>
          <w:color w:val="000000"/>
          <w:sz w:val="26"/>
          <w:szCs w:val="26"/>
        </w:rPr>
        <w:t>Взрослым нужно помнить о существовании угроз и уделять повышенное внимание вопросу обеспечения безопасности детей в Интернете.</w:t>
      </w:r>
    </w:p>
    <w:p w:rsidR="001730D5" w:rsidRPr="008A6A4B" w:rsidRDefault="001730D5">
      <w:pPr>
        <w:rPr>
          <w:rFonts w:ascii="Times New Roman" w:hAnsi="Times New Roman" w:cs="Times New Roman"/>
          <w:sz w:val="26"/>
          <w:szCs w:val="26"/>
        </w:rPr>
      </w:pPr>
    </w:p>
    <w:p w:rsidR="005C7E61" w:rsidRPr="008A6A4B" w:rsidRDefault="005C7E61">
      <w:pPr>
        <w:rPr>
          <w:rFonts w:ascii="Times New Roman" w:hAnsi="Times New Roman" w:cs="Times New Roman"/>
          <w:sz w:val="26"/>
          <w:szCs w:val="26"/>
        </w:rPr>
      </w:pPr>
    </w:p>
    <w:p w:rsidR="005C7E61" w:rsidRPr="008A6A4B" w:rsidRDefault="005C7E61">
      <w:pPr>
        <w:rPr>
          <w:rFonts w:ascii="Times New Roman" w:hAnsi="Times New Roman" w:cs="Times New Roman"/>
          <w:sz w:val="26"/>
          <w:szCs w:val="26"/>
        </w:rPr>
      </w:pPr>
    </w:p>
    <w:p w:rsidR="005C7E61" w:rsidRPr="008A6A4B" w:rsidRDefault="005C7E61">
      <w:pPr>
        <w:rPr>
          <w:rFonts w:ascii="Times New Roman" w:hAnsi="Times New Roman" w:cs="Times New Roman"/>
          <w:sz w:val="26"/>
          <w:szCs w:val="26"/>
        </w:rPr>
      </w:pPr>
    </w:p>
    <w:p w:rsidR="005C7E61" w:rsidRPr="008A6A4B" w:rsidRDefault="005C7E61">
      <w:pPr>
        <w:rPr>
          <w:rFonts w:ascii="Times New Roman" w:hAnsi="Times New Roman" w:cs="Times New Roman"/>
          <w:sz w:val="26"/>
          <w:szCs w:val="26"/>
        </w:rPr>
      </w:pPr>
    </w:p>
    <w:sectPr w:rsidR="005C7E61" w:rsidRPr="008A6A4B" w:rsidSect="00A2119F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5179"/>
    <w:multiLevelType w:val="hybridMultilevel"/>
    <w:tmpl w:val="AFDA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A2CF9"/>
    <w:multiLevelType w:val="multilevel"/>
    <w:tmpl w:val="F76EF3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459C381A"/>
    <w:multiLevelType w:val="multilevel"/>
    <w:tmpl w:val="05B6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284010"/>
    <w:multiLevelType w:val="hybridMultilevel"/>
    <w:tmpl w:val="D3E20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EE"/>
    <w:rsid w:val="001730D5"/>
    <w:rsid w:val="00343AEC"/>
    <w:rsid w:val="003A3C10"/>
    <w:rsid w:val="003A6A10"/>
    <w:rsid w:val="003D524A"/>
    <w:rsid w:val="00505532"/>
    <w:rsid w:val="00537E82"/>
    <w:rsid w:val="005C7E61"/>
    <w:rsid w:val="005D4390"/>
    <w:rsid w:val="005F32A8"/>
    <w:rsid w:val="0078774E"/>
    <w:rsid w:val="008A6A4B"/>
    <w:rsid w:val="00A2119F"/>
    <w:rsid w:val="00BA14EE"/>
    <w:rsid w:val="00D35B3C"/>
    <w:rsid w:val="00E95EF5"/>
    <w:rsid w:val="00F100B2"/>
    <w:rsid w:val="00F3125F"/>
    <w:rsid w:val="00F62D4F"/>
    <w:rsid w:val="00F8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7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730D5"/>
    <w:rPr>
      <w:b/>
      <w:bCs/>
    </w:rPr>
  </w:style>
  <w:style w:type="character" w:styleId="a4">
    <w:name w:val="Emphasis"/>
    <w:basedOn w:val="a0"/>
    <w:uiPriority w:val="20"/>
    <w:qFormat/>
    <w:rsid w:val="001730D5"/>
    <w:rPr>
      <w:i/>
      <w:iCs/>
    </w:rPr>
  </w:style>
  <w:style w:type="paragraph" w:styleId="a5">
    <w:name w:val="Normal (Web)"/>
    <w:basedOn w:val="a"/>
    <w:uiPriority w:val="99"/>
    <w:semiHidden/>
    <w:unhideWhenUsed/>
    <w:rsid w:val="0017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7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3125F"/>
    <w:pPr>
      <w:ind w:left="720"/>
      <w:contextualSpacing/>
    </w:pPr>
  </w:style>
  <w:style w:type="paragraph" w:styleId="a7">
    <w:name w:val="No Spacing"/>
    <w:uiPriority w:val="1"/>
    <w:qFormat/>
    <w:rsid w:val="00A2119F"/>
    <w:pPr>
      <w:spacing w:after="0" w:line="240" w:lineRule="auto"/>
    </w:pPr>
  </w:style>
  <w:style w:type="paragraph" w:customStyle="1" w:styleId="p9">
    <w:name w:val="p9"/>
    <w:basedOn w:val="a"/>
    <w:rsid w:val="005C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5C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7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730D5"/>
    <w:rPr>
      <w:b/>
      <w:bCs/>
    </w:rPr>
  </w:style>
  <w:style w:type="character" w:styleId="a4">
    <w:name w:val="Emphasis"/>
    <w:basedOn w:val="a0"/>
    <w:uiPriority w:val="20"/>
    <w:qFormat/>
    <w:rsid w:val="001730D5"/>
    <w:rPr>
      <w:i/>
      <w:iCs/>
    </w:rPr>
  </w:style>
  <w:style w:type="paragraph" w:styleId="a5">
    <w:name w:val="Normal (Web)"/>
    <w:basedOn w:val="a"/>
    <w:uiPriority w:val="99"/>
    <w:semiHidden/>
    <w:unhideWhenUsed/>
    <w:rsid w:val="0017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7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3125F"/>
    <w:pPr>
      <w:ind w:left="720"/>
      <w:contextualSpacing/>
    </w:pPr>
  </w:style>
  <w:style w:type="paragraph" w:styleId="a7">
    <w:name w:val="No Spacing"/>
    <w:uiPriority w:val="1"/>
    <w:qFormat/>
    <w:rsid w:val="00A2119F"/>
    <w:pPr>
      <w:spacing w:after="0" w:line="240" w:lineRule="auto"/>
    </w:pPr>
  </w:style>
  <w:style w:type="paragraph" w:customStyle="1" w:styleId="p9">
    <w:name w:val="p9"/>
    <w:basedOn w:val="a"/>
    <w:rsid w:val="005C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5C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2018-12-03T17:55:00Z</dcterms:created>
  <dcterms:modified xsi:type="dcterms:W3CDTF">2018-12-04T03:18:00Z</dcterms:modified>
</cp:coreProperties>
</file>