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AA8" w:rsidRDefault="00131AA8" w:rsidP="00131AA8">
      <w:pPr>
        <w:pStyle w:val="a8"/>
        <w:shd w:val="clear" w:color="auto" w:fill="FFFFFF"/>
        <w:spacing w:before="0" w:beforeAutospacing="0" w:after="150" w:afterAutospacing="0"/>
        <w:jc w:val="center"/>
        <w:rPr>
          <w:sz w:val="48"/>
          <w:szCs w:val="48"/>
        </w:rPr>
      </w:pPr>
      <w:proofErr w:type="spellStart"/>
      <w:r w:rsidRPr="00131AA8">
        <w:rPr>
          <w:sz w:val="48"/>
          <w:szCs w:val="48"/>
        </w:rPr>
        <w:t>Бисероплетение</w:t>
      </w:r>
      <w:proofErr w:type="spellEnd"/>
      <w:r w:rsidRPr="00131AA8">
        <w:rPr>
          <w:sz w:val="48"/>
          <w:szCs w:val="48"/>
        </w:rPr>
        <w:t>, как средство коррекции недостатков развития умственно отсталых детей.</w:t>
      </w:r>
    </w:p>
    <w:p w:rsidR="00131AA8" w:rsidRDefault="00C27A33" w:rsidP="00530949">
      <w:pPr>
        <w:pStyle w:val="a8"/>
        <w:shd w:val="clear" w:color="auto" w:fill="FFFFFF"/>
        <w:spacing w:before="0" w:beforeAutospacing="0" w:after="150" w:afterAutospacing="0"/>
        <w:jc w:val="center"/>
      </w:pPr>
      <w:r>
        <w:t xml:space="preserve">  </w:t>
      </w:r>
      <w:r w:rsidR="00530949">
        <w:t>Загребина Е.Н.</w:t>
      </w:r>
    </w:p>
    <w:p w:rsidR="00C27A33" w:rsidRDefault="00C27A33" w:rsidP="00530949">
      <w:pPr>
        <w:pStyle w:val="a8"/>
        <w:shd w:val="clear" w:color="auto" w:fill="FFFFFF"/>
        <w:spacing w:before="0" w:beforeAutospacing="0" w:after="150" w:afterAutospacing="0"/>
        <w:jc w:val="center"/>
      </w:pPr>
      <w:r>
        <w:t xml:space="preserve">               </w:t>
      </w:r>
      <w:r w:rsidR="00530949">
        <w:t>инструктор по труду</w:t>
      </w:r>
      <w:r>
        <w:t xml:space="preserve"> </w:t>
      </w:r>
    </w:p>
    <w:p w:rsidR="00530949" w:rsidRDefault="00C27A33" w:rsidP="00C27A33">
      <w:pPr>
        <w:pStyle w:val="a8"/>
        <w:shd w:val="clear" w:color="auto" w:fill="FFFFFF"/>
        <w:spacing w:before="0" w:beforeAutospacing="0" w:after="150" w:afterAutospacing="0"/>
        <w:jc w:val="right"/>
      </w:pPr>
      <w:r>
        <w:t xml:space="preserve">                                                              Автономного стационарного учреждения                      социального обслуживания Удмуртской Республики</w:t>
      </w:r>
    </w:p>
    <w:p w:rsidR="00530949" w:rsidRDefault="00C27A33" w:rsidP="00C27A33">
      <w:pPr>
        <w:pStyle w:val="a8"/>
        <w:shd w:val="clear" w:color="auto" w:fill="FFFFFF"/>
        <w:spacing w:before="0" w:beforeAutospacing="0" w:after="150" w:afterAutospacing="0"/>
        <w:jc w:val="center"/>
      </w:pPr>
      <w:r>
        <w:t xml:space="preserve">                                           « Канифольный детский дом- интернат</w:t>
      </w:r>
    </w:p>
    <w:p w:rsidR="00530949" w:rsidRPr="00530949" w:rsidRDefault="00530949" w:rsidP="00530949">
      <w:pPr>
        <w:pStyle w:val="a8"/>
        <w:shd w:val="clear" w:color="auto" w:fill="FFFFFF"/>
        <w:spacing w:before="0" w:beforeAutospacing="0" w:after="150" w:afterAutospacing="0"/>
        <w:jc w:val="center"/>
      </w:pPr>
      <w:r>
        <w:t xml:space="preserve">   </w:t>
      </w:r>
      <w:r w:rsidR="00C27A33">
        <w:t xml:space="preserve">                             </w:t>
      </w:r>
      <w:r>
        <w:t>для умственно отсталых детей</w:t>
      </w:r>
      <w:r w:rsidR="00C27A33">
        <w:t>»</w:t>
      </w:r>
    </w:p>
    <w:p w:rsidR="00BB764D" w:rsidRPr="00BA76D3" w:rsidRDefault="00EE60CE" w:rsidP="00BA76D3">
      <w:pPr>
        <w:pStyle w:val="a8"/>
        <w:shd w:val="clear" w:color="auto" w:fill="FFFFFF"/>
        <w:spacing w:before="0" w:beforeAutospacing="0" w:after="150" w:afterAutospacing="0"/>
        <w:jc w:val="both"/>
        <w:rPr>
          <w:sz w:val="28"/>
          <w:szCs w:val="28"/>
        </w:rPr>
      </w:pPr>
      <w:r w:rsidRPr="00BA76D3">
        <w:rPr>
          <w:sz w:val="28"/>
          <w:szCs w:val="28"/>
        </w:rPr>
        <w:t>Вот уже 21 год я работаю в детском доме- интернате. Эти годы пролетели для меня словно один миг. И мне всё кажется, что я только-только переступила порог детского дома, где я работаю 13 лет</w:t>
      </w:r>
      <w:r w:rsidR="00BB764D" w:rsidRPr="00BA76D3">
        <w:rPr>
          <w:sz w:val="28"/>
          <w:szCs w:val="28"/>
        </w:rPr>
        <w:t xml:space="preserve"> ин</w:t>
      </w:r>
      <w:r w:rsidR="00131AA8">
        <w:rPr>
          <w:sz w:val="28"/>
          <w:szCs w:val="28"/>
        </w:rPr>
        <w:t xml:space="preserve">структором по труду, веду </w:t>
      </w:r>
      <w:r w:rsidR="00BB764D" w:rsidRPr="00BA76D3">
        <w:rPr>
          <w:sz w:val="28"/>
          <w:szCs w:val="28"/>
        </w:rPr>
        <w:t>«</w:t>
      </w:r>
      <w:proofErr w:type="spellStart"/>
      <w:r w:rsidR="00BB764D" w:rsidRPr="00BA76D3">
        <w:rPr>
          <w:sz w:val="28"/>
          <w:szCs w:val="28"/>
        </w:rPr>
        <w:t>Бисероплетение</w:t>
      </w:r>
      <w:proofErr w:type="spellEnd"/>
      <w:r w:rsidRPr="00BA76D3">
        <w:rPr>
          <w:sz w:val="28"/>
          <w:szCs w:val="28"/>
        </w:rPr>
        <w:t>»</w:t>
      </w:r>
      <w:proofErr w:type="gramStart"/>
      <w:r w:rsidRPr="00BA76D3">
        <w:rPr>
          <w:sz w:val="28"/>
          <w:szCs w:val="28"/>
        </w:rPr>
        <w:t>.</w:t>
      </w:r>
      <w:r w:rsidR="00BB764D" w:rsidRPr="00BA76D3">
        <w:rPr>
          <w:sz w:val="28"/>
          <w:szCs w:val="28"/>
        </w:rPr>
        <w:t>У</w:t>
      </w:r>
      <w:proofErr w:type="gramEnd"/>
      <w:r w:rsidR="00BB764D" w:rsidRPr="00BA76D3">
        <w:rPr>
          <w:sz w:val="28"/>
          <w:szCs w:val="28"/>
        </w:rPr>
        <w:t>чусь быть неравнодушной, справедливой, по-настоящему доброй. Пробую, иногда ошибаюсь, нахожу новые формы работы, включаюсь в эксперименты. Я всегда в пути. В пути к знаниям, навыкам, педагогическому мастерству. И самым главным здесь, на мой взгляд, является любовь к детям, вера в себя, в свои возможности,  в своё большое предназначение.</w:t>
      </w:r>
      <w:r w:rsidR="00100279" w:rsidRPr="00BA76D3">
        <w:rPr>
          <w:sz w:val="28"/>
          <w:szCs w:val="28"/>
        </w:rPr>
        <w:t xml:space="preserve"> </w:t>
      </w:r>
      <w:r w:rsidR="00BB764D" w:rsidRPr="00BA76D3">
        <w:rPr>
          <w:sz w:val="28"/>
          <w:szCs w:val="28"/>
        </w:rPr>
        <w:t>Сейчас проанализировав прошедшие годы работы, могу с уверенностью сказать, что детским домом надо жить. Это специфическое место работы. Чтобы здесь было хорошо, свою жизнь надо проживать вместе с детьми. Вместе с ними сначала опускаться до их уровня, а потом вместе подниматься.</w:t>
      </w:r>
      <w:r w:rsidR="00100279" w:rsidRPr="00BA76D3">
        <w:rPr>
          <w:sz w:val="28"/>
          <w:szCs w:val="28"/>
        </w:rPr>
        <w:t xml:space="preserve"> </w:t>
      </w:r>
      <w:r w:rsidR="00BB764D" w:rsidRPr="00BA76D3">
        <w:rPr>
          <w:sz w:val="28"/>
          <w:szCs w:val="28"/>
        </w:rPr>
        <w:t>Дети все разные. Но у меня нет проблем с моими ребятами, потому что отношения строятся на уважении. Я воспринимаю детей такими, какие они есть, стараюсь увидеть мир их глазами, понять их позицию, ведь они являются большей частью моей жизни.  Для каждого из них всегда найдётся слово, дело по душе, ни один не останется без внимания.</w:t>
      </w:r>
    </w:p>
    <w:p w:rsidR="00DF47C5" w:rsidRPr="00BA76D3" w:rsidRDefault="00BB764D" w:rsidP="00BA76D3">
      <w:pPr>
        <w:jc w:val="both"/>
        <w:rPr>
          <w:rFonts w:ascii="Times New Roman" w:hAnsi="Times New Roman" w:cs="Times New Roman"/>
          <w:sz w:val="28"/>
          <w:szCs w:val="28"/>
        </w:rPr>
      </w:pPr>
      <w:r w:rsidRPr="00BA76D3">
        <w:rPr>
          <w:rFonts w:ascii="Times New Roman" w:hAnsi="Times New Roman" w:cs="Times New Roman"/>
          <w:sz w:val="28"/>
          <w:szCs w:val="28"/>
        </w:rPr>
        <w:t>Уверена, педагог – не только профессия, но и состояние души. Ведь чувства играют огромную роль, а потому моё настроение и эмоции впрямую определяют успешность моей деятельности. И это от меня зависит, полюбят ли дети мои занятия, и будут ли с тёплыми чувствами вспоминать о них. Мне очень важно, чтобы уходя с занятия, ребёнок хотел встретиться со мной вновь. Если дети работают с увлечением и ждут завтрашнего занятия – мой труд успешен.</w:t>
      </w:r>
      <w:r w:rsidR="00100279" w:rsidRPr="00BA76D3">
        <w:rPr>
          <w:rFonts w:ascii="Times New Roman" w:hAnsi="Times New Roman" w:cs="Times New Roman"/>
          <w:sz w:val="28"/>
          <w:szCs w:val="28"/>
        </w:rPr>
        <w:t xml:space="preserve"> </w:t>
      </w:r>
      <w:r w:rsidRPr="00BA76D3">
        <w:rPr>
          <w:rFonts w:ascii="Times New Roman" w:hAnsi="Times New Roman" w:cs="Times New Roman"/>
          <w:sz w:val="28"/>
          <w:szCs w:val="28"/>
        </w:rPr>
        <w:t>Мой девиз – это мудрая мысль Жан Жака Руссо: «Дети должны делать, что хотят, а хотеть они должны то, что хочет педагог»</w:t>
      </w:r>
      <w:proofErr w:type="gramStart"/>
      <w:r w:rsidRPr="00BA76D3">
        <w:rPr>
          <w:rFonts w:ascii="Times New Roman" w:hAnsi="Times New Roman" w:cs="Times New Roman"/>
          <w:sz w:val="28"/>
          <w:szCs w:val="28"/>
        </w:rPr>
        <w:t>.В</w:t>
      </w:r>
      <w:proofErr w:type="gramEnd"/>
      <w:r w:rsidRPr="00BA76D3">
        <w:rPr>
          <w:rFonts w:ascii="Times New Roman" w:hAnsi="Times New Roman" w:cs="Times New Roman"/>
          <w:sz w:val="28"/>
          <w:szCs w:val="28"/>
        </w:rPr>
        <w:t>сё вышесказанное даёт свои результаты:</w:t>
      </w:r>
      <w:r w:rsidR="00DF47C5" w:rsidRPr="00BA76D3">
        <w:rPr>
          <w:rFonts w:ascii="Times New Roman" w:hAnsi="Times New Roman" w:cs="Times New Roman"/>
          <w:sz w:val="28"/>
          <w:szCs w:val="28"/>
        </w:rPr>
        <w:t xml:space="preserve"> организую  конкурсы и выставки детских работ в интернате, принимаем участие в конкурсах и выставках за его пределами.</w:t>
      </w:r>
    </w:p>
    <w:p w:rsidR="00377EA8" w:rsidRPr="00BA76D3" w:rsidRDefault="00377EA8" w:rsidP="00BA76D3">
      <w:pPr>
        <w:pStyle w:val="a4"/>
        <w:jc w:val="both"/>
        <w:rPr>
          <w:rFonts w:ascii="Times New Roman" w:hAnsi="Times New Roman" w:cs="Times New Roman"/>
          <w:sz w:val="28"/>
          <w:szCs w:val="28"/>
        </w:rPr>
      </w:pPr>
    </w:p>
    <w:p w:rsidR="00100279" w:rsidRPr="0068112A" w:rsidRDefault="00100279" w:rsidP="00BA76D3">
      <w:pPr>
        <w:pStyle w:val="a8"/>
        <w:shd w:val="clear" w:color="auto" w:fill="FFFFFF"/>
        <w:spacing w:before="0" w:beforeAutospacing="0" w:after="150" w:afterAutospacing="0"/>
        <w:jc w:val="both"/>
        <w:rPr>
          <w:sz w:val="28"/>
          <w:szCs w:val="28"/>
        </w:rPr>
      </w:pPr>
      <w:r w:rsidRPr="0068112A">
        <w:rPr>
          <w:sz w:val="28"/>
          <w:szCs w:val="28"/>
        </w:rPr>
        <w:t>Что же такое педагогический успех? Каковы его составляющие? Убеждена, что это влюблённость в своё дело, знание своего предмета, любовь к детям, моральная чистота и трудолюбие.  Причём все эти составляющие тесно взаимосвязаны между собой.</w:t>
      </w:r>
    </w:p>
    <w:p w:rsidR="00070446" w:rsidRPr="00BA76D3" w:rsidRDefault="00070446" w:rsidP="00BA76D3">
      <w:pPr>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 xml:space="preserve">Меня, как педагога заинтересовал не только эстетический </w:t>
      </w:r>
      <w:proofErr w:type="gramStart"/>
      <w:r w:rsidRPr="00BA76D3">
        <w:rPr>
          <w:rFonts w:ascii="Times New Roman" w:hAnsi="Times New Roman" w:cs="Times New Roman"/>
          <w:color w:val="000000" w:themeColor="text1"/>
          <w:sz w:val="28"/>
          <w:szCs w:val="28"/>
        </w:rPr>
        <w:t>аспект</w:t>
      </w:r>
      <w:proofErr w:type="gramEnd"/>
      <w:r w:rsidRPr="00BA76D3">
        <w:rPr>
          <w:rFonts w:ascii="Times New Roman" w:hAnsi="Times New Roman" w:cs="Times New Roman"/>
          <w:color w:val="000000" w:themeColor="text1"/>
          <w:sz w:val="28"/>
          <w:szCs w:val="28"/>
        </w:rPr>
        <w:t xml:space="preserve"> но и большая возможность использования </w:t>
      </w:r>
      <w:proofErr w:type="spellStart"/>
      <w:r w:rsidRPr="00BA76D3">
        <w:rPr>
          <w:rFonts w:ascii="Times New Roman" w:hAnsi="Times New Roman" w:cs="Times New Roman"/>
          <w:color w:val="000000" w:themeColor="text1"/>
          <w:sz w:val="28"/>
          <w:szCs w:val="28"/>
        </w:rPr>
        <w:t>бисероплетения</w:t>
      </w:r>
      <w:proofErr w:type="spellEnd"/>
      <w:r w:rsidRPr="00BA76D3">
        <w:rPr>
          <w:rFonts w:ascii="Times New Roman" w:hAnsi="Times New Roman" w:cs="Times New Roman"/>
          <w:color w:val="000000" w:themeColor="text1"/>
          <w:sz w:val="28"/>
          <w:szCs w:val="28"/>
        </w:rPr>
        <w:t xml:space="preserve"> для развития инт</w:t>
      </w:r>
      <w:r w:rsidR="00047334" w:rsidRPr="00BA76D3">
        <w:rPr>
          <w:rFonts w:ascii="Times New Roman" w:hAnsi="Times New Roman" w:cs="Times New Roman"/>
          <w:color w:val="000000" w:themeColor="text1"/>
          <w:sz w:val="28"/>
          <w:szCs w:val="28"/>
        </w:rPr>
        <w:t>еллектуальных способностей учащихся</w:t>
      </w:r>
      <w:r w:rsidRPr="00BA76D3">
        <w:rPr>
          <w:rFonts w:ascii="Times New Roman" w:hAnsi="Times New Roman" w:cs="Times New Roman"/>
          <w:color w:val="000000" w:themeColor="text1"/>
          <w:sz w:val="28"/>
          <w:szCs w:val="28"/>
        </w:rPr>
        <w:t>, развития всех психических процессов, пов</w:t>
      </w:r>
      <w:r w:rsidR="0028523A" w:rsidRPr="00BA76D3">
        <w:rPr>
          <w:rFonts w:ascii="Times New Roman" w:hAnsi="Times New Roman" w:cs="Times New Roman"/>
          <w:color w:val="000000" w:themeColor="text1"/>
          <w:sz w:val="28"/>
          <w:szCs w:val="28"/>
        </w:rPr>
        <w:t>ышения эффективности обучения</w:t>
      </w:r>
      <w:r w:rsidRPr="00BA76D3">
        <w:rPr>
          <w:rFonts w:ascii="Times New Roman" w:hAnsi="Times New Roman" w:cs="Times New Roman"/>
          <w:color w:val="000000" w:themeColor="text1"/>
          <w:sz w:val="28"/>
          <w:szCs w:val="28"/>
        </w:rPr>
        <w:t xml:space="preserve"> на основе яркого эмоционального самовыражения. Работа по </w:t>
      </w:r>
      <w:proofErr w:type="spellStart"/>
      <w:r w:rsidRPr="00BA76D3">
        <w:rPr>
          <w:rFonts w:ascii="Times New Roman" w:hAnsi="Times New Roman" w:cs="Times New Roman"/>
          <w:color w:val="000000" w:themeColor="text1"/>
          <w:sz w:val="28"/>
          <w:szCs w:val="28"/>
        </w:rPr>
        <w:t>бисероплетению</w:t>
      </w:r>
      <w:proofErr w:type="spellEnd"/>
      <w:r w:rsidRPr="00BA76D3">
        <w:rPr>
          <w:rFonts w:ascii="Times New Roman" w:hAnsi="Times New Roman" w:cs="Times New Roman"/>
          <w:color w:val="000000" w:themeColor="text1"/>
          <w:sz w:val="28"/>
          <w:szCs w:val="28"/>
        </w:rPr>
        <w:t>, несмотря на определённую трудоёмкость, кропотливость проце</w:t>
      </w:r>
      <w:r w:rsidR="00047334" w:rsidRPr="00BA76D3">
        <w:rPr>
          <w:rFonts w:ascii="Times New Roman" w:hAnsi="Times New Roman" w:cs="Times New Roman"/>
          <w:color w:val="000000" w:themeColor="text1"/>
          <w:sz w:val="28"/>
          <w:szCs w:val="28"/>
        </w:rPr>
        <w:t>сса выполнения, привлекают учащихся</w:t>
      </w:r>
      <w:r w:rsidRPr="00BA76D3">
        <w:rPr>
          <w:rFonts w:ascii="Times New Roman" w:hAnsi="Times New Roman" w:cs="Times New Roman"/>
          <w:color w:val="000000" w:themeColor="text1"/>
          <w:sz w:val="28"/>
          <w:szCs w:val="28"/>
        </w:rPr>
        <w:t xml:space="preserve"> своими результатами и практическим применением. </w:t>
      </w:r>
      <w:proofErr w:type="spellStart"/>
      <w:r w:rsidRPr="00BA76D3">
        <w:rPr>
          <w:rFonts w:ascii="Times New Roman" w:hAnsi="Times New Roman" w:cs="Times New Roman"/>
          <w:color w:val="000000" w:themeColor="text1"/>
          <w:sz w:val="28"/>
          <w:szCs w:val="28"/>
        </w:rPr>
        <w:t>Бисероплетени</w:t>
      </w:r>
      <w:proofErr w:type="gramStart"/>
      <w:r w:rsidRPr="00BA76D3">
        <w:rPr>
          <w:rFonts w:ascii="Times New Roman" w:hAnsi="Times New Roman" w:cs="Times New Roman"/>
          <w:color w:val="000000" w:themeColor="text1"/>
          <w:sz w:val="28"/>
          <w:szCs w:val="28"/>
        </w:rPr>
        <w:t>е</w:t>
      </w:r>
      <w:proofErr w:type="spellEnd"/>
      <w:r w:rsidRPr="00BA76D3">
        <w:rPr>
          <w:rFonts w:ascii="Times New Roman" w:hAnsi="Times New Roman" w:cs="Times New Roman"/>
          <w:color w:val="000000" w:themeColor="text1"/>
          <w:sz w:val="28"/>
          <w:szCs w:val="28"/>
        </w:rPr>
        <w:t>-</w:t>
      </w:r>
      <w:proofErr w:type="gramEnd"/>
      <w:r w:rsidRPr="00BA76D3">
        <w:rPr>
          <w:rFonts w:ascii="Times New Roman" w:hAnsi="Times New Roman" w:cs="Times New Roman"/>
          <w:color w:val="000000" w:themeColor="text1"/>
          <w:sz w:val="28"/>
          <w:szCs w:val="28"/>
        </w:rPr>
        <w:t xml:space="preserve"> один из видов деятельности, который интересен детям , он  развивает точность и координацию движений, воздействует на их интеллектуальное развитие, даёт возможность более широкому развитию понятия  о гармонирующих и не гармонирующих оттенках цвета.</w:t>
      </w:r>
    </w:p>
    <w:p w:rsidR="0013555B" w:rsidRPr="00BA76D3" w:rsidRDefault="0013555B" w:rsidP="00BA76D3">
      <w:pPr>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 xml:space="preserve">Анализ «Программы обучения и воспитания умственно отсталых детей», научно-методической литературы по проблеме умственного воспитания и проведенных наблюдений, позволяет утверждать, что в системе коррекционно-развивающего воздействия на интеллектуальную сферу таких детей еще недостаточно представлен и используется такой важный вид детской деятельности как ручной труд. </w:t>
      </w:r>
      <w:proofErr w:type="spellStart"/>
      <w:r w:rsidRPr="00BA76D3">
        <w:rPr>
          <w:rFonts w:ascii="Times New Roman" w:hAnsi="Times New Roman" w:cs="Times New Roman"/>
          <w:color w:val="000000" w:themeColor="text1"/>
          <w:sz w:val="28"/>
          <w:szCs w:val="28"/>
        </w:rPr>
        <w:t>Бисероплетени</w:t>
      </w:r>
      <w:proofErr w:type="gramStart"/>
      <w:r w:rsidRPr="00BA76D3">
        <w:rPr>
          <w:rFonts w:ascii="Times New Roman" w:hAnsi="Times New Roman" w:cs="Times New Roman"/>
          <w:color w:val="000000" w:themeColor="text1"/>
          <w:sz w:val="28"/>
          <w:szCs w:val="28"/>
        </w:rPr>
        <w:t>е</w:t>
      </w:r>
      <w:proofErr w:type="spellEnd"/>
      <w:r w:rsidRPr="00BA76D3">
        <w:rPr>
          <w:rFonts w:ascii="Times New Roman" w:hAnsi="Times New Roman" w:cs="Times New Roman"/>
          <w:color w:val="000000" w:themeColor="text1"/>
          <w:sz w:val="28"/>
          <w:szCs w:val="28"/>
        </w:rPr>
        <w:t>-</w:t>
      </w:r>
      <w:proofErr w:type="gramEnd"/>
      <w:r w:rsidRPr="00BA76D3">
        <w:rPr>
          <w:rFonts w:ascii="Times New Roman" w:hAnsi="Times New Roman" w:cs="Times New Roman"/>
          <w:color w:val="000000" w:themeColor="text1"/>
          <w:sz w:val="28"/>
          <w:szCs w:val="28"/>
        </w:rPr>
        <w:t xml:space="preserve"> это один из видов ручного труда. Отсутствие научно обоснованного содержания и условий обучения ручному труду, существенно сдерживает его применение в целях коррекции интеллектуального недоразвития. Данное обстоятельство дает возможность говорить об актуальности и значимости нашей работы.</w:t>
      </w:r>
    </w:p>
    <w:p w:rsidR="001476D5" w:rsidRPr="00BA76D3" w:rsidRDefault="001476D5" w:rsidP="00BA76D3">
      <w:pPr>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Занятия провожу фронтальные, подгрупповые, интегрированные. Они</w:t>
      </w:r>
      <w:r w:rsidR="00D66420" w:rsidRPr="00BA76D3">
        <w:rPr>
          <w:rFonts w:ascii="Times New Roman" w:hAnsi="Times New Roman" w:cs="Times New Roman"/>
          <w:color w:val="000000" w:themeColor="text1"/>
          <w:sz w:val="28"/>
          <w:szCs w:val="28"/>
        </w:rPr>
        <w:t xml:space="preserve"> желанны, увлекательны для учащихся</w:t>
      </w:r>
      <w:r w:rsidRPr="00BA76D3">
        <w:rPr>
          <w:rFonts w:ascii="Times New Roman" w:hAnsi="Times New Roman" w:cs="Times New Roman"/>
          <w:color w:val="000000" w:themeColor="text1"/>
          <w:sz w:val="28"/>
          <w:szCs w:val="28"/>
        </w:rPr>
        <w:t>. Путь индивидуального общения я считаю самым необходимым и поэтому иду по нему каждый день. Перед занятиями эмоционально настраиваю детей. Помогаю понять значимость стоящей перед ними цели, стараюсь, чтобы они эмоционально, с желанием принимали ее. Поощряю за инициативность, старание, аккуратность, рациональность действий в их практической деятельности, включаюсь в детскую деятельность, не подавляя при этом инициативы и творчества детей.</w:t>
      </w:r>
    </w:p>
    <w:p w:rsidR="00306F2F" w:rsidRPr="00BA76D3" w:rsidRDefault="001476D5" w:rsidP="00BA76D3">
      <w:pPr>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 xml:space="preserve">Форму </w:t>
      </w:r>
      <w:r w:rsidR="00D66420" w:rsidRPr="00BA76D3">
        <w:rPr>
          <w:rFonts w:ascii="Times New Roman" w:hAnsi="Times New Roman" w:cs="Times New Roman"/>
          <w:color w:val="000000" w:themeColor="text1"/>
          <w:sz w:val="28"/>
          <w:szCs w:val="28"/>
        </w:rPr>
        <w:t xml:space="preserve">организации занятий приближаю </w:t>
      </w:r>
      <w:proofErr w:type="gramStart"/>
      <w:r w:rsidR="00D66420" w:rsidRPr="00BA76D3">
        <w:rPr>
          <w:rFonts w:ascii="Times New Roman" w:hAnsi="Times New Roman" w:cs="Times New Roman"/>
          <w:color w:val="000000" w:themeColor="text1"/>
          <w:sz w:val="28"/>
          <w:szCs w:val="28"/>
        </w:rPr>
        <w:t>к</w:t>
      </w:r>
      <w:proofErr w:type="gramEnd"/>
      <w:r w:rsidR="00D66420" w:rsidRPr="00BA76D3">
        <w:rPr>
          <w:rFonts w:ascii="Times New Roman" w:hAnsi="Times New Roman" w:cs="Times New Roman"/>
          <w:color w:val="000000" w:themeColor="text1"/>
          <w:sz w:val="28"/>
          <w:szCs w:val="28"/>
        </w:rPr>
        <w:t xml:space="preserve"> свободной, предлагаю </w:t>
      </w:r>
      <w:r w:rsidRPr="00BA76D3">
        <w:rPr>
          <w:rFonts w:ascii="Times New Roman" w:hAnsi="Times New Roman" w:cs="Times New Roman"/>
          <w:color w:val="000000" w:themeColor="text1"/>
          <w:sz w:val="28"/>
          <w:szCs w:val="28"/>
        </w:rPr>
        <w:t xml:space="preserve"> работать </w:t>
      </w:r>
      <w:r w:rsidR="00D66420" w:rsidRPr="00BA76D3">
        <w:rPr>
          <w:rFonts w:ascii="Times New Roman" w:hAnsi="Times New Roman" w:cs="Times New Roman"/>
          <w:color w:val="000000" w:themeColor="text1"/>
          <w:sz w:val="28"/>
          <w:szCs w:val="28"/>
        </w:rPr>
        <w:t>сидя и стоя, как им удобно. Учащиеся</w:t>
      </w:r>
      <w:r w:rsidRPr="00BA76D3">
        <w:rPr>
          <w:rFonts w:ascii="Times New Roman" w:hAnsi="Times New Roman" w:cs="Times New Roman"/>
          <w:color w:val="000000" w:themeColor="text1"/>
          <w:sz w:val="28"/>
          <w:szCs w:val="28"/>
        </w:rPr>
        <w:t xml:space="preserve"> отходят от своего рабочего места, чтобы посмотреть на деятельность товарищей, спросить совета, попросить </w:t>
      </w:r>
      <w:r w:rsidRPr="00BA76D3">
        <w:rPr>
          <w:rFonts w:ascii="Times New Roman" w:hAnsi="Times New Roman" w:cs="Times New Roman"/>
          <w:color w:val="000000" w:themeColor="text1"/>
          <w:sz w:val="28"/>
          <w:szCs w:val="28"/>
        </w:rPr>
        <w:lastRenderedPageBreak/>
        <w:t>помощи. Закончив то или иное задание, никто никого не ждет, наводит порядок и занимается своим делом.</w:t>
      </w:r>
    </w:p>
    <w:p w:rsidR="001476D5" w:rsidRPr="00BA76D3" w:rsidRDefault="001476D5" w:rsidP="00BA76D3">
      <w:pPr>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На занятиях царит особая творческая обстановка, мною самой овладевает одухотворенность. Я сама увлечена по-настоящему художественным трудом. Вся деятельность сопровождается яркими переживаниями, сюрпризными моментами. Ведь только ребенок, живущий в окружении ярких образов, фантазий, способен что- либо сотворить.</w:t>
      </w:r>
    </w:p>
    <w:p w:rsidR="00357AAC" w:rsidRDefault="00735479" w:rsidP="00BA76D3">
      <w:pPr>
        <w:jc w:val="both"/>
        <w:rPr>
          <w:rFonts w:ascii="Times New Roman" w:hAnsi="Times New Roman" w:cs="Times New Roman"/>
          <w:sz w:val="28"/>
          <w:szCs w:val="28"/>
        </w:rPr>
      </w:pPr>
      <w:r w:rsidRPr="00BA76D3">
        <w:rPr>
          <w:rFonts w:ascii="Times New Roman" w:hAnsi="Times New Roman" w:cs="Times New Roman"/>
          <w:sz w:val="28"/>
          <w:szCs w:val="28"/>
        </w:rPr>
        <w:t>Вот уже 13</w:t>
      </w:r>
      <w:r w:rsidR="00357AAC" w:rsidRPr="00BA76D3">
        <w:rPr>
          <w:rFonts w:ascii="Times New Roman" w:hAnsi="Times New Roman" w:cs="Times New Roman"/>
          <w:sz w:val="28"/>
          <w:szCs w:val="28"/>
        </w:rPr>
        <w:t xml:space="preserve">  лет работаю инструктором по труду в Художественной мастерской и не перестаю удивляться желанию детей сотворить что- то  своими руками. П</w:t>
      </w:r>
      <w:r w:rsidRPr="00BA76D3">
        <w:rPr>
          <w:rFonts w:ascii="Times New Roman" w:hAnsi="Times New Roman" w:cs="Times New Roman"/>
          <w:sz w:val="28"/>
          <w:szCs w:val="28"/>
        </w:rPr>
        <w:t>риятно видеть увлеченность учащихся</w:t>
      </w:r>
      <w:r w:rsidR="00357AAC" w:rsidRPr="00BA76D3">
        <w:rPr>
          <w:rFonts w:ascii="Times New Roman" w:hAnsi="Times New Roman" w:cs="Times New Roman"/>
          <w:sz w:val="28"/>
          <w:szCs w:val="28"/>
        </w:rPr>
        <w:t xml:space="preserve"> на занятиях. А какой интерес проявляют мальчишки в художественной деятельности</w:t>
      </w:r>
      <w:r w:rsidRPr="00BA76D3">
        <w:rPr>
          <w:rFonts w:ascii="Times New Roman" w:hAnsi="Times New Roman" w:cs="Times New Roman"/>
          <w:sz w:val="28"/>
          <w:szCs w:val="28"/>
        </w:rPr>
        <w:t>! Как горят их глаза, когда они</w:t>
      </w:r>
      <w:r w:rsidR="00357AAC" w:rsidRPr="00BA76D3">
        <w:rPr>
          <w:rFonts w:ascii="Times New Roman" w:hAnsi="Times New Roman" w:cs="Times New Roman"/>
          <w:sz w:val="28"/>
          <w:szCs w:val="28"/>
        </w:rPr>
        <w:t xml:space="preserve"> узнают, что изделия,  которые они выполнили своими руками, вызывают восхи</w:t>
      </w:r>
      <w:r w:rsidR="00530949">
        <w:rPr>
          <w:rFonts w:ascii="Times New Roman" w:hAnsi="Times New Roman" w:cs="Times New Roman"/>
          <w:sz w:val="28"/>
          <w:szCs w:val="28"/>
        </w:rPr>
        <w:t xml:space="preserve">щение у товарищей и </w:t>
      </w:r>
      <w:proofErr w:type="spellStart"/>
      <w:r w:rsidR="00530949">
        <w:rPr>
          <w:rFonts w:ascii="Times New Roman" w:hAnsi="Times New Roman" w:cs="Times New Roman"/>
          <w:sz w:val="28"/>
          <w:szCs w:val="28"/>
        </w:rPr>
        <w:t>сотрудников</w:t>
      </w:r>
      <w:proofErr w:type="gramStart"/>
      <w:r w:rsidR="00530949">
        <w:rPr>
          <w:rFonts w:ascii="Times New Roman" w:hAnsi="Times New Roman" w:cs="Times New Roman"/>
          <w:sz w:val="28"/>
          <w:szCs w:val="28"/>
        </w:rPr>
        <w:t>.</w:t>
      </w:r>
      <w:r w:rsidR="00357AAC" w:rsidRPr="00BA76D3">
        <w:rPr>
          <w:rFonts w:ascii="Times New Roman" w:hAnsi="Times New Roman" w:cs="Times New Roman"/>
          <w:sz w:val="28"/>
          <w:szCs w:val="28"/>
        </w:rPr>
        <w:t>Г</w:t>
      </w:r>
      <w:proofErr w:type="gramEnd"/>
      <w:r w:rsidR="00357AAC" w:rsidRPr="00BA76D3">
        <w:rPr>
          <w:rFonts w:ascii="Times New Roman" w:hAnsi="Times New Roman" w:cs="Times New Roman"/>
          <w:sz w:val="28"/>
          <w:szCs w:val="28"/>
        </w:rPr>
        <w:t>лавное</w:t>
      </w:r>
      <w:proofErr w:type="spellEnd"/>
      <w:r w:rsidR="00357AAC" w:rsidRPr="00BA76D3">
        <w:rPr>
          <w:rFonts w:ascii="Times New Roman" w:hAnsi="Times New Roman" w:cs="Times New Roman"/>
          <w:sz w:val="28"/>
          <w:szCs w:val="28"/>
        </w:rPr>
        <w:t>, они ощущают себя в роли творца. Они начинают осознавать, что радость таится в них самих, в их мечтах и делах.</w:t>
      </w:r>
    </w:p>
    <w:p w:rsidR="003A4FBF" w:rsidRDefault="00F07105" w:rsidP="003A4FBF">
      <w:pPr>
        <w:jc w:val="both"/>
        <w:rPr>
          <w:rFonts w:ascii="Times New Roman" w:hAnsi="Times New Roman" w:cs="Times New Roman"/>
          <w:sz w:val="28"/>
          <w:szCs w:val="28"/>
        </w:rPr>
      </w:pPr>
      <w:r w:rsidRPr="00BA76D3">
        <w:rPr>
          <w:rFonts w:ascii="Times New Roman" w:hAnsi="Times New Roman" w:cs="Times New Roman"/>
          <w:sz w:val="28"/>
          <w:szCs w:val="28"/>
        </w:rPr>
        <w:t xml:space="preserve">  </w:t>
      </w:r>
      <w:r w:rsidR="00B70D93" w:rsidRPr="00BA76D3">
        <w:rPr>
          <w:rFonts w:ascii="Times New Roman" w:hAnsi="Times New Roman" w:cs="Times New Roman"/>
          <w:color w:val="000000" w:themeColor="text1"/>
          <w:sz w:val="28"/>
          <w:szCs w:val="28"/>
        </w:rPr>
        <w:t xml:space="preserve"> Для лучшего усвоения и организации усвоения учебного материала применяю следующие методы:</w:t>
      </w:r>
    </w:p>
    <w:p w:rsidR="00B70D93" w:rsidRPr="003A4FBF" w:rsidRDefault="00B70D93" w:rsidP="003A4FBF">
      <w:pPr>
        <w:pStyle w:val="a3"/>
        <w:numPr>
          <w:ilvl w:val="0"/>
          <w:numId w:val="1"/>
        </w:numPr>
        <w:jc w:val="both"/>
        <w:rPr>
          <w:rFonts w:ascii="Times New Roman" w:hAnsi="Times New Roman" w:cs="Times New Roman"/>
          <w:sz w:val="28"/>
          <w:szCs w:val="28"/>
        </w:rPr>
      </w:pPr>
      <w:r w:rsidRPr="003A4FBF">
        <w:rPr>
          <w:rFonts w:ascii="Times New Roman" w:hAnsi="Times New Roman" w:cs="Times New Roman"/>
          <w:color w:val="000000" w:themeColor="text1"/>
          <w:sz w:val="28"/>
          <w:szCs w:val="28"/>
        </w:rPr>
        <w:t>Словесный- предварительная беседа, словесный инструктаж с использованием терминов и выражений.</w:t>
      </w:r>
    </w:p>
    <w:p w:rsidR="00B70D93" w:rsidRPr="00BA76D3" w:rsidRDefault="00B70D93" w:rsidP="00BA76D3">
      <w:pPr>
        <w:pStyle w:val="a3"/>
        <w:numPr>
          <w:ilvl w:val="0"/>
          <w:numId w:val="1"/>
        </w:numPr>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Наглядны</w:t>
      </w:r>
      <w:proofErr w:type="gramStart"/>
      <w:r w:rsidRPr="00BA76D3">
        <w:rPr>
          <w:rFonts w:ascii="Times New Roman" w:hAnsi="Times New Roman" w:cs="Times New Roman"/>
          <w:color w:val="000000" w:themeColor="text1"/>
          <w:sz w:val="28"/>
          <w:szCs w:val="28"/>
        </w:rPr>
        <w:t>й-</w:t>
      </w:r>
      <w:proofErr w:type="gramEnd"/>
      <w:r w:rsidRPr="00BA76D3">
        <w:rPr>
          <w:rFonts w:ascii="Times New Roman" w:hAnsi="Times New Roman" w:cs="Times New Roman"/>
          <w:color w:val="000000" w:themeColor="text1"/>
          <w:sz w:val="28"/>
          <w:szCs w:val="28"/>
        </w:rPr>
        <w:t xml:space="preserve"> показ образца изделия, анализ образца. Составление плана работы по изготовлению изделия.</w:t>
      </w:r>
    </w:p>
    <w:p w:rsidR="0050774F" w:rsidRDefault="00B70D93" w:rsidP="00BA76D3">
      <w:pPr>
        <w:pStyle w:val="a3"/>
        <w:numPr>
          <w:ilvl w:val="0"/>
          <w:numId w:val="1"/>
        </w:numPr>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Практической последовательност</w:t>
      </w:r>
      <w:proofErr w:type="gramStart"/>
      <w:r w:rsidRPr="00BA76D3">
        <w:rPr>
          <w:rFonts w:ascii="Times New Roman" w:hAnsi="Times New Roman" w:cs="Times New Roman"/>
          <w:color w:val="000000" w:themeColor="text1"/>
          <w:sz w:val="28"/>
          <w:szCs w:val="28"/>
        </w:rPr>
        <w:t>и-</w:t>
      </w:r>
      <w:proofErr w:type="gramEnd"/>
      <w:r w:rsidRPr="00BA76D3">
        <w:rPr>
          <w:rFonts w:ascii="Times New Roman" w:hAnsi="Times New Roman" w:cs="Times New Roman"/>
          <w:color w:val="000000" w:themeColor="text1"/>
          <w:sz w:val="28"/>
          <w:szCs w:val="28"/>
        </w:rPr>
        <w:t xml:space="preserve"> изготовление изделия под руководством инструктора, самостоятельно, индивидуальные и коллективные творческие работы.</w:t>
      </w:r>
    </w:p>
    <w:p w:rsidR="00530949" w:rsidRDefault="00530949" w:rsidP="00530949">
      <w:pPr>
        <w:ind w:left="360"/>
        <w:jc w:val="both"/>
        <w:rPr>
          <w:rFonts w:ascii="Times New Roman" w:hAnsi="Times New Roman" w:cs="Times New Roman"/>
          <w:sz w:val="28"/>
          <w:szCs w:val="28"/>
        </w:rPr>
      </w:pPr>
    </w:p>
    <w:p w:rsidR="00EB75EE" w:rsidRPr="00530949" w:rsidRDefault="00530949" w:rsidP="00530949">
      <w:pPr>
        <w:jc w:val="both"/>
        <w:rPr>
          <w:rFonts w:ascii="Times New Roman" w:hAnsi="Times New Roman" w:cs="Times New Roman"/>
          <w:sz w:val="28"/>
          <w:szCs w:val="28"/>
        </w:rPr>
      </w:pPr>
      <w:r w:rsidRPr="00530949">
        <w:rPr>
          <w:rFonts w:ascii="Times New Roman" w:hAnsi="Times New Roman" w:cs="Times New Roman"/>
          <w:sz w:val="28"/>
          <w:szCs w:val="28"/>
        </w:rPr>
        <w:t>К числу профессиональных достижений относится и совершенствование методов обучения и продуктивного использования н</w:t>
      </w:r>
      <w:r>
        <w:rPr>
          <w:rFonts w:ascii="Times New Roman" w:hAnsi="Times New Roman" w:cs="Times New Roman"/>
          <w:sz w:val="28"/>
          <w:szCs w:val="28"/>
        </w:rPr>
        <w:t>овых образовательных технологий.</w:t>
      </w:r>
    </w:p>
    <w:p w:rsidR="00BA76D3" w:rsidRPr="00BA76D3" w:rsidRDefault="003A4FBF" w:rsidP="003A4FBF">
      <w:pPr>
        <w:spacing w:after="0"/>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 xml:space="preserve"> </w:t>
      </w:r>
      <w:r w:rsidR="00BA76D3" w:rsidRPr="00BA76D3">
        <w:rPr>
          <w:rFonts w:ascii="Times New Roman" w:eastAsia="Times New Roman" w:hAnsi="Times New Roman" w:cs="Times New Roman"/>
          <w:sz w:val="28"/>
          <w:szCs w:val="28"/>
          <w:lang w:eastAsia="ru-RU"/>
        </w:rPr>
        <w:t xml:space="preserve">В своей работе я использую следующие педагогические технологии; </w:t>
      </w:r>
      <w:proofErr w:type="spellStart"/>
      <w:r w:rsidR="00BA76D3" w:rsidRPr="00BA76D3">
        <w:rPr>
          <w:rFonts w:ascii="Times New Roman" w:eastAsia="Times New Roman" w:hAnsi="Times New Roman" w:cs="Times New Roman"/>
          <w:sz w:val="28"/>
          <w:szCs w:val="28"/>
          <w:lang w:eastAsia="ru-RU"/>
        </w:rPr>
        <w:t>здоровьесберегающи</w:t>
      </w:r>
      <w:proofErr w:type="gramStart"/>
      <w:r w:rsidR="00BA76D3" w:rsidRPr="00BA76D3">
        <w:rPr>
          <w:rFonts w:ascii="Times New Roman" w:eastAsia="Times New Roman" w:hAnsi="Times New Roman" w:cs="Times New Roman"/>
          <w:sz w:val="28"/>
          <w:szCs w:val="28"/>
          <w:lang w:eastAsia="ru-RU"/>
        </w:rPr>
        <w:t>е</w:t>
      </w:r>
      <w:proofErr w:type="spellEnd"/>
      <w:r w:rsidR="00BA76D3" w:rsidRPr="00BA76D3">
        <w:rPr>
          <w:rFonts w:ascii="Times New Roman" w:eastAsia="Times New Roman" w:hAnsi="Times New Roman" w:cs="Times New Roman"/>
          <w:sz w:val="28"/>
          <w:szCs w:val="28"/>
          <w:lang w:eastAsia="ru-RU"/>
        </w:rPr>
        <w:t>(</w:t>
      </w:r>
      <w:proofErr w:type="gramEnd"/>
      <w:r w:rsidR="00BA76D3" w:rsidRPr="00BA76D3">
        <w:rPr>
          <w:rFonts w:ascii="Times New Roman" w:eastAsia="Times New Roman" w:hAnsi="Times New Roman" w:cs="Times New Roman"/>
          <w:sz w:val="28"/>
          <w:szCs w:val="28"/>
          <w:lang w:eastAsia="ru-RU"/>
        </w:rPr>
        <w:t xml:space="preserve"> </w:t>
      </w:r>
      <w:proofErr w:type="spellStart"/>
      <w:r w:rsidR="00BA76D3" w:rsidRPr="00BA76D3">
        <w:rPr>
          <w:rFonts w:ascii="Times New Roman" w:eastAsia="Times New Roman" w:hAnsi="Times New Roman" w:cs="Times New Roman"/>
          <w:sz w:val="28"/>
          <w:szCs w:val="28"/>
          <w:lang w:eastAsia="ru-RU"/>
        </w:rPr>
        <w:t>физкульт-минутки</w:t>
      </w:r>
      <w:proofErr w:type="spellEnd"/>
      <w:r w:rsidR="00BA76D3" w:rsidRPr="00BA76D3">
        <w:rPr>
          <w:rFonts w:ascii="Times New Roman" w:eastAsia="Times New Roman" w:hAnsi="Times New Roman" w:cs="Times New Roman"/>
          <w:sz w:val="28"/>
          <w:szCs w:val="28"/>
          <w:lang w:eastAsia="ru-RU"/>
        </w:rPr>
        <w:t>, зрительная гимнастика, дыхательная  гимнастика, пальчиковая гимнастика), игровые (в качестве освоения понятия, темы, закрепление материала, упражнения), информационно-коммуникативные (для создания презентаций),личностно-ориентированные (индивидуальное обучение) и следующие  формы обучения:</w:t>
      </w:r>
    </w:p>
    <w:p w:rsidR="00BA76D3" w:rsidRPr="00BA76D3" w:rsidRDefault="00BA76D3" w:rsidP="00BA76D3">
      <w:pPr>
        <w:numPr>
          <w:ilvl w:val="0"/>
          <w:numId w:val="6"/>
        </w:numPr>
        <w:tabs>
          <w:tab w:val="clear" w:pos="720"/>
          <w:tab w:val="num" w:pos="0"/>
        </w:tabs>
        <w:spacing w:after="0"/>
        <w:ind w:left="0" w:firstLine="709"/>
        <w:jc w:val="both"/>
        <w:rPr>
          <w:rFonts w:ascii="Times New Roman" w:eastAsia="Times New Roman" w:hAnsi="Times New Roman" w:cs="Times New Roman"/>
          <w:sz w:val="28"/>
          <w:szCs w:val="28"/>
          <w:lang w:eastAsia="ru-RU"/>
        </w:rPr>
      </w:pPr>
      <w:r w:rsidRPr="00BA76D3">
        <w:rPr>
          <w:rFonts w:ascii="Times New Roman" w:eastAsia="Times New Roman" w:hAnsi="Times New Roman" w:cs="Times New Roman"/>
          <w:sz w:val="28"/>
          <w:szCs w:val="28"/>
          <w:lang w:eastAsia="ru-RU"/>
        </w:rPr>
        <w:lastRenderedPageBreak/>
        <w:t xml:space="preserve">Учебный диалог.  На занятиях я выслушиваю мнение ученика, организую работу так, чтобы учащийся самостоятельно делал выводы, находил наиболее рациональный способ решения поставленной задачи. Учащийся учится общаться, находить свой способ изучения и закрепления преподаваемого материала. Преподаватель - равноправный участник диалогового общения. </w:t>
      </w:r>
    </w:p>
    <w:p w:rsidR="00BA76D3" w:rsidRPr="00BA76D3" w:rsidRDefault="00BA76D3" w:rsidP="00BA76D3">
      <w:pPr>
        <w:numPr>
          <w:ilvl w:val="0"/>
          <w:numId w:val="6"/>
        </w:numPr>
        <w:tabs>
          <w:tab w:val="clear" w:pos="720"/>
          <w:tab w:val="num" w:pos="0"/>
        </w:tabs>
        <w:spacing w:after="0"/>
        <w:ind w:left="0" w:firstLine="709"/>
        <w:jc w:val="both"/>
        <w:rPr>
          <w:rFonts w:ascii="Times New Roman" w:eastAsia="Times New Roman" w:hAnsi="Times New Roman" w:cs="Times New Roman"/>
          <w:sz w:val="28"/>
          <w:szCs w:val="28"/>
          <w:lang w:eastAsia="ru-RU"/>
        </w:rPr>
      </w:pPr>
      <w:r w:rsidRPr="00BA76D3">
        <w:rPr>
          <w:rFonts w:ascii="Times New Roman" w:eastAsia="Times New Roman" w:hAnsi="Times New Roman" w:cs="Times New Roman"/>
          <w:sz w:val="28"/>
          <w:szCs w:val="28"/>
          <w:lang w:eastAsia="ru-RU"/>
        </w:rPr>
        <w:t xml:space="preserve">Использование ИКТ – привлечение ресурсов интернет при подготовке к занятиям,  мероприятиям.  </w:t>
      </w:r>
    </w:p>
    <w:p w:rsidR="003A4FBF" w:rsidRPr="00131AA8" w:rsidRDefault="00BA76D3" w:rsidP="00131AA8">
      <w:pPr>
        <w:numPr>
          <w:ilvl w:val="0"/>
          <w:numId w:val="6"/>
        </w:numPr>
        <w:tabs>
          <w:tab w:val="clear" w:pos="720"/>
          <w:tab w:val="num" w:pos="0"/>
        </w:tabs>
        <w:spacing w:after="0"/>
        <w:ind w:left="0" w:firstLine="709"/>
        <w:jc w:val="both"/>
        <w:rPr>
          <w:rFonts w:ascii="Times New Roman" w:eastAsia="Times New Roman" w:hAnsi="Times New Roman" w:cs="Times New Roman"/>
          <w:sz w:val="28"/>
          <w:szCs w:val="28"/>
          <w:lang w:eastAsia="ru-RU"/>
        </w:rPr>
      </w:pPr>
      <w:r w:rsidRPr="00BA76D3">
        <w:rPr>
          <w:rFonts w:ascii="Times New Roman" w:eastAsia="Times New Roman" w:hAnsi="Times New Roman" w:cs="Times New Roman"/>
          <w:sz w:val="28"/>
          <w:szCs w:val="28"/>
          <w:lang w:eastAsia="ru-RU"/>
        </w:rPr>
        <w:t>Личностно – ориентированный</w:t>
      </w:r>
      <w:r w:rsidRPr="00BA76D3">
        <w:rPr>
          <w:rFonts w:ascii="Times New Roman" w:eastAsia="Times New Roman" w:hAnsi="Times New Roman" w:cs="Times New Roman"/>
          <w:i/>
          <w:iCs/>
          <w:sz w:val="28"/>
          <w:szCs w:val="28"/>
          <w:u w:val="single"/>
          <w:lang w:eastAsia="ru-RU"/>
        </w:rPr>
        <w:t xml:space="preserve"> </w:t>
      </w:r>
      <w:r w:rsidRPr="00BA76D3">
        <w:rPr>
          <w:rFonts w:ascii="Times New Roman" w:eastAsia="Times New Roman" w:hAnsi="Times New Roman" w:cs="Times New Roman"/>
          <w:sz w:val="28"/>
          <w:szCs w:val="28"/>
          <w:lang w:eastAsia="ru-RU"/>
        </w:rPr>
        <w:t>подход в обучении – признание индивидуальности, самобытности, ценности каждого ученика, его развития как индивида. Целью личностно – ориентированного обучения является развитие познавательных способностей учащегося, максимальное раскрытие индивидуальности ребенка.</w:t>
      </w:r>
    </w:p>
    <w:p w:rsidR="003A4FBF" w:rsidRDefault="00B70D93" w:rsidP="003A4FBF">
      <w:pPr>
        <w:spacing w:after="270" w:line="270" w:lineRule="atLeast"/>
        <w:jc w:val="both"/>
        <w:rPr>
          <w:rFonts w:ascii="Times New Roman" w:eastAsia="Times New Roman" w:hAnsi="Times New Roman" w:cs="Times New Roman"/>
          <w:color w:val="000000" w:themeColor="text1"/>
          <w:sz w:val="28"/>
          <w:szCs w:val="28"/>
          <w:lang w:eastAsia="ru-RU"/>
        </w:rPr>
      </w:pPr>
      <w:r w:rsidRPr="00BA76D3">
        <w:rPr>
          <w:rFonts w:ascii="Times New Roman" w:hAnsi="Times New Roman" w:cs="Times New Roman"/>
          <w:color w:val="000000" w:themeColor="text1"/>
          <w:sz w:val="28"/>
          <w:szCs w:val="28"/>
        </w:rPr>
        <w:t xml:space="preserve">    </w:t>
      </w:r>
      <w:r w:rsidR="00AE653A" w:rsidRPr="00BA76D3">
        <w:rPr>
          <w:rFonts w:ascii="Times New Roman" w:hAnsi="Times New Roman" w:cs="Times New Roman"/>
          <w:color w:val="000000" w:themeColor="text1"/>
          <w:sz w:val="28"/>
          <w:szCs w:val="28"/>
        </w:rPr>
        <w:t xml:space="preserve"> </w:t>
      </w:r>
      <w:r w:rsidR="0050774F" w:rsidRPr="00BA76D3">
        <w:rPr>
          <w:rFonts w:ascii="Times New Roman" w:eastAsia="Times New Roman" w:hAnsi="Times New Roman" w:cs="Times New Roman"/>
          <w:color w:val="000000" w:themeColor="text1"/>
          <w:sz w:val="28"/>
          <w:szCs w:val="28"/>
          <w:lang w:eastAsia="ru-RU"/>
        </w:rPr>
        <w:t>Все этапы занятия тесно взаимосвязаны, и успешное освоение текущего материала необходимо для обучения на последующих этапах</w:t>
      </w:r>
      <w:r w:rsidR="003A4FBF">
        <w:rPr>
          <w:rFonts w:ascii="Times New Roman" w:eastAsia="Times New Roman" w:hAnsi="Times New Roman" w:cs="Times New Roman"/>
          <w:color w:val="000000" w:themeColor="text1"/>
          <w:sz w:val="28"/>
          <w:szCs w:val="28"/>
          <w:lang w:eastAsia="ru-RU"/>
        </w:rPr>
        <w:t>:</w:t>
      </w:r>
    </w:p>
    <w:p w:rsidR="0028523A" w:rsidRPr="003A4FBF" w:rsidRDefault="00AE653A" w:rsidP="003A4FBF">
      <w:pPr>
        <w:spacing w:after="270" w:line="270" w:lineRule="atLeast"/>
        <w:jc w:val="both"/>
        <w:rPr>
          <w:rFonts w:ascii="Times New Roman" w:eastAsia="Times New Roman" w:hAnsi="Times New Roman" w:cs="Times New Roman"/>
          <w:color w:val="000000" w:themeColor="text1"/>
          <w:sz w:val="28"/>
          <w:szCs w:val="28"/>
          <w:lang w:eastAsia="ru-RU"/>
        </w:rPr>
      </w:pPr>
      <w:r w:rsidRPr="00BA76D3">
        <w:rPr>
          <w:rFonts w:ascii="Times New Roman" w:hAnsi="Times New Roman" w:cs="Times New Roman"/>
          <w:sz w:val="28"/>
          <w:szCs w:val="28"/>
        </w:rPr>
        <w:t xml:space="preserve"> </w:t>
      </w:r>
      <w:r w:rsidRPr="00BA76D3">
        <w:rPr>
          <w:rFonts w:ascii="Times New Roman" w:hAnsi="Times New Roman" w:cs="Times New Roman"/>
          <w:sz w:val="28"/>
          <w:szCs w:val="28"/>
          <w:u w:val="single"/>
        </w:rPr>
        <w:t xml:space="preserve">Структура  занятия  по </w:t>
      </w:r>
      <w:proofErr w:type="spellStart"/>
      <w:r w:rsidRPr="00BA76D3">
        <w:rPr>
          <w:rFonts w:ascii="Times New Roman" w:hAnsi="Times New Roman" w:cs="Times New Roman"/>
          <w:sz w:val="28"/>
          <w:szCs w:val="28"/>
          <w:u w:val="single"/>
        </w:rPr>
        <w:t>бисероплетению</w:t>
      </w:r>
      <w:proofErr w:type="spellEnd"/>
      <w:r w:rsidRPr="00BA76D3">
        <w:rPr>
          <w:rFonts w:ascii="Times New Roman" w:hAnsi="Times New Roman" w:cs="Times New Roman"/>
          <w:sz w:val="28"/>
          <w:szCs w:val="28"/>
          <w:u w:val="single"/>
        </w:rPr>
        <w:t>:</w:t>
      </w:r>
    </w:p>
    <w:p w:rsidR="0028523A" w:rsidRPr="00BA76D3" w:rsidRDefault="00C71B74" w:rsidP="00BA76D3">
      <w:pPr>
        <w:pStyle w:val="a4"/>
        <w:jc w:val="both"/>
        <w:rPr>
          <w:rFonts w:ascii="Times New Roman" w:hAnsi="Times New Roman" w:cs="Times New Roman"/>
          <w:sz w:val="28"/>
          <w:szCs w:val="28"/>
        </w:rPr>
      </w:pPr>
      <w:r w:rsidRPr="003A4FBF">
        <w:rPr>
          <w:rFonts w:ascii="Times New Roman" w:hAnsi="Times New Roman" w:cs="Times New Roman"/>
          <w:sz w:val="28"/>
          <w:szCs w:val="28"/>
          <w:u w:val="single"/>
        </w:rPr>
        <w:t>1.</w:t>
      </w:r>
      <w:r w:rsidR="0028523A" w:rsidRPr="003A4FBF">
        <w:rPr>
          <w:rFonts w:ascii="Times New Roman" w:hAnsi="Times New Roman" w:cs="Times New Roman"/>
          <w:sz w:val="28"/>
          <w:szCs w:val="28"/>
          <w:u w:val="single"/>
        </w:rPr>
        <w:t>Вводная беседа</w:t>
      </w:r>
      <w:r w:rsidR="0028523A" w:rsidRPr="00BA76D3">
        <w:rPr>
          <w:rFonts w:ascii="Times New Roman" w:hAnsi="Times New Roman" w:cs="Times New Roman"/>
          <w:sz w:val="28"/>
          <w:szCs w:val="28"/>
        </w:rPr>
        <w:t>.</w:t>
      </w:r>
    </w:p>
    <w:p w:rsidR="00C71B74" w:rsidRPr="00BA76D3" w:rsidRDefault="00C71B74"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 Во вводной беседе сообщаю тему занятия, показываю  изделие, которое они будут изготавливать. Знакомлю детей с творчеством </w:t>
      </w:r>
      <w:proofErr w:type="spellStart"/>
      <w:r w:rsidRPr="00BA76D3">
        <w:rPr>
          <w:rFonts w:ascii="Times New Roman" w:hAnsi="Times New Roman" w:cs="Times New Roman"/>
          <w:sz w:val="28"/>
          <w:szCs w:val="28"/>
        </w:rPr>
        <w:t>бисероплетения</w:t>
      </w:r>
      <w:proofErr w:type="spellEnd"/>
      <w:r w:rsidRPr="00BA76D3">
        <w:rPr>
          <w:rFonts w:ascii="Times New Roman" w:hAnsi="Times New Roman" w:cs="Times New Roman"/>
          <w:sz w:val="28"/>
          <w:szCs w:val="28"/>
        </w:rPr>
        <w:t xml:space="preserve">, показываю готовые изделия из бисера.  Далее повторяем правила </w:t>
      </w:r>
      <w:proofErr w:type="spellStart"/>
      <w:r w:rsidRPr="00BA76D3">
        <w:rPr>
          <w:rFonts w:ascii="Times New Roman" w:hAnsi="Times New Roman" w:cs="Times New Roman"/>
          <w:sz w:val="28"/>
          <w:szCs w:val="28"/>
        </w:rPr>
        <w:t>бесопасной</w:t>
      </w:r>
      <w:proofErr w:type="spellEnd"/>
      <w:r w:rsidRPr="00BA76D3">
        <w:rPr>
          <w:rFonts w:ascii="Times New Roman" w:hAnsi="Times New Roman" w:cs="Times New Roman"/>
          <w:sz w:val="28"/>
          <w:szCs w:val="28"/>
        </w:rPr>
        <w:t xml:space="preserve"> работы и готовим рабочее мест</w:t>
      </w:r>
      <w:proofErr w:type="gramStart"/>
      <w:r w:rsidRPr="00BA76D3">
        <w:rPr>
          <w:rFonts w:ascii="Times New Roman" w:hAnsi="Times New Roman" w:cs="Times New Roman"/>
          <w:sz w:val="28"/>
          <w:szCs w:val="28"/>
        </w:rPr>
        <w:t>о(</w:t>
      </w:r>
      <w:proofErr w:type="gramEnd"/>
      <w:r w:rsidRPr="00BA76D3">
        <w:rPr>
          <w:rFonts w:ascii="Times New Roman" w:hAnsi="Times New Roman" w:cs="Times New Roman"/>
          <w:sz w:val="28"/>
          <w:szCs w:val="28"/>
        </w:rPr>
        <w:t>раскладывание необходимых для изготовления изделия инструменты и материалы).</w:t>
      </w:r>
    </w:p>
    <w:p w:rsidR="00C71B74" w:rsidRPr="00BA76D3" w:rsidRDefault="00C71B74" w:rsidP="00BA76D3">
      <w:pPr>
        <w:pStyle w:val="a4"/>
        <w:jc w:val="both"/>
        <w:rPr>
          <w:rFonts w:ascii="Times New Roman" w:hAnsi="Times New Roman" w:cs="Times New Roman"/>
          <w:sz w:val="28"/>
          <w:szCs w:val="28"/>
        </w:rPr>
      </w:pPr>
    </w:p>
    <w:p w:rsidR="0028523A" w:rsidRPr="003A4FBF" w:rsidRDefault="00C71B74" w:rsidP="00BA76D3">
      <w:pPr>
        <w:pStyle w:val="a4"/>
        <w:jc w:val="both"/>
        <w:rPr>
          <w:rFonts w:ascii="Times New Roman" w:hAnsi="Times New Roman" w:cs="Times New Roman"/>
          <w:sz w:val="28"/>
          <w:szCs w:val="28"/>
          <w:u w:val="single"/>
        </w:rPr>
      </w:pPr>
      <w:r w:rsidRPr="003A4FBF">
        <w:rPr>
          <w:rFonts w:ascii="Times New Roman" w:hAnsi="Times New Roman" w:cs="Times New Roman"/>
          <w:sz w:val="28"/>
          <w:szCs w:val="28"/>
          <w:u w:val="single"/>
        </w:rPr>
        <w:t>2.</w:t>
      </w:r>
      <w:r w:rsidR="0028523A" w:rsidRPr="003A4FBF">
        <w:rPr>
          <w:rFonts w:ascii="Times New Roman" w:hAnsi="Times New Roman" w:cs="Times New Roman"/>
          <w:sz w:val="28"/>
          <w:szCs w:val="28"/>
          <w:u w:val="single"/>
        </w:rPr>
        <w:t>Ориентировка в задании.</w:t>
      </w:r>
    </w:p>
    <w:p w:rsidR="00C71B74" w:rsidRPr="00BA76D3" w:rsidRDefault="00C71B74"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На этапе ориентировки в задании провожу анализ образца, который предлагается для изготовления на данном занятии. На этом этапе закрепляем уже имеющиеся у детей знания о материалах и  инструментах, необходимых для работы, и сообщаю им новые сведения. Показываю детям приёмы работы с бисером, необходимые для выполнения предлагаемого изделия, сопровождая их подробной и детализированной инструкцией. При анализе образца отмечаем  назначение изделия, его крупные и мелкие части, детали частей, величину, форму, цвет.</w:t>
      </w:r>
    </w:p>
    <w:p w:rsidR="00C71B74" w:rsidRPr="00BA76D3" w:rsidRDefault="00C71B74" w:rsidP="00BA76D3">
      <w:pPr>
        <w:pStyle w:val="a4"/>
        <w:jc w:val="both"/>
        <w:rPr>
          <w:rFonts w:ascii="Times New Roman" w:hAnsi="Times New Roman" w:cs="Times New Roman"/>
          <w:sz w:val="28"/>
          <w:szCs w:val="28"/>
        </w:rPr>
      </w:pPr>
    </w:p>
    <w:p w:rsidR="0028523A" w:rsidRPr="003A4FBF" w:rsidRDefault="00C71B74" w:rsidP="00BA76D3">
      <w:pPr>
        <w:pStyle w:val="a4"/>
        <w:jc w:val="both"/>
        <w:rPr>
          <w:rFonts w:ascii="Times New Roman" w:hAnsi="Times New Roman" w:cs="Times New Roman"/>
          <w:sz w:val="28"/>
          <w:szCs w:val="28"/>
          <w:u w:val="single"/>
        </w:rPr>
      </w:pPr>
      <w:r w:rsidRPr="003A4FBF">
        <w:rPr>
          <w:rFonts w:ascii="Times New Roman" w:hAnsi="Times New Roman" w:cs="Times New Roman"/>
          <w:sz w:val="28"/>
          <w:szCs w:val="28"/>
          <w:u w:val="single"/>
        </w:rPr>
        <w:t>3.</w:t>
      </w:r>
      <w:r w:rsidR="0028523A" w:rsidRPr="003A4FBF">
        <w:rPr>
          <w:rFonts w:ascii="Times New Roman" w:hAnsi="Times New Roman" w:cs="Times New Roman"/>
          <w:sz w:val="28"/>
          <w:szCs w:val="28"/>
          <w:u w:val="single"/>
        </w:rPr>
        <w:t>Подготовительные упражнения.</w:t>
      </w:r>
    </w:p>
    <w:p w:rsidR="00C71B74" w:rsidRPr="00BA76D3" w:rsidRDefault="00C71B74"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Следующий этап заняти</w:t>
      </w:r>
      <w:proofErr w:type="gramStart"/>
      <w:r w:rsidRPr="00BA76D3">
        <w:rPr>
          <w:rFonts w:ascii="Times New Roman" w:hAnsi="Times New Roman" w:cs="Times New Roman"/>
          <w:sz w:val="28"/>
          <w:szCs w:val="28"/>
        </w:rPr>
        <w:t>я-</w:t>
      </w:r>
      <w:proofErr w:type="gramEnd"/>
      <w:r w:rsidRPr="00BA76D3">
        <w:rPr>
          <w:rFonts w:ascii="Times New Roman" w:hAnsi="Times New Roman" w:cs="Times New Roman"/>
          <w:sz w:val="28"/>
          <w:szCs w:val="28"/>
        </w:rPr>
        <w:t xml:space="preserve"> подготовительные упражнения. Такие упражнения необходимы из- за определённой сложности работы с бисером, обусловленной тем, что бисе</w:t>
      </w:r>
      <w:proofErr w:type="gramStart"/>
      <w:r w:rsidRPr="00BA76D3">
        <w:rPr>
          <w:rFonts w:ascii="Times New Roman" w:hAnsi="Times New Roman" w:cs="Times New Roman"/>
          <w:sz w:val="28"/>
          <w:szCs w:val="28"/>
        </w:rPr>
        <w:t>р-</w:t>
      </w:r>
      <w:proofErr w:type="gramEnd"/>
      <w:r w:rsidRPr="00BA76D3">
        <w:rPr>
          <w:rFonts w:ascii="Times New Roman" w:hAnsi="Times New Roman" w:cs="Times New Roman"/>
          <w:sz w:val="28"/>
          <w:szCs w:val="28"/>
        </w:rPr>
        <w:t xml:space="preserve"> мелкий материал, работы с которым требует определённого уровня развития мелкой моторики, зрительно- моторной координации, пространственного восприятия и анализа. Для развития у учащихся с нарушением интеллекта этих психических функций я включаю в занятия следующие упражнения:</w:t>
      </w:r>
    </w:p>
    <w:p w:rsidR="00C71B74" w:rsidRPr="00BA76D3" w:rsidRDefault="00C71B74"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lastRenderedPageBreak/>
        <w:t xml:space="preserve"> - Выделить объекты (в данном случае некоторые инструменты и материалы), указать их местоположение в пространстве относительно себя.</w:t>
      </w:r>
    </w:p>
    <w:p w:rsidR="00C71B74" w:rsidRPr="00BA76D3" w:rsidRDefault="00C71B74"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  - «Собери бусины»: ребёнку предлагают выбрать из рассыпанного на кусочке ткани бисера и бусин только бусины и положить их в пакетик.</w:t>
      </w:r>
    </w:p>
    <w:p w:rsidR="00C71B74" w:rsidRPr="00BA76D3" w:rsidRDefault="00C71B74"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 - «Тюльпан» (полусогнутые пальцы обеих рук соединить, образуя чашечку цветка).</w:t>
      </w:r>
    </w:p>
    <w:p w:rsidR="00C71B74" w:rsidRPr="00BA76D3" w:rsidRDefault="00C71B74" w:rsidP="00BA76D3">
      <w:pPr>
        <w:pStyle w:val="a4"/>
        <w:jc w:val="both"/>
        <w:rPr>
          <w:rFonts w:ascii="Times New Roman" w:hAnsi="Times New Roman" w:cs="Times New Roman"/>
          <w:sz w:val="28"/>
          <w:szCs w:val="28"/>
        </w:rPr>
      </w:pPr>
    </w:p>
    <w:p w:rsidR="0028523A" w:rsidRPr="003A4FBF" w:rsidRDefault="00C71B74" w:rsidP="00BA76D3">
      <w:pPr>
        <w:pStyle w:val="a4"/>
        <w:jc w:val="both"/>
        <w:rPr>
          <w:rFonts w:ascii="Times New Roman" w:hAnsi="Times New Roman" w:cs="Times New Roman"/>
          <w:sz w:val="28"/>
          <w:szCs w:val="28"/>
          <w:u w:val="single"/>
        </w:rPr>
      </w:pPr>
      <w:r w:rsidRPr="003A4FBF">
        <w:rPr>
          <w:rFonts w:ascii="Times New Roman" w:hAnsi="Times New Roman" w:cs="Times New Roman"/>
          <w:sz w:val="28"/>
          <w:szCs w:val="28"/>
          <w:u w:val="single"/>
        </w:rPr>
        <w:t>4.</w:t>
      </w:r>
      <w:r w:rsidR="0028523A" w:rsidRPr="003A4FBF">
        <w:rPr>
          <w:rFonts w:ascii="Times New Roman" w:hAnsi="Times New Roman" w:cs="Times New Roman"/>
          <w:sz w:val="28"/>
          <w:szCs w:val="28"/>
          <w:u w:val="single"/>
        </w:rPr>
        <w:t>Практическая работа детей.</w:t>
      </w:r>
    </w:p>
    <w:p w:rsidR="00C97F4E" w:rsidRPr="00BA76D3" w:rsidRDefault="00C97F4E"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Большую часть времени занятия отвожу практической работе, т.е. изготовлению детьми изделия по намеченному плану. В технике  </w:t>
      </w:r>
      <w:proofErr w:type="spellStart"/>
      <w:r w:rsidRPr="00BA76D3">
        <w:rPr>
          <w:rFonts w:ascii="Times New Roman" w:hAnsi="Times New Roman" w:cs="Times New Roman"/>
          <w:sz w:val="28"/>
          <w:szCs w:val="28"/>
        </w:rPr>
        <w:t>бисероплетения</w:t>
      </w:r>
      <w:proofErr w:type="spellEnd"/>
      <w:r w:rsidRPr="00BA76D3">
        <w:rPr>
          <w:rFonts w:ascii="Times New Roman" w:hAnsi="Times New Roman" w:cs="Times New Roman"/>
          <w:sz w:val="28"/>
          <w:szCs w:val="28"/>
        </w:rPr>
        <w:t xml:space="preserve"> существует множество приёмов работы с бисером.. Пошаговое плетение даю на технологических картах</w:t>
      </w:r>
      <w:proofErr w:type="gramStart"/>
      <w:r w:rsidRPr="00BA76D3">
        <w:rPr>
          <w:rFonts w:ascii="Times New Roman" w:hAnsi="Times New Roman" w:cs="Times New Roman"/>
          <w:sz w:val="28"/>
          <w:szCs w:val="28"/>
        </w:rPr>
        <w:t xml:space="preserve"> .</w:t>
      </w:r>
      <w:proofErr w:type="gramEnd"/>
    </w:p>
    <w:p w:rsidR="00C71B74" w:rsidRPr="00BA76D3" w:rsidRDefault="00C71B74" w:rsidP="00BA76D3">
      <w:pPr>
        <w:pStyle w:val="a4"/>
        <w:jc w:val="both"/>
        <w:rPr>
          <w:rFonts w:ascii="Times New Roman" w:hAnsi="Times New Roman" w:cs="Times New Roman"/>
          <w:sz w:val="28"/>
          <w:szCs w:val="28"/>
        </w:rPr>
      </w:pPr>
    </w:p>
    <w:p w:rsidR="0028523A" w:rsidRPr="003A4FBF" w:rsidRDefault="00C97F4E" w:rsidP="00BA76D3">
      <w:pPr>
        <w:pStyle w:val="a4"/>
        <w:jc w:val="both"/>
        <w:rPr>
          <w:rFonts w:ascii="Times New Roman" w:hAnsi="Times New Roman" w:cs="Times New Roman"/>
          <w:sz w:val="28"/>
          <w:szCs w:val="28"/>
          <w:u w:val="single"/>
        </w:rPr>
      </w:pPr>
      <w:r w:rsidRPr="003A4FBF">
        <w:rPr>
          <w:rFonts w:ascii="Times New Roman" w:hAnsi="Times New Roman" w:cs="Times New Roman"/>
          <w:sz w:val="28"/>
          <w:szCs w:val="28"/>
          <w:u w:val="single"/>
        </w:rPr>
        <w:t>5.</w:t>
      </w:r>
      <w:r w:rsidR="0028523A" w:rsidRPr="003A4FBF">
        <w:rPr>
          <w:rFonts w:ascii="Times New Roman" w:hAnsi="Times New Roman" w:cs="Times New Roman"/>
          <w:sz w:val="28"/>
          <w:szCs w:val="28"/>
          <w:u w:val="single"/>
        </w:rPr>
        <w:t>Зрительная гимнастика, физкультминутка.</w:t>
      </w:r>
    </w:p>
    <w:p w:rsidR="00C97F4E" w:rsidRPr="00BA76D3" w:rsidRDefault="00C97F4E"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    Важным моментом занятия является зрительная гимнастика, направленная на предупреждение и снятие зрительного утомления, неизбежного в процессе работы с таким мелким материалом, как бисер. Приведу несколько примеров зрительных упражнений:</w:t>
      </w:r>
    </w:p>
    <w:p w:rsidR="00C97F4E" w:rsidRPr="00BA76D3" w:rsidRDefault="00B346BA" w:rsidP="00BA76D3">
      <w:pPr>
        <w:pStyle w:val="a4"/>
        <w:jc w:val="both"/>
        <w:rPr>
          <w:rFonts w:ascii="Times New Roman" w:hAnsi="Times New Roman" w:cs="Times New Roman"/>
          <w:sz w:val="28"/>
          <w:szCs w:val="28"/>
        </w:rPr>
      </w:pPr>
      <w:r>
        <w:rPr>
          <w:rFonts w:ascii="Times New Roman" w:hAnsi="Times New Roman" w:cs="Times New Roman"/>
          <w:sz w:val="28"/>
          <w:szCs w:val="28"/>
        </w:rPr>
        <w:t>-</w:t>
      </w:r>
      <w:r w:rsidR="00C97F4E" w:rsidRPr="00BA76D3">
        <w:rPr>
          <w:rFonts w:ascii="Times New Roman" w:hAnsi="Times New Roman" w:cs="Times New Roman"/>
          <w:sz w:val="28"/>
          <w:szCs w:val="28"/>
        </w:rPr>
        <w:t xml:space="preserve"> Крепко зажмурить глаза, затем открыть их и посмотреть в самую дальнюю точку перед собой.</w:t>
      </w:r>
    </w:p>
    <w:p w:rsidR="00C97F4E" w:rsidRPr="00BA76D3" w:rsidRDefault="00B346BA" w:rsidP="00BA76D3">
      <w:pPr>
        <w:pStyle w:val="a4"/>
        <w:jc w:val="both"/>
        <w:rPr>
          <w:rFonts w:ascii="Times New Roman" w:hAnsi="Times New Roman" w:cs="Times New Roman"/>
          <w:sz w:val="28"/>
          <w:szCs w:val="28"/>
        </w:rPr>
      </w:pPr>
      <w:r>
        <w:rPr>
          <w:rFonts w:ascii="Times New Roman" w:hAnsi="Times New Roman" w:cs="Times New Roman"/>
          <w:sz w:val="28"/>
          <w:szCs w:val="28"/>
        </w:rPr>
        <w:t>-</w:t>
      </w:r>
      <w:r w:rsidR="00C97F4E" w:rsidRPr="00BA76D3">
        <w:rPr>
          <w:rFonts w:ascii="Times New Roman" w:hAnsi="Times New Roman" w:cs="Times New Roman"/>
          <w:sz w:val="28"/>
          <w:szCs w:val="28"/>
        </w:rPr>
        <w:t xml:space="preserve"> Сложить пальцы ножницами, положить их на веки и мягкими круговыми движениями помассировать, не закрывая глаз.</w:t>
      </w:r>
    </w:p>
    <w:p w:rsidR="00C97F4E" w:rsidRPr="00BA76D3" w:rsidRDefault="00B346BA" w:rsidP="00BA76D3">
      <w:pPr>
        <w:pStyle w:val="a4"/>
        <w:jc w:val="both"/>
        <w:rPr>
          <w:rFonts w:ascii="Times New Roman" w:hAnsi="Times New Roman" w:cs="Times New Roman"/>
          <w:sz w:val="28"/>
          <w:szCs w:val="28"/>
        </w:rPr>
      </w:pPr>
      <w:r>
        <w:rPr>
          <w:rFonts w:ascii="Times New Roman" w:hAnsi="Times New Roman" w:cs="Times New Roman"/>
          <w:sz w:val="28"/>
          <w:szCs w:val="28"/>
        </w:rPr>
        <w:t>-</w:t>
      </w:r>
      <w:r w:rsidR="00C97F4E" w:rsidRPr="00BA76D3">
        <w:rPr>
          <w:rFonts w:ascii="Times New Roman" w:hAnsi="Times New Roman" w:cs="Times New Roman"/>
          <w:sz w:val="28"/>
          <w:szCs w:val="28"/>
        </w:rPr>
        <w:t xml:space="preserve"> Не поворачивая головы, посмотреть направо, налево, вверх, вниз. Повторить упражнение три раза.</w:t>
      </w:r>
    </w:p>
    <w:p w:rsidR="00C97F4E" w:rsidRPr="00BA76D3" w:rsidRDefault="00B346BA" w:rsidP="00BA76D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C97F4E" w:rsidRPr="00BA76D3">
        <w:rPr>
          <w:rFonts w:ascii="Times New Roman" w:hAnsi="Times New Roman" w:cs="Times New Roman"/>
          <w:sz w:val="28"/>
          <w:szCs w:val="28"/>
        </w:rPr>
        <w:t xml:space="preserve"> Быстро моргать в течении одной минуты.</w:t>
      </w:r>
    </w:p>
    <w:p w:rsidR="00C97F4E" w:rsidRPr="00BA76D3" w:rsidRDefault="00C97F4E" w:rsidP="00BA76D3">
      <w:pPr>
        <w:pStyle w:val="a4"/>
        <w:jc w:val="both"/>
        <w:rPr>
          <w:rFonts w:ascii="Times New Roman" w:hAnsi="Times New Roman" w:cs="Times New Roman"/>
          <w:sz w:val="28"/>
          <w:szCs w:val="28"/>
        </w:rPr>
      </w:pPr>
    </w:p>
    <w:p w:rsidR="00C97F4E" w:rsidRPr="00BA76D3" w:rsidRDefault="00C97F4E"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Также на занятиях  провожу физкультминутки, т.к. во время работы идёт нагрузка на грудной и </w:t>
      </w:r>
      <w:proofErr w:type="gramStart"/>
      <w:r w:rsidRPr="00BA76D3">
        <w:rPr>
          <w:rFonts w:ascii="Times New Roman" w:hAnsi="Times New Roman" w:cs="Times New Roman"/>
          <w:sz w:val="28"/>
          <w:szCs w:val="28"/>
        </w:rPr>
        <w:t>шейный</w:t>
      </w:r>
      <w:proofErr w:type="gramEnd"/>
      <w:r w:rsidRPr="00BA76D3">
        <w:rPr>
          <w:rFonts w:ascii="Times New Roman" w:hAnsi="Times New Roman" w:cs="Times New Roman"/>
          <w:sz w:val="28"/>
          <w:szCs w:val="28"/>
        </w:rPr>
        <w:t xml:space="preserve"> отделы позвоночника. Предлагаю следующие упражнения для снятия мышечного напряжения:</w:t>
      </w:r>
    </w:p>
    <w:p w:rsidR="00C97F4E" w:rsidRPr="00BA76D3" w:rsidRDefault="00B346BA" w:rsidP="00BA76D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C97F4E" w:rsidRPr="00BA76D3">
        <w:rPr>
          <w:rFonts w:ascii="Times New Roman" w:hAnsi="Times New Roman" w:cs="Times New Roman"/>
          <w:sz w:val="28"/>
          <w:szCs w:val="28"/>
        </w:rPr>
        <w:t xml:space="preserve"> Потянуть сначала правую ногу пяткой вперёд носок на себя, </w:t>
      </w:r>
      <w:proofErr w:type="gramStart"/>
      <w:r w:rsidR="00C97F4E" w:rsidRPr="00BA76D3">
        <w:rPr>
          <w:rFonts w:ascii="Times New Roman" w:hAnsi="Times New Roman" w:cs="Times New Roman"/>
          <w:sz w:val="28"/>
          <w:szCs w:val="28"/>
        </w:rPr>
        <w:t>затем то</w:t>
      </w:r>
      <w:proofErr w:type="gramEnd"/>
      <w:r w:rsidR="00C97F4E" w:rsidRPr="00BA76D3">
        <w:rPr>
          <w:rFonts w:ascii="Times New Roman" w:hAnsi="Times New Roman" w:cs="Times New Roman"/>
          <w:sz w:val="28"/>
          <w:szCs w:val="28"/>
        </w:rPr>
        <w:t xml:space="preserve"> же самое проделать левой ногой.</w:t>
      </w:r>
    </w:p>
    <w:p w:rsidR="00C97F4E" w:rsidRPr="00BA76D3" w:rsidRDefault="00B346BA" w:rsidP="00BA76D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C97F4E" w:rsidRPr="00BA76D3">
        <w:rPr>
          <w:rFonts w:ascii="Times New Roman" w:hAnsi="Times New Roman" w:cs="Times New Roman"/>
          <w:sz w:val="28"/>
          <w:szCs w:val="28"/>
        </w:rPr>
        <w:t xml:space="preserve"> Опустить подбородок на грудь, затем вытянуть его вперёд, изображая гуся.</w:t>
      </w:r>
    </w:p>
    <w:p w:rsidR="00C97F4E" w:rsidRPr="00BA76D3" w:rsidRDefault="00B346BA" w:rsidP="00BA76D3">
      <w:pPr>
        <w:pStyle w:val="a4"/>
        <w:jc w:val="both"/>
        <w:rPr>
          <w:rFonts w:ascii="Times New Roman" w:hAnsi="Times New Roman" w:cs="Times New Roman"/>
          <w:sz w:val="28"/>
          <w:szCs w:val="28"/>
        </w:rPr>
      </w:pPr>
      <w:r>
        <w:rPr>
          <w:rFonts w:ascii="Times New Roman" w:hAnsi="Times New Roman" w:cs="Times New Roman"/>
          <w:sz w:val="28"/>
          <w:szCs w:val="28"/>
        </w:rPr>
        <w:t xml:space="preserve"> - </w:t>
      </w:r>
      <w:r w:rsidR="00C97F4E" w:rsidRPr="00BA76D3">
        <w:rPr>
          <w:rFonts w:ascii="Times New Roman" w:hAnsi="Times New Roman" w:cs="Times New Roman"/>
          <w:sz w:val="28"/>
          <w:szCs w:val="28"/>
        </w:rPr>
        <w:t>Поднять и опустить несколько раз плечи.</w:t>
      </w:r>
    </w:p>
    <w:p w:rsidR="00C97F4E" w:rsidRPr="00BA76D3" w:rsidRDefault="00C97F4E"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 </w:t>
      </w:r>
      <w:r w:rsidR="00B346BA">
        <w:rPr>
          <w:rFonts w:ascii="Times New Roman" w:hAnsi="Times New Roman" w:cs="Times New Roman"/>
          <w:sz w:val="28"/>
          <w:szCs w:val="28"/>
        </w:rPr>
        <w:t xml:space="preserve">- </w:t>
      </w:r>
      <w:r w:rsidRPr="00BA76D3">
        <w:rPr>
          <w:rFonts w:ascii="Times New Roman" w:hAnsi="Times New Roman" w:cs="Times New Roman"/>
          <w:sz w:val="28"/>
          <w:szCs w:val="28"/>
        </w:rPr>
        <w:t>Свести вместе лопатки на несколько секунд.</w:t>
      </w:r>
    </w:p>
    <w:p w:rsidR="00C97F4E" w:rsidRPr="00BA76D3" w:rsidRDefault="00B346BA" w:rsidP="00BA76D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C97F4E" w:rsidRPr="00BA76D3">
        <w:rPr>
          <w:rFonts w:ascii="Times New Roman" w:hAnsi="Times New Roman" w:cs="Times New Roman"/>
          <w:sz w:val="28"/>
          <w:szCs w:val="28"/>
        </w:rPr>
        <w:t xml:space="preserve"> Прогнуться назад, руки на поясе.</w:t>
      </w:r>
    </w:p>
    <w:p w:rsidR="00B346BA" w:rsidRDefault="00B346BA" w:rsidP="00BA76D3">
      <w:pPr>
        <w:pStyle w:val="a4"/>
        <w:jc w:val="both"/>
        <w:rPr>
          <w:rFonts w:ascii="Times New Roman" w:hAnsi="Times New Roman" w:cs="Times New Roman"/>
          <w:sz w:val="28"/>
          <w:szCs w:val="28"/>
        </w:rPr>
      </w:pPr>
    </w:p>
    <w:p w:rsidR="0028523A" w:rsidRPr="003A4FBF" w:rsidRDefault="00C97F4E" w:rsidP="00BA76D3">
      <w:pPr>
        <w:pStyle w:val="a4"/>
        <w:jc w:val="both"/>
        <w:rPr>
          <w:rFonts w:ascii="Times New Roman" w:hAnsi="Times New Roman" w:cs="Times New Roman"/>
          <w:sz w:val="28"/>
          <w:szCs w:val="28"/>
          <w:u w:val="single"/>
        </w:rPr>
      </w:pPr>
      <w:r w:rsidRPr="003A4FBF">
        <w:rPr>
          <w:rFonts w:ascii="Times New Roman" w:hAnsi="Times New Roman" w:cs="Times New Roman"/>
          <w:sz w:val="28"/>
          <w:szCs w:val="28"/>
          <w:u w:val="single"/>
        </w:rPr>
        <w:t>6.</w:t>
      </w:r>
      <w:r w:rsidR="0028523A" w:rsidRPr="003A4FBF">
        <w:rPr>
          <w:rFonts w:ascii="Times New Roman" w:hAnsi="Times New Roman" w:cs="Times New Roman"/>
          <w:sz w:val="28"/>
          <w:szCs w:val="28"/>
          <w:u w:val="single"/>
        </w:rPr>
        <w:t>Продолжение практической работы.</w:t>
      </w:r>
    </w:p>
    <w:p w:rsidR="00B346BA" w:rsidRDefault="00B346BA" w:rsidP="00BA76D3">
      <w:pPr>
        <w:pStyle w:val="a4"/>
        <w:jc w:val="both"/>
        <w:rPr>
          <w:rFonts w:ascii="Times New Roman" w:hAnsi="Times New Roman" w:cs="Times New Roman"/>
          <w:sz w:val="28"/>
          <w:szCs w:val="28"/>
        </w:rPr>
      </w:pPr>
    </w:p>
    <w:p w:rsidR="00AE653A" w:rsidRPr="00BA76D3" w:rsidRDefault="00C97F4E" w:rsidP="00BA76D3">
      <w:pPr>
        <w:pStyle w:val="a4"/>
        <w:jc w:val="both"/>
        <w:rPr>
          <w:rFonts w:ascii="Times New Roman" w:hAnsi="Times New Roman" w:cs="Times New Roman"/>
          <w:sz w:val="28"/>
          <w:szCs w:val="28"/>
        </w:rPr>
      </w:pPr>
      <w:r w:rsidRPr="003A4FBF">
        <w:rPr>
          <w:rFonts w:ascii="Times New Roman" w:hAnsi="Times New Roman" w:cs="Times New Roman"/>
          <w:sz w:val="28"/>
          <w:szCs w:val="28"/>
          <w:u w:val="single"/>
        </w:rPr>
        <w:t>7.</w:t>
      </w:r>
      <w:r w:rsidR="0028523A" w:rsidRPr="003A4FBF">
        <w:rPr>
          <w:rFonts w:ascii="Times New Roman" w:hAnsi="Times New Roman" w:cs="Times New Roman"/>
          <w:sz w:val="28"/>
          <w:szCs w:val="28"/>
          <w:u w:val="single"/>
        </w:rPr>
        <w:t>Оценка качества выполнения изделий</w:t>
      </w:r>
      <w:r w:rsidR="0028523A" w:rsidRPr="00BA76D3">
        <w:rPr>
          <w:rFonts w:ascii="Times New Roman" w:hAnsi="Times New Roman" w:cs="Times New Roman"/>
          <w:sz w:val="28"/>
          <w:szCs w:val="28"/>
        </w:rPr>
        <w:t>.</w:t>
      </w:r>
    </w:p>
    <w:p w:rsidR="00C97F4E" w:rsidRPr="00BA76D3" w:rsidRDefault="00C97F4E"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При оценке качества выполненных детьми изделий,  прежде </w:t>
      </w:r>
      <w:proofErr w:type="gramStart"/>
      <w:r w:rsidRPr="00BA76D3">
        <w:rPr>
          <w:rFonts w:ascii="Times New Roman" w:hAnsi="Times New Roman" w:cs="Times New Roman"/>
          <w:sz w:val="28"/>
          <w:szCs w:val="28"/>
        </w:rPr>
        <w:t>всего</w:t>
      </w:r>
      <w:proofErr w:type="gramEnd"/>
      <w:r w:rsidRPr="00BA76D3">
        <w:rPr>
          <w:rFonts w:ascii="Times New Roman" w:hAnsi="Times New Roman" w:cs="Times New Roman"/>
          <w:sz w:val="28"/>
          <w:szCs w:val="28"/>
        </w:rPr>
        <w:t xml:space="preserve"> отмечаю  их соответствие образцу, а также аккуратность, старательность, внимательность и терпеливость  детей во время работы.  Предлагаю самим детям выбрать наиболее удавшееся изделие. </w:t>
      </w:r>
    </w:p>
    <w:p w:rsidR="0028523A" w:rsidRPr="00BA76D3" w:rsidRDefault="00FD5F0A"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 xml:space="preserve">  </w:t>
      </w:r>
      <w:r w:rsidR="0028523A" w:rsidRPr="00BA76D3">
        <w:rPr>
          <w:rFonts w:ascii="Times New Roman" w:hAnsi="Times New Roman" w:cs="Times New Roman"/>
          <w:sz w:val="28"/>
          <w:szCs w:val="28"/>
        </w:rPr>
        <w:t xml:space="preserve"> </w:t>
      </w:r>
    </w:p>
    <w:p w:rsidR="0016539B" w:rsidRPr="00BA76D3" w:rsidRDefault="00B152A9" w:rsidP="00BA76D3">
      <w:pPr>
        <w:pStyle w:val="a4"/>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lastRenderedPageBreak/>
        <w:t>В работе с учащимися с умственной отсталостью</w:t>
      </w:r>
      <w:r w:rsidR="0016539B" w:rsidRPr="00BA76D3">
        <w:rPr>
          <w:rFonts w:ascii="Times New Roman" w:hAnsi="Times New Roman" w:cs="Times New Roman"/>
          <w:color w:val="000000" w:themeColor="text1"/>
          <w:sz w:val="28"/>
          <w:szCs w:val="28"/>
        </w:rPr>
        <w:t xml:space="preserve"> неизбежны повторения одного и того же материала, поэтому применяю разнообразные методические приемы и активно использую дидактический материал на каждом занятии.</w:t>
      </w:r>
      <w:r w:rsidR="00751C68" w:rsidRPr="00BA76D3">
        <w:rPr>
          <w:rFonts w:ascii="Times New Roman" w:hAnsi="Times New Roman" w:cs="Times New Roman"/>
          <w:color w:val="000000" w:themeColor="text1"/>
          <w:sz w:val="28"/>
          <w:szCs w:val="28"/>
        </w:rPr>
        <w:t xml:space="preserve"> У меня имеются основные методические пособия:</w:t>
      </w:r>
    </w:p>
    <w:p w:rsidR="00751C68" w:rsidRPr="00BA76D3" w:rsidRDefault="00751C68"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-наглядно- дидактические пособия;</w:t>
      </w:r>
    </w:p>
    <w:p w:rsidR="00751C68" w:rsidRPr="00BA76D3" w:rsidRDefault="00751C68"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-альбомы, предметные картинки;</w:t>
      </w:r>
    </w:p>
    <w:p w:rsidR="00751C68" w:rsidRPr="00BA76D3" w:rsidRDefault="00751C68"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-настольные игры;</w:t>
      </w:r>
    </w:p>
    <w:p w:rsidR="00751C68" w:rsidRPr="00BA76D3" w:rsidRDefault="00751C68" w:rsidP="00BA76D3">
      <w:pPr>
        <w:pStyle w:val="a4"/>
        <w:jc w:val="both"/>
        <w:rPr>
          <w:rFonts w:ascii="Times New Roman" w:hAnsi="Times New Roman" w:cs="Times New Roman"/>
          <w:sz w:val="28"/>
          <w:szCs w:val="28"/>
        </w:rPr>
      </w:pPr>
      <w:r w:rsidRPr="00BA76D3">
        <w:rPr>
          <w:rFonts w:ascii="Times New Roman" w:hAnsi="Times New Roman" w:cs="Times New Roman"/>
          <w:sz w:val="28"/>
          <w:szCs w:val="28"/>
        </w:rPr>
        <w:t>-технологические карты.</w:t>
      </w:r>
    </w:p>
    <w:p w:rsidR="00751C68" w:rsidRPr="00BA76D3" w:rsidRDefault="00751C68" w:rsidP="00BA76D3">
      <w:pPr>
        <w:pStyle w:val="a4"/>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Выбор пособия и способ пользования определяю задачами конкретного этапа работы. Накоплен демонстрационный,  раздаточный и игровой</w:t>
      </w:r>
      <w:proofErr w:type="gramStart"/>
      <w:r w:rsidRPr="00BA76D3">
        <w:rPr>
          <w:rFonts w:ascii="Times New Roman" w:hAnsi="Times New Roman" w:cs="Times New Roman"/>
          <w:color w:val="000000" w:themeColor="text1"/>
          <w:sz w:val="28"/>
          <w:szCs w:val="28"/>
        </w:rPr>
        <w:t xml:space="preserve"> ,</w:t>
      </w:r>
      <w:proofErr w:type="gramEnd"/>
      <w:r w:rsidRPr="00BA76D3">
        <w:rPr>
          <w:rFonts w:ascii="Times New Roman" w:hAnsi="Times New Roman" w:cs="Times New Roman"/>
          <w:color w:val="000000" w:themeColor="text1"/>
          <w:sz w:val="28"/>
          <w:szCs w:val="28"/>
        </w:rPr>
        <w:t xml:space="preserve"> материал. На занятиях широко использую дидактические игры, предметные и сюжетные картинки, карточки-задания.</w:t>
      </w:r>
    </w:p>
    <w:p w:rsidR="004E4AE9" w:rsidRPr="00BA76D3" w:rsidRDefault="004E4AE9" w:rsidP="00BA76D3">
      <w:pPr>
        <w:pStyle w:val="a4"/>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 xml:space="preserve">В кабинете оформлен стенд с правилами безопасной работы  и с выставкой работ </w:t>
      </w:r>
      <w:r w:rsidR="00735479" w:rsidRPr="00BA76D3">
        <w:rPr>
          <w:rFonts w:ascii="Times New Roman" w:hAnsi="Times New Roman" w:cs="Times New Roman"/>
          <w:color w:val="000000" w:themeColor="text1"/>
          <w:sz w:val="28"/>
          <w:szCs w:val="28"/>
        </w:rPr>
        <w:t>учащихся</w:t>
      </w:r>
      <w:r w:rsidRPr="00BA76D3">
        <w:rPr>
          <w:rFonts w:ascii="Times New Roman" w:hAnsi="Times New Roman" w:cs="Times New Roman"/>
          <w:b/>
          <w:color w:val="000000" w:themeColor="text1"/>
          <w:sz w:val="28"/>
          <w:szCs w:val="28"/>
        </w:rPr>
        <w:t>.</w:t>
      </w:r>
    </w:p>
    <w:p w:rsidR="00B70D93" w:rsidRDefault="00B70D93" w:rsidP="00BA76D3">
      <w:pPr>
        <w:pStyle w:val="a4"/>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 xml:space="preserve">Для фиксации и </w:t>
      </w:r>
      <w:r w:rsidR="00735479" w:rsidRPr="00BA76D3">
        <w:rPr>
          <w:rFonts w:ascii="Times New Roman" w:hAnsi="Times New Roman" w:cs="Times New Roman"/>
          <w:color w:val="000000" w:themeColor="text1"/>
          <w:sz w:val="28"/>
          <w:szCs w:val="28"/>
        </w:rPr>
        <w:t>оценивания знаний и умений учащихся</w:t>
      </w:r>
      <w:r w:rsidRPr="00BA76D3">
        <w:rPr>
          <w:rFonts w:ascii="Times New Roman" w:hAnsi="Times New Roman" w:cs="Times New Roman"/>
          <w:color w:val="000000" w:themeColor="text1"/>
          <w:sz w:val="28"/>
          <w:szCs w:val="28"/>
        </w:rPr>
        <w:t xml:space="preserve"> применяю разнообразные формы контроля: диагностику, беседы.</w:t>
      </w:r>
      <w:r w:rsidR="003F1AF8" w:rsidRPr="00BA76D3">
        <w:rPr>
          <w:rFonts w:ascii="Times New Roman" w:hAnsi="Times New Roman" w:cs="Times New Roman"/>
          <w:color w:val="000000" w:themeColor="text1"/>
          <w:sz w:val="28"/>
          <w:szCs w:val="28"/>
        </w:rPr>
        <w:t xml:space="preserve"> Эффективность коррекционной работы фиксируется в карте «Оценка уровня развития навыков».</w:t>
      </w:r>
    </w:p>
    <w:tbl>
      <w:tblPr>
        <w:tblStyle w:val="a5"/>
        <w:tblW w:w="0" w:type="auto"/>
        <w:tblLook w:val="04A0"/>
      </w:tblPr>
      <w:tblGrid>
        <w:gridCol w:w="817"/>
        <w:gridCol w:w="5563"/>
        <w:gridCol w:w="3191"/>
      </w:tblGrid>
      <w:tr w:rsidR="003A4FBF" w:rsidTr="00DF19AF">
        <w:tc>
          <w:tcPr>
            <w:tcW w:w="817" w:type="dxa"/>
          </w:tcPr>
          <w:p w:rsidR="003A4FBF" w:rsidRPr="00C76AE9" w:rsidRDefault="003A4FBF" w:rsidP="00DF19AF">
            <w:pPr>
              <w:pStyle w:val="a4"/>
              <w:rPr>
                <w:rFonts w:ascii="Times New Roman" w:hAnsi="Times New Roman"/>
                <w:b/>
                <w:sz w:val="24"/>
                <w:szCs w:val="24"/>
              </w:rPr>
            </w:pPr>
            <w:r w:rsidRPr="00C76AE9">
              <w:rPr>
                <w:rFonts w:ascii="Times New Roman" w:hAnsi="Times New Roman"/>
                <w:b/>
                <w:sz w:val="24"/>
                <w:szCs w:val="24"/>
              </w:rPr>
              <w:t>№</w:t>
            </w:r>
          </w:p>
        </w:tc>
        <w:tc>
          <w:tcPr>
            <w:tcW w:w="5563" w:type="dxa"/>
          </w:tcPr>
          <w:p w:rsidR="003A4FBF" w:rsidRPr="00C76AE9" w:rsidRDefault="003A4FBF" w:rsidP="00DF19AF">
            <w:pPr>
              <w:pStyle w:val="a4"/>
              <w:rPr>
                <w:rFonts w:ascii="Times New Roman" w:hAnsi="Times New Roman"/>
                <w:b/>
                <w:sz w:val="24"/>
                <w:szCs w:val="24"/>
              </w:rPr>
            </w:pPr>
            <w:r w:rsidRPr="00C76AE9">
              <w:rPr>
                <w:rFonts w:ascii="Times New Roman" w:hAnsi="Times New Roman"/>
                <w:b/>
                <w:sz w:val="24"/>
                <w:szCs w:val="24"/>
              </w:rPr>
              <w:t>НАВЫКИ</w:t>
            </w:r>
          </w:p>
        </w:tc>
        <w:tc>
          <w:tcPr>
            <w:tcW w:w="3191" w:type="dxa"/>
          </w:tcPr>
          <w:p w:rsidR="003A4FBF" w:rsidRDefault="003A4FBF" w:rsidP="00DF19AF">
            <w:pPr>
              <w:pStyle w:val="a8"/>
              <w:spacing w:before="0" w:beforeAutospacing="0" w:after="136" w:afterAutospacing="0"/>
              <w:rPr>
                <w:b/>
                <w:color w:val="333333"/>
                <w:sz w:val="28"/>
                <w:szCs w:val="28"/>
              </w:rPr>
            </w:pPr>
            <w:r>
              <w:rPr>
                <w:b/>
                <w:color w:val="333333"/>
                <w:sz w:val="28"/>
                <w:szCs w:val="28"/>
              </w:rPr>
              <w:t>критерии</w:t>
            </w: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Требования безопасности.</w:t>
            </w:r>
          </w:p>
        </w:tc>
        <w:tc>
          <w:tcPr>
            <w:tcW w:w="3191" w:type="dxa"/>
            <w:vMerge w:val="restart"/>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0-не владеет навыками;</w:t>
            </w:r>
          </w:p>
          <w:p w:rsidR="003A4FBF" w:rsidRPr="0085383E" w:rsidRDefault="001E1C89" w:rsidP="00DF19AF">
            <w:pPr>
              <w:pStyle w:val="a4"/>
              <w:rPr>
                <w:rFonts w:ascii="Times New Roman" w:hAnsi="Times New Roman" w:cs="Times New Roman"/>
                <w:sz w:val="28"/>
                <w:szCs w:val="28"/>
              </w:rPr>
            </w:pPr>
            <w:r>
              <w:rPr>
                <w:rFonts w:ascii="Times New Roman" w:hAnsi="Times New Roman" w:cs="Times New Roman"/>
                <w:sz w:val="28"/>
                <w:szCs w:val="28"/>
              </w:rPr>
              <w:t>1</w:t>
            </w:r>
            <w:r w:rsidR="003A4FBF" w:rsidRPr="0085383E">
              <w:rPr>
                <w:rFonts w:ascii="Times New Roman" w:hAnsi="Times New Roman" w:cs="Times New Roman"/>
                <w:sz w:val="28"/>
                <w:szCs w:val="28"/>
              </w:rPr>
              <w:t>-выполняет со значительной помощью</w:t>
            </w:r>
          </w:p>
          <w:p w:rsidR="003A4FBF" w:rsidRPr="0085383E" w:rsidRDefault="001E1C89" w:rsidP="00DF19AF">
            <w:pPr>
              <w:pStyle w:val="a4"/>
              <w:rPr>
                <w:rFonts w:ascii="Times New Roman" w:hAnsi="Times New Roman" w:cs="Times New Roman"/>
                <w:sz w:val="28"/>
                <w:szCs w:val="28"/>
              </w:rPr>
            </w:pPr>
            <w:r>
              <w:rPr>
                <w:rFonts w:ascii="Times New Roman" w:hAnsi="Times New Roman" w:cs="Times New Roman"/>
                <w:sz w:val="28"/>
                <w:szCs w:val="28"/>
              </w:rPr>
              <w:t>2-</w:t>
            </w:r>
            <w:r w:rsidR="003A4FBF" w:rsidRPr="0085383E">
              <w:rPr>
                <w:rFonts w:ascii="Times New Roman" w:hAnsi="Times New Roman" w:cs="Times New Roman"/>
                <w:sz w:val="28"/>
                <w:szCs w:val="28"/>
              </w:rPr>
              <w:t>выполняет с частичной помощью</w:t>
            </w:r>
          </w:p>
          <w:p w:rsidR="003A4FBF" w:rsidRPr="0085383E" w:rsidRDefault="001E1C89" w:rsidP="00DF19AF">
            <w:pPr>
              <w:pStyle w:val="a4"/>
              <w:rPr>
                <w:rFonts w:ascii="Times New Roman" w:hAnsi="Times New Roman" w:cs="Times New Roman"/>
                <w:sz w:val="28"/>
                <w:szCs w:val="28"/>
              </w:rPr>
            </w:pPr>
            <w:r>
              <w:rPr>
                <w:rFonts w:ascii="Times New Roman" w:hAnsi="Times New Roman" w:cs="Times New Roman"/>
                <w:sz w:val="28"/>
                <w:szCs w:val="28"/>
              </w:rPr>
              <w:t>3-</w:t>
            </w:r>
            <w:r w:rsidR="003A4FBF" w:rsidRPr="0085383E">
              <w:rPr>
                <w:rFonts w:ascii="Times New Roman" w:hAnsi="Times New Roman" w:cs="Times New Roman"/>
                <w:sz w:val="28"/>
                <w:szCs w:val="28"/>
              </w:rPr>
              <w:t>выполняет под контролем</w:t>
            </w:r>
          </w:p>
          <w:p w:rsidR="003A4FBF" w:rsidRPr="0085383E" w:rsidRDefault="001E1C89" w:rsidP="00DF19AF">
            <w:pPr>
              <w:pStyle w:val="a4"/>
              <w:rPr>
                <w:rFonts w:ascii="Times New Roman" w:hAnsi="Times New Roman" w:cs="Times New Roman"/>
                <w:sz w:val="28"/>
                <w:szCs w:val="28"/>
              </w:rPr>
            </w:pPr>
            <w:r>
              <w:rPr>
                <w:rFonts w:ascii="Times New Roman" w:hAnsi="Times New Roman" w:cs="Times New Roman"/>
                <w:sz w:val="28"/>
                <w:szCs w:val="28"/>
              </w:rPr>
              <w:t>4-</w:t>
            </w:r>
            <w:r w:rsidR="003A4FBF" w:rsidRPr="0085383E">
              <w:rPr>
                <w:rFonts w:ascii="Times New Roman" w:hAnsi="Times New Roman" w:cs="Times New Roman"/>
                <w:sz w:val="28"/>
                <w:szCs w:val="28"/>
              </w:rPr>
              <w:t>выполняет самостоятельно с ошибками</w:t>
            </w:r>
          </w:p>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5-выполняет самостоятельно</w:t>
            </w:r>
          </w:p>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51046C" w:rsidRDefault="003A4FBF" w:rsidP="00DF19AF">
            <w:pPr>
              <w:pStyle w:val="a4"/>
              <w:rPr>
                <w:rFonts w:ascii="Times New Roman" w:hAnsi="Times New Roman" w:cs="Times New Roman"/>
                <w:b/>
                <w:sz w:val="28"/>
                <w:szCs w:val="28"/>
              </w:rPr>
            </w:pPr>
            <w:r w:rsidRPr="0051046C">
              <w:rPr>
                <w:rFonts w:ascii="Times New Roman" w:hAnsi="Times New Roman" w:cs="Times New Roman"/>
                <w:b/>
                <w:sz w:val="28"/>
                <w:szCs w:val="28"/>
              </w:rPr>
              <w:t>1.</w:t>
            </w:r>
          </w:p>
        </w:tc>
        <w:tc>
          <w:tcPr>
            <w:tcW w:w="5563" w:type="dxa"/>
          </w:tcPr>
          <w:p w:rsidR="003A4FBF" w:rsidRPr="0051046C" w:rsidRDefault="003A4FBF" w:rsidP="00DF19AF">
            <w:pPr>
              <w:pStyle w:val="a4"/>
              <w:rPr>
                <w:rFonts w:ascii="Times New Roman" w:hAnsi="Times New Roman" w:cs="Times New Roman"/>
                <w:b/>
                <w:sz w:val="28"/>
                <w:szCs w:val="28"/>
              </w:rPr>
            </w:pPr>
            <w:r w:rsidRPr="0051046C">
              <w:rPr>
                <w:rFonts w:ascii="Times New Roman" w:hAnsi="Times New Roman" w:cs="Times New Roman"/>
                <w:b/>
                <w:sz w:val="28"/>
                <w:szCs w:val="28"/>
              </w:rPr>
              <w:t>Выполнение требований безопасности при работе:</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1.1.</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-с ножницами;</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1.2.</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 с кусачками</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1.3.</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-с проволокой;</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1.4.</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 xml:space="preserve">-с бисером и </w:t>
            </w:r>
            <w:proofErr w:type="spellStart"/>
            <w:r w:rsidRPr="0085383E">
              <w:rPr>
                <w:rFonts w:ascii="Times New Roman" w:hAnsi="Times New Roman" w:cs="Times New Roman"/>
                <w:sz w:val="28"/>
                <w:szCs w:val="28"/>
              </w:rPr>
              <w:t>пайетками</w:t>
            </w:r>
            <w:proofErr w:type="spellEnd"/>
            <w:r w:rsidRPr="0085383E">
              <w:rPr>
                <w:rFonts w:ascii="Times New Roman" w:hAnsi="Times New Roman" w:cs="Times New Roman"/>
                <w:sz w:val="28"/>
                <w:szCs w:val="28"/>
              </w:rPr>
              <w:t>.</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1.5.</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-с иголкой</w:t>
            </w:r>
            <w:proofErr w:type="gramStart"/>
            <w:r w:rsidRPr="0085383E">
              <w:rPr>
                <w:rFonts w:ascii="Times New Roman" w:hAnsi="Times New Roman" w:cs="Times New Roman"/>
                <w:sz w:val="28"/>
                <w:szCs w:val="28"/>
              </w:rPr>
              <w:t xml:space="preserve"> ,</w:t>
            </w:r>
            <w:proofErr w:type="gramEnd"/>
            <w:r w:rsidRPr="0085383E">
              <w:rPr>
                <w:rFonts w:ascii="Times New Roman" w:hAnsi="Times New Roman" w:cs="Times New Roman"/>
                <w:sz w:val="28"/>
                <w:szCs w:val="28"/>
              </w:rPr>
              <w:t xml:space="preserve"> булавкой.</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51046C" w:rsidRDefault="003A4FBF" w:rsidP="00DF19AF">
            <w:pPr>
              <w:pStyle w:val="a4"/>
              <w:rPr>
                <w:rFonts w:ascii="Times New Roman" w:hAnsi="Times New Roman" w:cs="Times New Roman"/>
                <w:b/>
                <w:sz w:val="28"/>
                <w:szCs w:val="28"/>
              </w:rPr>
            </w:pPr>
            <w:r w:rsidRPr="0051046C">
              <w:rPr>
                <w:rFonts w:ascii="Times New Roman" w:hAnsi="Times New Roman" w:cs="Times New Roman"/>
                <w:b/>
                <w:sz w:val="28"/>
                <w:szCs w:val="28"/>
              </w:rPr>
              <w:t>2.</w:t>
            </w:r>
          </w:p>
        </w:tc>
        <w:tc>
          <w:tcPr>
            <w:tcW w:w="5563" w:type="dxa"/>
          </w:tcPr>
          <w:p w:rsidR="003A4FBF" w:rsidRPr="0051046C" w:rsidRDefault="003A4FBF" w:rsidP="00DF19AF">
            <w:pPr>
              <w:pStyle w:val="a4"/>
              <w:rPr>
                <w:rFonts w:ascii="Times New Roman" w:hAnsi="Times New Roman" w:cs="Times New Roman"/>
                <w:b/>
                <w:sz w:val="28"/>
                <w:szCs w:val="28"/>
              </w:rPr>
            </w:pPr>
            <w:r w:rsidRPr="0051046C">
              <w:rPr>
                <w:rFonts w:ascii="Times New Roman" w:hAnsi="Times New Roman" w:cs="Times New Roman"/>
                <w:b/>
                <w:sz w:val="28"/>
                <w:szCs w:val="28"/>
              </w:rPr>
              <w:t>Организация рабочего места</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2.1.</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Знание материала и инструмента.</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2.2.</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Подготовка проволоки нужной длины.</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2.3.</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 xml:space="preserve">Подбор бисера и </w:t>
            </w:r>
            <w:proofErr w:type="spellStart"/>
            <w:r w:rsidRPr="0085383E">
              <w:rPr>
                <w:rFonts w:ascii="Times New Roman" w:hAnsi="Times New Roman" w:cs="Times New Roman"/>
                <w:sz w:val="28"/>
                <w:szCs w:val="28"/>
              </w:rPr>
              <w:t>пайеток</w:t>
            </w:r>
            <w:proofErr w:type="spellEnd"/>
            <w:r w:rsidRPr="0085383E">
              <w:rPr>
                <w:rFonts w:ascii="Times New Roman" w:hAnsi="Times New Roman" w:cs="Times New Roman"/>
                <w:sz w:val="28"/>
                <w:szCs w:val="28"/>
              </w:rPr>
              <w:t xml:space="preserve"> по цвету.</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51046C" w:rsidRDefault="003A4FBF" w:rsidP="00DF19AF">
            <w:pPr>
              <w:pStyle w:val="a4"/>
              <w:rPr>
                <w:rFonts w:ascii="Times New Roman" w:hAnsi="Times New Roman" w:cs="Times New Roman"/>
                <w:b/>
                <w:sz w:val="28"/>
                <w:szCs w:val="28"/>
              </w:rPr>
            </w:pPr>
            <w:r w:rsidRPr="0051046C">
              <w:rPr>
                <w:rFonts w:ascii="Times New Roman" w:hAnsi="Times New Roman" w:cs="Times New Roman"/>
                <w:b/>
                <w:sz w:val="28"/>
                <w:szCs w:val="28"/>
              </w:rPr>
              <w:t>3.</w:t>
            </w:r>
          </w:p>
        </w:tc>
        <w:tc>
          <w:tcPr>
            <w:tcW w:w="5563" w:type="dxa"/>
          </w:tcPr>
          <w:p w:rsidR="003A4FBF" w:rsidRPr="0051046C" w:rsidRDefault="003A4FBF" w:rsidP="00DF19AF">
            <w:pPr>
              <w:pStyle w:val="a4"/>
              <w:rPr>
                <w:rFonts w:ascii="Times New Roman" w:hAnsi="Times New Roman" w:cs="Times New Roman"/>
                <w:b/>
                <w:sz w:val="28"/>
                <w:szCs w:val="28"/>
              </w:rPr>
            </w:pPr>
            <w:r w:rsidRPr="0051046C">
              <w:rPr>
                <w:rFonts w:ascii="Times New Roman" w:hAnsi="Times New Roman" w:cs="Times New Roman"/>
                <w:b/>
                <w:sz w:val="28"/>
                <w:szCs w:val="28"/>
              </w:rPr>
              <w:t>Творческие навыки</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3.1.</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Техника плетения</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3.2.</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Выполнение задания по словесной инструкции</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3.3.</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Выполнение задания по образцу</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3.4.</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Выполнение задания по технологической карте</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3.5.</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Умение анализировать свою деятельность</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r w:rsidR="003A4FBF" w:rsidRPr="0085383E" w:rsidTr="00DF19AF">
        <w:tc>
          <w:tcPr>
            <w:tcW w:w="817"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3.6.</w:t>
            </w:r>
          </w:p>
        </w:tc>
        <w:tc>
          <w:tcPr>
            <w:tcW w:w="5563" w:type="dxa"/>
          </w:tcPr>
          <w:p w:rsidR="003A4FBF" w:rsidRPr="0085383E" w:rsidRDefault="003A4FBF" w:rsidP="00DF19AF">
            <w:pPr>
              <w:pStyle w:val="a4"/>
              <w:rPr>
                <w:rFonts w:ascii="Times New Roman" w:hAnsi="Times New Roman" w:cs="Times New Roman"/>
                <w:sz w:val="28"/>
                <w:szCs w:val="28"/>
              </w:rPr>
            </w:pPr>
            <w:r w:rsidRPr="0085383E">
              <w:rPr>
                <w:rFonts w:ascii="Times New Roman" w:hAnsi="Times New Roman" w:cs="Times New Roman"/>
                <w:sz w:val="28"/>
                <w:szCs w:val="28"/>
              </w:rPr>
              <w:t>Сборка и оформление изделия</w:t>
            </w:r>
          </w:p>
        </w:tc>
        <w:tc>
          <w:tcPr>
            <w:tcW w:w="3191" w:type="dxa"/>
            <w:vMerge/>
          </w:tcPr>
          <w:p w:rsidR="003A4FBF" w:rsidRPr="0085383E" w:rsidRDefault="003A4FBF" w:rsidP="00DF19AF">
            <w:pPr>
              <w:pStyle w:val="a8"/>
              <w:spacing w:before="0" w:beforeAutospacing="0" w:after="136" w:afterAutospacing="0"/>
              <w:rPr>
                <w:color w:val="333333"/>
                <w:sz w:val="28"/>
                <w:szCs w:val="28"/>
              </w:rPr>
            </w:pPr>
          </w:p>
        </w:tc>
      </w:tr>
    </w:tbl>
    <w:p w:rsidR="003A4FBF" w:rsidRPr="00BA76D3" w:rsidRDefault="003A4FBF" w:rsidP="00BA76D3">
      <w:pPr>
        <w:pStyle w:val="a4"/>
        <w:jc w:val="both"/>
        <w:rPr>
          <w:rFonts w:ascii="Times New Roman" w:hAnsi="Times New Roman" w:cs="Times New Roman"/>
          <w:color w:val="000000" w:themeColor="text1"/>
          <w:sz w:val="28"/>
          <w:szCs w:val="28"/>
        </w:rPr>
      </w:pPr>
    </w:p>
    <w:p w:rsidR="003F1AF8" w:rsidRPr="00BA76D3" w:rsidRDefault="003F1AF8" w:rsidP="00BA76D3">
      <w:pPr>
        <w:pStyle w:val="a4"/>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t>Диагностическая диаграмма позво</w:t>
      </w:r>
      <w:r w:rsidR="00735479" w:rsidRPr="00BA76D3">
        <w:rPr>
          <w:rFonts w:ascii="Times New Roman" w:hAnsi="Times New Roman" w:cs="Times New Roman"/>
          <w:color w:val="000000" w:themeColor="text1"/>
          <w:sz w:val="28"/>
          <w:szCs w:val="28"/>
        </w:rPr>
        <w:t>ляет проследить развитие у учащихся</w:t>
      </w:r>
      <w:r w:rsidRPr="00BA76D3">
        <w:rPr>
          <w:rFonts w:ascii="Times New Roman" w:hAnsi="Times New Roman" w:cs="Times New Roman"/>
          <w:color w:val="000000" w:themeColor="text1"/>
          <w:sz w:val="28"/>
          <w:szCs w:val="28"/>
        </w:rPr>
        <w:t xml:space="preserve"> в художественном труде творческих способностей, умений, использование различных материалов, овладение различными техниками. </w:t>
      </w:r>
    </w:p>
    <w:p w:rsidR="00DE1147" w:rsidRPr="00131AA8" w:rsidRDefault="00735479" w:rsidP="00131AA8">
      <w:pPr>
        <w:pStyle w:val="a4"/>
        <w:jc w:val="both"/>
        <w:rPr>
          <w:rFonts w:ascii="Times New Roman" w:hAnsi="Times New Roman" w:cs="Times New Roman"/>
          <w:color w:val="000000" w:themeColor="text1"/>
          <w:sz w:val="28"/>
          <w:szCs w:val="28"/>
        </w:rPr>
      </w:pPr>
      <w:r w:rsidRPr="00BA76D3">
        <w:rPr>
          <w:rFonts w:ascii="Times New Roman" w:hAnsi="Times New Roman" w:cs="Times New Roman"/>
          <w:color w:val="000000" w:themeColor="text1"/>
          <w:sz w:val="28"/>
          <w:szCs w:val="28"/>
        </w:rPr>
        <w:lastRenderedPageBreak/>
        <w:t>Диагностику провожу три</w:t>
      </w:r>
      <w:r w:rsidR="00B152A9" w:rsidRPr="00BA76D3">
        <w:rPr>
          <w:rFonts w:ascii="Times New Roman" w:hAnsi="Times New Roman" w:cs="Times New Roman"/>
          <w:color w:val="000000" w:themeColor="text1"/>
          <w:sz w:val="28"/>
          <w:szCs w:val="28"/>
        </w:rPr>
        <w:t xml:space="preserve"> раза в год: </w:t>
      </w:r>
      <w:r w:rsidR="003F1AF8" w:rsidRPr="00BA76D3">
        <w:rPr>
          <w:rFonts w:ascii="Times New Roman" w:hAnsi="Times New Roman" w:cs="Times New Roman"/>
          <w:color w:val="000000" w:themeColor="text1"/>
          <w:sz w:val="28"/>
          <w:szCs w:val="28"/>
        </w:rPr>
        <w:t xml:space="preserve"> </w:t>
      </w:r>
      <w:r w:rsidRPr="00BA76D3">
        <w:rPr>
          <w:rFonts w:ascii="Times New Roman" w:hAnsi="Times New Roman" w:cs="Times New Roman"/>
          <w:color w:val="000000" w:themeColor="text1"/>
          <w:sz w:val="28"/>
          <w:szCs w:val="28"/>
        </w:rPr>
        <w:t xml:space="preserve">в сентябре, </w:t>
      </w:r>
      <w:r w:rsidR="003F1AF8" w:rsidRPr="00BA76D3">
        <w:rPr>
          <w:rFonts w:ascii="Times New Roman" w:hAnsi="Times New Roman" w:cs="Times New Roman"/>
          <w:color w:val="000000" w:themeColor="text1"/>
          <w:sz w:val="28"/>
          <w:szCs w:val="28"/>
        </w:rPr>
        <w:t>в декабре и в мае. По результатам диагностики видно, как повысил</w:t>
      </w:r>
      <w:r w:rsidR="00B152A9" w:rsidRPr="00BA76D3">
        <w:rPr>
          <w:rFonts w:ascii="Times New Roman" w:hAnsi="Times New Roman" w:cs="Times New Roman"/>
          <w:color w:val="000000" w:themeColor="text1"/>
          <w:sz w:val="28"/>
          <w:szCs w:val="28"/>
        </w:rPr>
        <w:t>ся уровень знаний и умений учащихся</w:t>
      </w:r>
      <w:r w:rsidR="003F1AF8" w:rsidRPr="00BA76D3">
        <w:rPr>
          <w:rFonts w:ascii="Times New Roman" w:hAnsi="Times New Roman" w:cs="Times New Roman"/>
          <w:color w:val="000000" w:themeColor="text1"/>
          <w:sz w:val="28"/>
          <w:szCs w:val="28"/>
        </w:rPr>
        <w:t xml:space="preserve"> в конце учебного года в сравнении с началом года. Этому способствовали методы, формы организации детской деятельности, различные техники, которые я использовала в своей работе с детьми.</w:t>
      </w:r>
    </w:p>
    <w:p w:rsidR="000B1721" w:rsidRPr="000B1721" w:rsidRDefault="003F1AF8" w:rsidP="00131AA8">
      <w:pPr>
        <w:rPr>
          <w:sz w:val="28"/>
          <w:szCs w:val="28"/>
        </w:rPr>
      </w:pPr>
      <w:r w:rsidRPr="00C97F4E">
        <w:rPr>
          <w:rFonts w:ascii="Times New Roman" w:hAnsi="Times New Roman" w:cs="Times New Roman"/>
          <w:color w:val="000000" w:themeColor="text1"/>
          <w:sz w:val="28"/>
          <w:szCs w:val="28"/>
        </w:rPr>
        <w:t>Наблюдая за положительным влиянием и</w:t>
      </w:r>
      <w:r w:rsidR="00930D40" w:rsidRPr="00C97F4E">
        <w:rPr>
          <w:rFonts w:ascii="Times New Roman" w:hAnsi="Times New Roman" w:cs="Times New Roman"/>
          <w:color w:val="000000" w:themeColor="text1"/>
          <w:sz w:val="28"/>
          <w:szCs w:val="28"/>
        </w:rPr>
        <w:t xml:space="preserve">скусства </w:t>
      </w:r>
      <w:proofErr w:type="spellStart"/>
      <w:r w:rsidR="00930D40" w:rsidRPr="00C97F4E">
        <w:rPr>
          <w:rFonts w:ascii="Times New Roman" w:hAnsi="Times New Roman" w:cs="Times New Roman"/>
          <w:color w:val="000000" w:themeColor="text1"/>
          <w:sz w:val="28"/>
          <w:szCs w:val="28"/>
        </w:rPr>
        <w:t>бисероплетения</w:t>
      </w:r>
      <w:proofErr w:type="spellEnd"/>
      <w:r w:rsidR="00930D40" w:rsidRPr="00C97F4E">
        <w:rPr>
          <w:rFonts w:ascii="Times New Roman" w:hAnsi="Times New Roman" w:cs="Times New Roman"/>
          <w:color w:val="000000" w:themeColor="text1"/>
          <w:sz w:val="28"/>
          <w:szCs w:val="28"/>
        </w:rPr>
        <w:t xml:space="preserve"> на учащихся с умственной отсталостью</w:t>
      </w:r>
      <w:r w:rsidRPr="00C97F4E">
        <w:rPr>
          <w:rFonts w:ascii="Times New Roman" w:hAnsi="Times New Roman" w:cs="Times New Roman"/>
          <w:color w:val="000000" w:themeColor="text1"/>
          <w:sz w:val="28"/>
          <w:szCs w:val="28"/>
        </w:rPr>
        <w:t>,</w:t>
      </w:r>
      <w:r w:rsidR="0016539B" w:rsidRPr="00C97F4E">
        <w:rPr>
          <w:rFonts w:ascii="Times New Roman" w:hAnsi="Times New Roman" w:cs="Times New Roman"/>
          <w:color w:val="000000" w:themeColor="text1"/>
          <w:sz w:val="28"/>
          <w:szCs w:val="28"/>
        </w:rPr>
        <w:t xml:space="preserve"> </w:t>
      </w:r>
      <w:r w:rsidRPr="00C97F4E">
        <w:rPr>
          <w:rFonts w:ascii="Times New Roman" w:hAnsi="Times New Roman" w:cs="Times New Roman"/>
          <w:color w:val="000000" w:themeColor="text1"/>
          <w:sz w:val="28"/>
          <w:szCs w:val="28"/>
        </w:rPr>
        <w:t>видно, что проводимая коррекционная работа имеет стабильные результаты и высокие показатели их достижений.</w:t>
      </w:r>
      <w:r w:rsidR="0016539B" w:rsidRPr="00C97F4E">
        <w:rPr>
          <w:rFonts w:ascii="Times New Roman" w:hAnsi="Times New Roman" w:cs="Times New Roman"/>
          <w:color w:val="000000" w:themeColor="text1"/>
          <w:sz w:val="28"/>
          <w:szCs w:val="28"/>
        </w:rPr>
        <w:t xml:space="preserve"> </w:t>
      </w:r>
      <w:r w:rsidR="00315BAE" w:rsidRPr="00C97F4E">
        <w:rPr>
          <w:rFonts w:ascii="Times New Roman" w:hAnsi="Times New Roman" w:cs="Times New Roman"/>
          <w:color w:val="000000" w:themeColor="text1"/>
          <w:sz w:val="28"/>
          <w:szCs w:val="28"/>
        </w:rPr>
        <w:t xml:space="preserve">Этому способствовали методы, формы организации детской деятельности, различные техники, которые я использовала в своей работе с детьми. </w:t>
      </w:r>
    </w:p>
    <w:p w:rsidR="00357AAC" w:rsidRPr="000B1721" w:rsidRDefault="00357AAC" w:rsidP="000B1721">
      <w:pPr>
        <w:pStyle w:val="a8"/>
        <w:shd w:val="clear" w:color="auto" w:fill="FFFFFF"/>
        <w:spacing w:before="0" w:beforeAutospacing="0" w:after="150" w:afterAutospacing="0"/>
        <w:rPr>
          <w:sz w:val="28"/>
          <w:szCs w:val="28"/>
        </w:rPr>
      </w:pPr>
    </w:p>
    <w:p w:rsidR="000B1721" w:rsidRPr="000B1721" w:rsidRDefault="000B1721" w:rsidP="000B1721">
      <w:pPr>
        <w:pStyle w:val="a8"/>
        <w:shd w:val="clear" w:color="auto" w:fill="FFFFFF"/>
        <w:spacing w:before="0" w:beforeAutospacing="0" w:after="150" w:afterAutospacing="0"/>
        <w:rPr>
          <w:sz w:val="28"/>
          <w:szCs w:val="28"/>
        </w:rPr>
      </w:pPr>
    </w:p>
    <w:p w:rsidR="00CD7115" w:rsidRPr="000B1721" w:rsidRDefault="00CD7115" w:rsidP="00E16C40">
      <w:pPr>
        <w:jc w:val="both"/>
        <w:rPr>
          <w:rFonts w:ascii="Times New Roman" w:hAnsi="Times New Roman" w:cs="Times New Roman"/>
          <w:sz w:val="28"/>
          <w:szCs w:val="28"/>
        </w:rPr>
      </w:pPr>
    </w:p>
    <w:sectPr w:rsidR="00CD7115" w:rsidRPr="000B1721" w:rsidSect="00A940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6560"/>
    <w:multiLevelType w:val="hybridMultilevel"/>
    <w:tmpl w:val="F98294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36CAD"/>
    <w:multiLevelType w:val="hybridMultilevel"/>
    <w:tmpl w:val="EEDAB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C17497"/>
    <w:multiLevelType w:val="multilevel"/>
    <w:tmpl w:val="2518598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nsid w:val="25B82E40"/>
    <w:multiLevelType w:val="hybridMultilevel"/>
    <w:tmpl w:val="B7B0523A"/>
    <w:lvl w:ilvl="0" w:tplc="F15AA6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AA7F06"/>
    <w:multiLevelType w:val="multilevel"/>
    <w:tmpl w:val="DC50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E2379D"/>
    <w:multiLevelType w:val="multilevel"/>
    <w:tmpl w:val="9FFA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3380"/>
    <w:rsid w:val="000239D9"/>
    <w:rsid w:val="00040855"/>
    <w:rsid w:val="00045727"/>
    <w:rsid w:val="00047334"/>
    <w:rsid w:val="0005773F"/>
    <w:rsid w:val="00063B83"/>
    <w:rsid w:val="00070446"/>
    <w:rsid w:val="00081F59"/>
    <w:rsid w:val="000A33BF"/>
    <w:rsid w:val="000B1721"/>
    <w:rsid w:val="000C32A5"/>
    <w:rsid w:val="000D052C"/>
    <w:rsid w:val="00100279"/>
    <w:rsid w:val="00131AA8"/>
    <w:rsid w:val="00133DB8"/>
    <w:rsid w:val="0013555B"/>
    <w:rsid w:val="00145451"/>
    <w:rsid w:val="001476D5"/>
    <w:rsid w:val="001504A9"/>
    <w:rsid w:val="001609B9"/>
    <w:rsid w:val="0016539B"/>
    <w:rsid w:val="00172AEA"/>
    <w:rsid w:val="001871C8"/>
    <w:rsid w:val="001A3077"/>
    <w:rsid w:val="001C0EE7"/>
    <w:rsid w:val="001C1056"/>
    <w:rsid w:val="001C4373"/>
    <w:rsid w:val="001E1C89"/>
    <w:rsid w:val="002226CF"/>
    <w:rsid w:val="002327D6"/>
    <w:rsid w:val="00233147"/>
    <w:rsid w:val="002340DF"/>
    <w:rsid w:val="00243FEE"/>
    <w:rsid w:val="00244D2B"/>
    <w:rsid w:val="00266AD5"/>
    <w:rsid w:val="00270B39"/>
    <w:rsid w:val="00272BC2"/>
    <w:rsid w:val="0028523A"/>
    <w:rsid w:val="002C3550"/>
    <w:rsid w:val="002C43EE"/>
    <w:rsid w:val="002C5B71"/>
    <w:rsid w:val="00306F2F"/>
    <w:rsid w:val="00315BAE"/>
    <w:rsid w:val="00316D63"/>
    <w:rsid w:val="003221E3"/>
    <w:rsid w:val="00357AAC"/>
    <w:rsid w:val="00377EA8"/>
    <w:rsid w:val="00381600"/>
    <w:rsid w:val="00383E17"/>
    <w:rsid w:val="003968DD"/>
    <w:rsid w:val="003A4FBF"/>
    <w:rsid w:val="003B0A45"/>
    <w:rsid w:val="003E13E7"/>
    <w:rsid w:val="003F1AF8"/>
    <w:rsid w:val="00402F31"/>
    <w:rsid w:val="004057EB"/>
    <w:rsid w:val="00442F1F"/>
    <w:rsid w:val="0047573A"/>
    <w:rsid w:val="004C142F"/>
    <w:rsid w:val="004E4AE9"/>
    <w:rsid w:val="004F10C7"/>
    <w:rsid w:val="004F3DD2"/>
    <w:rsid w:val="0050774F"/>
    <w:rsid w:val="00524433"/>
    <w:rsid w:val="00525FEF"/>
    <w:rsid w:val="00530949"/>
    <w:rsid w:val="00592B3F"/>
    <w:rsid w:val="00597E0E"/>
    <w:rsid w:val="00600190"/>
    <w:rsid w:val="006147C3"/>
    <w:rsid w:val="00651D0F"/>
    <w:rsid w:val="0068112A"/>
    <w:rsid w:val="006824D8"/>
    <w:rsid w:val="006A27C7"/>
    <w:rsid w:val="006A518C"/>
    <w:rsid w:val="006C23FF"/>
    <w:rsid w:val="006D407E"/>
    <w:rsid w:val="006E164A"/>
    <w:rsid w:val="006F74E5"/>
    <w:rsid w:val="00721763"/>
    <w:rsid w:val="00735479"/>
    <w:rsid w:val="007453CA"/>
    <w:rsid w:val="00746710"/>
    <w:rsid w:val="00751C68"/>
    <w:rsid w:val="00753B29"/>
    <w:rsid w:val="00773FF4"/>
    <w:rsid w:val="0079422C"/>
    <w:rsid w:val="007A2AA6"/>
    <w:rsid w:val="007A4202"/>
    <w:rsid w:val="007D11B7"/>
    <w:rsid w:val="008356A9"/>
    <w:rsid w:val="008444E0"/>
    <w:rsid w:val="00871D79"/>
    <w:rsid w:val="00893031"/>
    <w:rsid w:val="0089538F"/>
    <w:rsid w:val="008E4BDA"/>
    <w:rsid w:val="00920980"/>
    <w:rsid w:val="00923380"/>
    <w:rsid w:val="009244FE"/>
    <w:rsid w:val="00930D40"/>
    <w:rsid w:val="009516A1"/>
    <w:rsid w:val="00984322"/>
    <w:rsid w:val="009861F6"/>
    <w:rsid w:val="00986AFC"/>
    <w:rsid w:val="00A0020F"/>
    <w:rsid w:val="00A23758"/>
    <w:rsid w:val="00A41B95"/>
    <w:rsid w:val="00A43BF3"/>
    <w:rsid w:val="00A43FDC"/>
    <w:rsid w:val="00A606C1"/>
    <w:rsid w:val="00A63399"/>
    <w:rsid w:val="00A6749B"/>
    <w:rsid w:val="00A742E3"/>
    <w:rsid w:val="00A76DFC"/>
    <w:rsid w:val="00A81500"/>
    <w:rsid w:val="00A829BA"/>
    <w:rsid w:val="00A9409D"/>
    <w:rsid w:val="00AA2621"/>
    <w:rsid w:val="00AA45D1"/>
    <w:rsid w:val="00AD1AEC"/>
    <w:rsid w:val="00AD5B04"/>
    <w:rsid w:val="00AE44B9"/>
    <w:rsid w:val="00AE653A"/>
    <w:rsid w:val="00AF1DA0"/>
    <w:rsid w:val="00B02308"/>
    <w:rsid w:val="00B152A9"/>
    <w:rsid w:val="00B346BA"/>
    <w:rsid w:val="00B35F6B"/>
    <w:rsid w:val="00B411C0"/>
    <w:rsid w:val="00B41EE9"/>
    <w:rsid w:val="00B564A4"/>
    <w:rsid w:val="00B70D93"/>
    <w:rsid w:val="00B72B1F"/>
    <w:rsid w:val="00B77B02"/>
    <w:rsid w:val="00B9034F"/>
    <w:rsid w:val="00B96FF0"/>
    <w:rsid w:val="00BA43C2"/>
    <w:rsid w:val="00BA76D3"/>
    <w:rsid w:val="00BB764D"/>
    <w:rsid w:val="00C23C7C"/>
    <w:rsid w:val="00C27A33"/>
    <w:rsid w:val="00C664B0"/>
    <w:rsid w:val="00C70A1C"/>
    <w:rsid w:val="00C71B74"/>
    <w:rsid w:val="00C97F4E"/>
    <w:rsid w:val="00CD29A3"/>
    <w:rsid w:val="00CD7115"/>
    <w:rsid w:val="00D15562"/>
    <w:rsid w:val="00D66420"/>
    <w:rsid w:val="00D710C3"/>
    <w:rsid w:val="00D745F7"/>
    <w:rsid w:val="00D872BB"/>
    <w:rsid w:val="00DA0E94"/>
    <w:rsid w:val="00DB77E6"/>
    <w:rsid w:val="00DE1147"/>
    <w:rsid w:val="00DE7CDE"/>
    <w:rsid w:val="00DF19AF"/>
    <w:rsid w:val="00DF3D1C"/>
    <w:rsid w:val="00DF47C5"/>
    <w:rsid w:val="00E16C40"/>
    <w:rsid w:val="00E25286"/>
    <w:rsid w:val="00E70556"/>
    <w:rsid w:val="00EA0EAD"/>
    <w:rsid w:val="00EA2232"/>
    <w:rsid w:val="00EB45A9"/>
    <w:rsid w:val="00EB75EE"/>
    <w:rsid w:val="00EE60CE"/>
    <w:rsid w:val="00EF14ED"/>
    <w:rsid w:val="00F02FA4"/>
    <w:rsid w:val="00F07105"/>
    <w:rsid w:val="00F0733A"/>
    <w:rsid w:val="00F41CA8"/>
    <w:rsid w:val="00F43050"/>
    <w:rsid w:val="00FA0041"/>
    <w:rsid w:val="00FA5F95"/>
    <w:rsid w:val="00FC52BA"/>
    <w:rsid w:val="00FC547D"/>
    <w:rsid w:val="00FC6637"/>
    <w:rsid w:val="00FD5F0A"/>
    <w:rsid w:val="00FE7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6D5"/>
    <w:pPr>
      <w:ind w:left="720"/>
      <w:contextualSpacing/>
    </w:pPr>
  </w:style>
  <w:style w:type="paragraph" w:styleId="a4">
    <w:name w:val="No Spacing"/>
    <w:uiPriority w:val="1"/>
    <w:qFormat/>
    <w:rsid w:val="0013555B"/>
    <w:pPr>
      <w:spacing w:after="0" w:line="240" w:lineRule="auto"/>
    </w:pPr>
  </w:style>
  <w:style w:type="table" w:styleId="a5">
    <w:name w:val="Table Grid"/>
    <w:basedOn w:val="a1"/>
    <w:uiPriority w:val="59"/>
    <w:rsid w:val="00A74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D71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7115"/>
    <w:rPr>
      <w:rFonts w:ascii="Tahoma" w:hAnsi="Tahoma" w:cs="Tahoma"/>
      <w:sz w:val="16"/>
      <w:szCs w:val="16"/>
    </w:rPr>
  </w:style>
  <w:style w:type="paragraph" w:styleId="a8">
    <w:name w:val="Normal (Web)"/>
    <w:basedOn w:val="a"/>
    <w:uiPriority w:val="99"/>
    <w:unhideWhenUsed/>
    <w:rsid w:val="00047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B411C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310C4-0B4E-4A29-AC3D-29F49338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7</Pages>
  <Words>2021</Words>
  <Characters>11525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Егор</cp:lastModifiedBy>
  <cp:revision>56</cp:revision>
  <dcterms:created xsi:type="dcterms:W3CDTF">2014-03-27T13:10:00Z</dcterms:created>
  <dcterms:modified xsi:type="dcterms:W3CDTF">2021-01-21T06:20:00Z</dcterms:modified>
</cp:coreProperties>
</file>