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B34C24">
        <w:rPr>
          <w:b/>
          <w:sz w:val="28"/>
          <w:szCs w:val="28"/>
        </w:rPr>
        <w:t>«Новые технологии в обучении английскому языку»</w:t>
      </w:r>
      <w:bookmarkStart w:id="0" w:name="_GoBack"/>
      <w:bookmarkEnd w:id="0"/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В последние годы все чаще поднимается вопрос о применении новых информационных технологий в школе. Это не только новые технические средства, но и новые формы и методы преподавания, новый подход к процессу обучения. Возможности использования Интернет-ресурсов огромны. Глобальная сеть Интернет создаёт условия для получения любой необходимой ученикам и учителям информации, находящейся в любой точке земного шара: страноведческий материал, новости из жизни молодёжи, статьи из газет и журналов.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Таким образом, используя информационные ресурсы сети Интернет, можно, интегрируя их в учебный процесс, более эффективно решать целый ряд дидактических задач на уроке английского языка: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а) формировать навыки и умения чтения, непосредственно используя материалы сети разной степени сложности;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 xml:space="preserve">б) совершенствовать умения </w:t>
      </w:r>
      <w:proofErr w:type="spellStart"/>
      <w:r w:rsidRPr="00B34C24">
        <w:rPr>
          <w:sz w:val="28"/>
          <w:szCs w:val="28"/>
        </w:rPr>
        <w:t>аудирования</w:t>
      </w:r>
      <w:proofErr w:type="spellEnd"/>
      <w:r w:rsidRPr="00B34C24">
        <w:rPr>
          <w:sz w:val="28"/>
          <w:szCs w:val="28"/>
        </w:rPr>
        <w:t xml:space="preserve"> на основе аутентичных звуковых текстов сети Интернет, также соответственно подготовленных учителем;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в) совершенствовать умения монологического и диалогического высказывания на основе проблемного обсуждения, представленных учителем или кем-то из учащихся, материалов сети;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г) совершенствовать умения письменной речи, индивидуально или письменно составляя ответы партнерам, участвуя в подготовке рефератов, сочинений, других эпистолярных продуктов совместной деятельности партнеров;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д) пополнять свой словарный запас, как активный, так и пассивный, лексикой современного английского языка, отражающего определенный этап развития культуры народа, социального и политического устройства общества;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 xml:space="preserve">е) знакомиться с </w:t>
      </w:r>
      <w:proofErr w:type="spellStart"/>
      <w:r w:rsidRPr="00B34C24">
        <w:rPr>
          <w:sz w:val="28"/>
          <w:szCs w:val="28"/>
        </w:rPr>
        <w:t>культуроведческими</w:t>
      </w:r>
      <w:proofErr w:type="spellEnd"/>
      <w:r w:rsidRPr="00B34C24">
        <w:rPr>
          <w:sz w:val="28"/>
          <w:szCs w:val="28"/>
        </w:rPr>
        <w:t xml:space="preserve"> знаниями, включающими в себя речевой этикет, особенности речевого поведения различных народов в условиях общения, особенности культуры, традиций страны изучаемого языка;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 xml:space="preserve">ж) формировать устойчивую мотивацию иноязычной деятельности учащихся на уроке на основе систематического использования «живых» материалов, </w:t>
      </w:r>
      <w:r w:rsidRPr="00B34C24">
        <w:rPr>
          <w:sz w:val="28"/>
          <w:szCs w:val="28"/>
        </w:rPr>
        <w:lastRenderedPageBreak/>
        <w:t>обсуждения не только вопросов к текстам учебника, но и актуальных проблем, интересующих всех и каждого.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В данном виде сотрудничества Интернета и урока часто используется проектная форма учебной деятельности.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Проект предполагает самостоятельную исследовательскую работу школьников, в процессе которой ребята ищут способ решения некоторой комплек</w:t>
      </w:r>
      <w:r w:rsidRPr="00B34C24">
        <w:rPr>
          <w:sz w:val="28"/>
          <w:szCs w:val="28"/>
        </w:rPr>
        <w:t xml:space="preserve">сной многоуровневой задачи. 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Кроме того, работа направлена на изучение возможностей Интернет-технологий для расширения кругозора школьников, налаживание и поддержание деловых связей и контактов со сверстниками в англоязычных странах.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Обучающиеся могут принимать участие в тестировании, викторинах, конкурсах, олимпиадах, проводимых по сети Интернет, переписываться со сверстниками из других стран, участвовать в чатах, видеоконференциях.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Использование компьютерной техники в образовательных целях позволяет: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- индивидуализировать процесс обучения;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- формировать теоретические и фактические знания;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- отрабатывать умения, навыки;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- эффективно организовать контроль и самоконтроль, анализ и самоанализ усвоения учащимися знаний и умений;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- точно и своевременно корректировать ошибки;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- наглядно демонстрировать процессы, явления, модели изучаемых объектов, иллюстрировать понятия, события;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- активно развивать воображение, фантазию, творческое мышление;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- значительно облегчить труд учителя.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Формы работы с компьютерными обучающими программами на уроках иностранного языка включают: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- изучение лексики,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- отработку произношения,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- обучение диалогической и монологической речи,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lastRenderedPageBreak/>
        <w:t>- обучение письму,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- отработку грамматических явлений.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Таким образом, компьютер берёт на себя львиную долю рутинной работы преподавателя, высвобождая ему время для творческой деятельности, которая на современном уровне развития техники не может быть отдана компьютеру.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Как известно, пригодность технических средств обучения и контроля для использования на занятиях по иностранному языку определяется по следующим критериям: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во-первых, они должны способствовать повышению производительности труда и эффективности учебного процесса;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во-вторых, обеспечивать немедленное и постоянное подкрепление правильности учебных действий каждого учащегося;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в-третьих, повышать сознательность и интерес к изучению языка;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в-четвёртых, обеспечивать оперативную обратную связь и пооперационный контроль действий всех обучаемых;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в-пятых, обладать возможностью быстрого ввода ответов без длительного их кодирования и шифрования.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 xml:space="preserve">Как показывает практика, из всех существующих средств обучения компьютер наилучшим образом «вписывается» в структуру учебного процесса, наиболее полно удовлетворяет дидактическим требованиям и максимально приближает процесс обучения иностранному языку к реальным условиям. Компьютеры могут воспринимать новую информацию, определённым образом обрабатывать её и принимать решения, могут запоминать необходимые данные, воспроизводить движущиеся изображения, контролировать работу таких технических средств обучения, как синтезаторы речи, видеомагнитофоны, магнитофоны. Компьютеры существенно расширяют возможности преподавателей по индивидуализации </w:t>
      </w:r>
      <w:r w:rsidRPr="00B34C24">
        <w:rPr>
          <w:sz w:val="28"/>
          <w:szCs w:val="28"/>
        </w:rPr>
        <w:t>обучения и активизации познавательной деятельности,</w:t>
      </w:r>
      <w:r w:rsidRPr="00B34C24">
        <w:rPr>
          <w:sz w:val="28"/>
          <w:szCs w:val="28"/>
        </w:rPr>
        <w:t xml:space="preserve"> учащихся в обучении иностранному языку, позволяют максимально адаптировать процесс обучения к индивидуальным особенностям учащихся. Каждый ученик получает возможность работать в </w:t>
      </w:r>
      <w:r w:rsidRPr="00B34C24">
        <w:rPr>
          <w:sz w:val="28"/>
          <w:szCs w:val="28"/>
        </w:rPr>
        <w:lastRenderedPageBreak/>
        <w:t>своём ритме, т. е. выбирая для себя оптимальные объём и скорость усвоения материала.</w:t>
      </w:r>
    </w:p>
    <w:p w:rsidR="00B34C24" w:rsidRPr="00B34C24" w:rsidRDefault="00B34C24" w:rsidP="00B34C2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4C24">
        <w:rPr>
          <w:sz w:val="28"/>
          <w:szCs w:val="28"/>
        </w:rPr>
        <w:t>Применение компьютеров на уроках иностранного языка значительно повышает интенсивность учебного процесса. При компьютерном обучении усваивается гораздо большее количество материала, чем это делалось за одно и то же время в условиях традиционного обучения. Кроме того, материал при использовании компьютера</w:t>
      </w:r>
      <w:r w:rsidRPr="00B34C24">
        <w:rPr>
          <w:sz w:val="28"/>
          <w:szCs w:val="28"/>
        </w:rPr>
        <w:t xml:space="preserve"> усваивается прочнее. </w:t>
      </w:r>
    </w:p>
    <w:p w:rsidR="00FC4DD1" w:rsidRPr="00B34C24" w:rsidRDefault="00FC4DD1" w:rsidP="00B34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4DD1" w:rsidRPr="00B3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24"/>
    <w:rsid w:val="00B34C24"/>
    <w:rsid w:val="00FC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F876"/>
  <w15:chartTrackingRefBased/>
  <w15:docId w15:val="{8DE630DF-6927-40AA-B6A0-CF1C7B04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2021-03-12T23:35:00Z</dcterms:created>
  <dcterms:modified xsi:type="dcterms:W3CDTF">2021-03-12T23:37:00Z</dcterms:modified>
</cp:coreProperties>
</file>