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  <w:r w:rsidRPr="004F4A8E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 xml:space="preserve">                                                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  <w:r w:rsidRPr="005B378C">
        <w:rPr>
          <w:noProof/>
          <w:lang w:eastAsia="ru-RU"/>
        </w:rPr>
        <w:drawing>
          <wp:inline distT="0" distB="0" distL="0" distR="0" wp14:anchorId="5F9A920A" wp14:editId="47E17E39">
            <wp:extent cx="5940425" cy="4455319"/>
            <wp:effectExtent l="0" t="0" r="3175" b="2540"/>
            <wp:docPr id="26" name="Рисунок 26" descr="C:\Users\Cult4\Desktop\фото лэпбук\20200507_11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ult4\Desktop\фото лэпбук\20200507_1147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 xml:space="preserve">                                              </w:t>
      </w:r>
      <w:r w:rsidRPr="004F4A8E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 xml:space="preserve">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Содержание</w:t>
      </w:r>
    </w:p>
    <w:p w:rsidR="0076381E" w:rsidRPr="00CA3A5C" w:rsidRDefault="0076381E" w:rsidP="0076381E">
      <w:pPr>
        <w:pStyle w:val="a3"/>
        <w:numPr>
          <w:ilvl w:val="0"/>
          <w:numId w:val="5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CA3A5C">
        <w:rPr>
          <w:rFonts w:ascii="Times New Roman" w:eastAsia="Times New Roman" w:hAnsi="Times New Roman" w:cs="Times New Roman"/>
          <w:sz w:val="27"/>
          <w:szCs w:val="27"/>
          <w:lang w:eastAsia="ru-RU"/>
        </w:rPr>
        <w:t>Аннотация ……………………………………………………........ стр. 3</w:t>
      </w:r>
    </w:p>
    <w:p w:rsidR="0076381E" w:rsidRPr="00CA3A5C" w:rsidRDefault="0076381E" w:rsidP="0076381E">
      <w:pPr>
        <w:pStyle w:val="a3"/>
        <w:numPr>
          <w:ilvl w:val="0"/>
          <w:numId w:val="5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3A5C">
        <w:rPr>
          <w:rFonts w:ascii="Times New Roman" w:eastAsia="Times New Roman" w:hAnsi="Times New Roman" w:cs="Times New Roman"/>
          <w:sz w:val="27"/>
          <w:szCs w:val="27"/>
          <w:lang w:eastAsia="ru-RU"/>
        </w:rPr>
        <w:t>Пояснительная записка</w:t>
      </w:r>
    </w:p>
    <w:p w:rsidR="0076381E" w:rsidRPr="00EF74EF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2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.1. Актуальность речевого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развития детей …………………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………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стр. 4</w:t>
      </w:r>
    </w:p>
    <w:p w:rsidR="0076381E" w:rsidRPr="004E505E" w:rsidRDefault="0076381E" w:rsidP="0076381E">
      <w:pPr>
        <w:pStyle w:val="a3"/>
        <w:numPr>
          <w:ilvl w:val="0"/>
          <w:numId w:val="5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Преимущество использования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 работе с 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детьми  …….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CA3A5C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стр.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5</w:t>
      </w:r>
    </w:p>
    <w:p w:rsidR="0076381E" w:rsidRPr="00EF74EF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4.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Характ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еристика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лэпбука</w:t>
      </w:r>
      <w:proofErr w:type="spellEnd"/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……………………...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 стр. 6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4.1. Описание игр и заданий……………………………………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. стр. 8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Игра «</w:t>
      </w:r>
      <w:proofErr w:type="spell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Рычалочка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 …………………………...  стр. 9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Игра «Кучер </w:t>
      </w:r>
      <w:proofErr w:type="gram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Рома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…………………………….  стр. 10</w:t>
      </w:r>
    </w:p>
    <w:p w:rsidR="0076381E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Игра «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Радуга</w:t>
      </w:r>
      <w:r w:rsidR="0076381E"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 w:rsidR="0076381E"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……………………………………….  стр. 11</w:t>
      </w:r>
    </w:p>
    <w:p w:rsidR="0076381E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Игра «Животные жарких 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стран»…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………………………………</w:t>
      </w:r>
      <w:r w:rsidR="0076381E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стр. 12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Игра «</w:t>
      </w:r>
      <w:proofErr w:type="gram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Светофор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………………………….  стр. 13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Игра «</w:t>
      </w:r>
      <w:proofErr w:type="gram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Рыболов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………………………….  стр. 14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Игра «Слоговые </w:t>
      </w:r>
      <w:proofErr w:type="gram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ракеты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………………………………………. стр. 15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</w:t>
      </w:r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Игра «Подарки для </w:t>
      </w:r>
      <w:proofErr w:type="gramStart"/>
      <w:r w:rsidR="001E0C01">
        <w:rPr>
          <w:rFonts w:ascii="Times New Roman" w:eastAsia="Times New Roman" w:hAnsi="Times New Roman" w:cs="Times New Roman"/>
          <w:sz w:val="27"/>
          <w:szCs w:val="27"/>
          <w:lang w:eastAsia="ru-RU"/>
        </w:rPr>
        <w:t>тигрёнка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…………………………….. стр. 16</w:t>
      </w:r>
    </w:p>
    <w:p w:rsidR="0076381E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Игра «Портфель для Ромы и </w:t>
      </w: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Риты»…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</w:t>
      </w:r>
      <w:r w:rsidR="0076381E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стр. 1</w:t>
      </w:r>
    </w:p>
    <w:p w:rsidR="0076381E" w:rsidRPr="00EF74EF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Игра «Да – </w:t>
      </w:r>
      <w:proofErr w:type="spellStart"/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нетка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»…</w:t>
      </w:r>
      <w:proofErr w:type="gram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………………………………………………... стр. 23</w:t>
      </w:r>
    </w:p>
    <w:p w:rsidR="0076381E" w:rsidRPr="00EF74EF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>4.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2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Предполагаемый результат ……………………………………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…... стр. 24</w:t>
      </w:r>
    </w:p>
    <w:p w:rsidR="0076381E" w:rsidRPr="00EF74EF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5. </w:t>
      </w:r>
      <w:r w:rsidRPr="00EF74EF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Литература …………………………………………………………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... стр. 24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</w:pP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0C01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0C01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0C01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0C01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0C01" w:rsidRPr="0076381E" w:rsidRDefault="001E0C01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381E" w:rsidRPr="0076381E" w:rsidRDefault="0076381E" w:rsidP="0076381E">
      <w:pPr>
        <w:pStyle w:val="a3"/>
        <w:numPr>
          <w:ilvl w:val="0"/>
          <w:numId w:val="6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6381E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Аннотация: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Главная особенн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ость организации коррекционной образовательной деятельности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 ДОУ на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современном этапе -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повышение статуса игры, как основного вида деятельности детей дошкольного возраста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 нарушением речи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; включение в процесс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возможных эффективных форм работ по коррекции речи у детей. Одной из таких возможностей является новая форма логопедической работы «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», как средство развития речевых способностей воспитанников ДОУ. Новизна данной формы коррекционной работы отсутствие системного использования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лэпбуков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 практике учителей-логопедов.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Термин "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" был впервые введён мамой и писателем из Вирджинии (штат США) Тэмми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Дюби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, которая использовала в домашнем обучении своих детей данное средство для систематизации информации. Она назвала её так, именно потому, что весь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умещается на коленях ребёнка.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(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lapbook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 – в дословном переводе с английского значит «наколенная папка» (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lap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колени,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book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книга), или как его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еще называют тематическая книжка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Это т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акая небольшая самодельная книга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которую ребенок может удобно разложить у себя на коленях и за один раз просмотреть всё её содержимое. Но, несмотря на кажущуюся простоту, в ней содержатся все необходимые материалы по теме.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обычно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выглядит как интерактивная книга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 информация в которой представлена в виде открывающихся окошек, с вынимающимися и разворачивающимися листочками, с кармашками, дверками, подвижным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деталями, 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которые ребенок может доставать, перекладывать, складывать по своему усмотрению. В ней собирается материал по какой-то определенной теме. Было бы даже правильнее определить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не как средство обучения, а как особую форму организации познавательного материала.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Адаптировала его под наш менталитет Татьяна Пироже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нко.</w:t>
      </w: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Ребенок (или группа детей), взяв в руки такую папку, выполняет задания, рассматривает картинки, разбирает схемы, тем самым в лёгкой и непринужденной форме закрепляет и расширяет свои знания по определенной теме. 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При этом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- это не просто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поделка. 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 любое удобное время ребенок просто открывает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 с радостью повторяет пройденное,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рассматривая книжку.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-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это современное доступное средство обучения, способствующее взаимодействию всех участников образовательного процесса, отвечает требованиям ФГОС дошкольного образования к пространственной предметно-развивающей среде:</w:t>
      </w:r>
    </w:p>
    <w:p w:rsidR="0076381E" w:rsidRPr="00277F93" w:rsidRDefault="0076381E" w:rsidP="0076381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трансформируемость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позволяет менять пространство в зависимости от образовательной ситуации, в том числе от меняющихся интересов и возможностей детей;</w:t>
      </w:r>
    </w:p>
    <w:p w:rsidR="0076381E" w:rsidRPr="00277F93" w:rsidRDefault="0076381E" w:rsidP="0076381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полифункциональность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использование книги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различных видах детской активности.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использовать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работе как 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подгруппой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так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индивидуально;</w:t>
      </w:r>
    </w:p>
    <w:p w:rsidR="0076381E" w:rsidRPr="00277F93" w:rsidRDefault="0076381E" w:rsidP="0076381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вариативность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периодическая сменяемость игрового материала, обеспечивающего свободный выбор детей, появление новых материалов, 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стимулирующих активность детей. В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лэпбуке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существует несколько вариантов использования каждой его части;</w:t>
      </w:r>
    </w:p>
    <w:p w:rsidR="0076381E" w:rsidRPr="00277F93" w:rsidRDefault="0076381E" w:rsidP="0076381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доступность 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лэпбука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обеспечивает все виды детской активн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ости, обеспечивает доступность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дет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с ОВЗ,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возможно использование в любом помещении, где осуществляется образо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вательная деятельность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6381E" w:rsidRPr="00277F93" w:rsidRDefault="0076381E" w:rsidP="0076381E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насыщенность 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соответствует возрастным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собенностям детей: в одной книге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разместить достаточно много информации по определенной теме, а не подбирать различный дидактический материал, использовать его в различных видах детской деятельности (игровой,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коррекционной,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навательной,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творческой).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Работа с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буком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отвечает основным направлениям партнерской деятельности взрослого с детьми:</w:t>
      </w:r>
    </w:p>
    <w:p w:rsidR="0076381E" w:rsidRPr="00277F93" w:rsidRDefault="0076381E" w:rsidP="0076381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включенность логопеда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наравне с ребенком в деятельность;</w:t>
      </w:r>
    </w:p>
    <w:p w:rsidR="0076381E" w:rsidRPr="00277F93" w:rsidRDefault="0076381E" w:rsidP="0076381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добровольное присоединение детей к деятельности;</w:t>
      </w:r>
    </w:p>
    <w:p w:rsidR="0076381E" w:rsidRPr="00277F93" w:rsidRDefault="0076381E" w:rsidP="0076381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свободное общение и перемещение детей во время деятельности;</w:t>
      </w:r>
    </w:p>
    <w:p w:rsidR="0076381E" w:rsidRPr="00277F93" w:rsidRDefault="0076381E" w:rsidP="0076381E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открытый временной конец деятельности (каждый из участников работает в своем темпе).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Содержание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лэпбука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зависит от возраста детей и от того, реализацию каких задач предполагает образовательная программа по той или иной теме.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Объединяя обучение, 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коррекцию речи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целостный образовательный процесс,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дает возможность учителю-логопеду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построить деятельность на основе индивидуальных особенностей каждого ребенка, создать условия, при которых сам ребенок становится активен в выборе содержания своего образования.</w:t>
      </w:r>
    </w:p>
    <w:p w:rsidR="0076381E" w:rsidRPr="00294BC6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</w:t>
      </w:r>
    </w:p>
    <w:p w:rsidR="0076381E" w:rsidRPr="007404B7" w:rsidRDefault="0076381E" w:rsidP="0076381E">
      <w:pPr>
        <w:pStyle w:val="a3"/>
        <w:numPr>
          <w:ilvl w:val="0"/>
          <w:numId w:val="6"/>
        </w:num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04B7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Пояснительная записка.</w:t>
      </w:r>
    </w:p>
    <w:p w:rsidR="0076381E" w:rsidRPr="008E5071" w:rsidRDefault="0076381E" w:rsidP="0076381E">
      <w:pPr>
        <w:pStyle w:val="a3"/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6381E" w:rsidRPr="00693EC2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2.1 </w:t>
      </w:r>
      <w:r w:rsidRPr="00693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речевого развития детей.</w:t>
      </w:r>
    </w:p>
    <w:p w:rsidR="0076381E" w:rsidRPr="00005E9C" w:rsidRDefault="0076381E" w:rsidP="0076381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    </w:t>
      </w:r>
      <w:r w:rsidRPr="00005E9C">
        <w:rPr>
          <w:rStyle w:val="c1"/>
          <w:color w:val="000000"/>
          <w:sz w:val="28"/>
          <w:szCs w:val="28"/>
        </w:rPr>
        <w:t>Речь - важнейшая психическая функция, присущая только человеку. Благодаря речевому общению отражение мира в сознании одного человека постоянно пополняется и обогащается тем, что отражается в общественном сознании, связывается с достижениями всей общественно-производственной и культурной деятельности человечества. Таким образом, речь является основой коммуникативной функцией, которая осуществляется посредством того или иного языка.</w:t>
      </w:r>
    </w:p>
    <w:p w:rsidR="0076381E" w:rsidRPr="00005E9C" w:rsidRDefault="0076381E" w:rsidP="0076381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05E9C">
        <w:rPr>
          <w:rStyle w:val="c1"/>
          <w:color w:val="000000"/>
          <w:sz w:val="28"/>
          <w:szCs w:val="28"/>
        </w:rPr>
        <w:t>Развитие речи ребенка связано с постепенным овладением родным языком: с развитием фонематического слуха и формированием навыков произнесения звуков родного языка, с овладением словарным запасом, правилами синтаксиса и смысла речи. Активное усвоение лексических и грамматических закономерностей начинается у детей в 1,5-3 года и в основном заканчивается к 7 годам. Речь ребенка формируется под непосредственным влиянием речи окружающих его взрослых и в большей степени зависит от достаточной речевой практики, культуры речевого окружения, от воспитания и обучения.</w:t>
      </w:r>
    </w:p>
    <w:p w:rsidR="0076381E" w:rsidRPr="00005E9C" w:rsidRDefault="0076381E" w:rsidP="0076381E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005E9C">
        <w:rPr>
          <w:rStyle w:val="c1"/>
          <w:color w:val="000000"/>
          <w:sz w:val="28"/>
          <w:szCs w:val="28"/>
        </w:rPr>
        <w:lastRenderedPageBreak/>
        <w:t xml:space="preserve">Дети с нарушениями речи - это дети, имеющие отклонения в развитии речи при нормальном слухе и сохранном </w:t>
      </w:r>
      <w:r>
        <w:rPr>
          <w:rStyle w:val="c1"/>
          <w:color w:val="000000"/>
          <w:sz w:val="28"/>
          <w:szCs w:val="28"/>
        </w:rPr>
        <w:t>интеллекте. Нарушения речи проявляются</w:t>
      </w:r>
      <w:r w:rsidRPr="00005E9C">
        <w:rPr>
          <w:rStyle w:val="c1"/>
          <w:color w:val="000000"/>
          <w:sz w:val="28"/>
          <w:szCs w:val="28"/>
        </w:rPr>
        <w:t xml:space="preserve"> в нарушении произношения, грамматического строя речи, бедности словарного запаса, а также в нарушении темпа и плавности речи. </w:t>
      </w:r>
      <w:r>
        <w:rPr>
          <w:rStyle w:val="c1"/>
          <w:color w:val="000000"/>
          <w:sz w:val="28"/>
          <w:szCs w:val="28"/>
        </w:rPr>
        <w:t xml:space="preserve">      </w:t>
      </w:r>
      <w:r w:rsidRPr="00005E9C">
        <w:rPr>
          <w:rStyle w:val="c1"/>
          <w:color w:val="000000"/>
          <w:sz w:val="28"/>
          <w:szCs w:val="28"/>
        </w:rPr>
        <w:t>Логопедическая работа в первую очередь строится на коррекции звукопроизношения: постановке нарушенных звуков, автоматизации поставленных звуков в слогах, словах, предложениях, связной речи.</w:t>
      </w:r>
    </w:p>
    <w:p w:rsidR="0076381E" w:rsidRPr="00693EC2" w:rsidRDefault="0076381E" w:rsidP="0076381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3EC2">
        <w:rPr>
          <w:rFonts w:ascii="Times New Roman" w:hAnsi="Times New Roman" w:cs="Times New Roman"/>
          <w:sz w:val="28"/>
          <w:szCs w:val="28"/>
        </w:rPr>
        <w:t>Преодоление нарушений звукопроизношения в дошкольном возрасте имеет огромное значение для развития ребенка. Недостатки произношения могут явиться причиной отклонений в развитии таких психических процессов, как память, мышление, воображение, а также сформировать комплекс неполноценности. Этап автоматизации поставленного звука – самый трудный и самый длительный процесс коррекции речи.  Гораздо легче добиться правильного произношения звуков, чем ввести правильные звуки в повседневную речь детей, где отсутствует контроль со стороны специалистов и родителей. Целью автоматизации звуков в речи детей является достижение правильного произношения поставленных звуков во фразовой речи.</w:t>
      </w:r>
    </w:p>
    <w:p w:rsidR="0076381E" w:rsidRDefault="0076381E" w:rsidP="007638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93EC2">
        <w:rPr>
          <w:rFonts w:ascii="Times New Roman" w:hAnsi="Times New Roman" w:cs="Times New Roman"/>
          <w:sz w:val="28"/>
          <w:szCs w:val="28"/>
        </w:rPr>
        <w:t xml:space="preserve">Но введение нового звука в речь ребенка - процесс долгий и утомительный, требующий от логопеда терпения, а от ребенка усердия. В силу того, что вновь выработанные нервные связи еще слабы, ребенок пользуется приобретенным звуком крайне нерегулярно. Нередко дефекты звукопроизношения у детей по тем или иным причинам имеют весьма стойкий характер. Порой проходят месяцы упорных кропотливых занятий, прежде чем ребенок привыкает к новым звукам с правильной артикуляцией. Поэтому необходим квалифицированный и творческий подход в процессе коррекционной работы. Очень важно определить актуальные для ребенка мотивации самоконтроля. В процессе игры дети легко и быстро, часто незаметно для себя, усваивают правильное произношение звуков, на что вне игры потребовалось бы </w:t>
      </w:r>
      <w:r>
        <w:rPr>
          <w:rFonts w:ascii="Times New Roman" w:hAnsi="Times New Roman" w:cs="Times New Roman"/>
          <w:sz w:val="28"/>
          <w:szCs w:val="28"/>
        </w:rPr>
        <w:t>намного больше времени и сил, в</w:t>
      </w:r>
      <w:r w:rsidRPr="00693EC2">
        <w:rPr>
          <w:rFonts w:ascii="Times New Roman" w:hAnsi="Times New Roman" w:cs="Times New Roman"/>
          <w:sz w:val="28"/>
          <w:szCs w:val="28"/>
        </w:rPr>
        <w:t xml:space="preserve"> связи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93EC2">
        <w:rPr>
          <w:rFonts w:ascii="Times New Roman" w:hAnsi="Times New Roman" w:cs="Times New Roman"/>
          <w:sz w:val="28"/>
          <w:szCs w:val="28"/>
        </w:rPr>
        <w:t xml:space="preserve"> с чем и было разработано данное пособие «</w:t>
      </w:r>
      <w:proofErr w:type="spellStart"/>
      <w:r w:rsidRPr="00693EC2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693EC2">
        <w:rPr>
          <w:rFonts w:ascii="Times New Roman" w:hAnsi="Times New Roman" w:cs="Times New Roman"/>
          <w:sz w:val="28"/>
          <w:szCs w:val="28"/>
        </w:rPr>
        <w:t>».</w:t>
      </w:r>
    </w:p>
    <w:p w:rsidR="0076381E" w:rsidRDefault="0076381E" w:rsidP="0076381E">
      <w:pPr>
        <w:shd w:val="clear" w:color="auto" w:fill="FFFFFF"/>
        <w:spacing w:after="0" w:line="294" w:lineRule="atLeast"/>
        <w:rPr>
          <w:rFonts w:ascii="Times New Roman" w:hAnsi="Times New Roman" w:cs="Times New Roman"/>
          <w:sz w:val="28"/>
          <w:szCs w:val="28"/>
        </w:rPr>
      </w:pP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3. </w:t>
      </w:r>
      <w:r w:rsidRPr="00277F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Преимущество использования </w:t>
      </w:r>
      <w:proofErr w:type="spellStart"/>
      <w:r w:rsidRPr="00277F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лэпбука</w:t>
      </w:r>
      <w:proofErr w:type="spellEnd"/>
      <w:r w:rsidRPr="00277F9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в работе с детьми в следующем: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для детей – яркая, красочная, «загадочная» книжка, хранящая в себе множество секретов и тайн, которую хочется рассматривать и изучать, возвращаться вновь и вновь к её содержимому, побуждающая к активному речевому и коммуникативному взаимодействию со взрослым и ровесниками, эффективная форма овладения речью (культурой речи);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для родителей – возможность полезно и увлекательно провести время со своим ребенком, организовать активное общение, возможность узнать интересы и потенциал ребёнка, проявить творчество, поучаствовать в жизни детского сада;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для педагогов – интерактивное обучающее средство, позволяющее организовать активную речевую, коммуникативную, познавательную деятельность воспитанников, осуществляя дифференцированный подход; отличный способ преподнесения и последующего закрепления материала, </w:t>
      </w: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предмет для выстраивания коммуникативных связей с детьми и родителями, возможность раскрыть свои организаторские и творческие способности;</w:t>
      </w:r>
    </w:p>
    <w:p w:rsidR="0076381E" w:rsidRPr="00277F93" w:rsidRDefault="0076381E" w:rsidP="0076381E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лэпбук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для ДОУ – часть дидактического обеспечения зон развития в группах, средство мотивации профессионального и творческого развития педагогов, средство повышения компетентности родителей и педагогов.</w:t>
      </w:r>
    </w:p>
    <w:p w:rsidR="0076381E" w:rsidRPr="00693EC2" w:rsidRDefault="0076381E" w:rsidP="0076381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381E" w:rsidRPr="004C3903" w:rsidRDefault="0076381E" w:rsidP="0076381E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4. </w:t>
      </w:r>
      <w:r w:rsidRPr="004C39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Характеристика «</w:t>
      </w:r>
      <w:proofErr w:type="spellStart"/>
      <w:r w:rsidRPr="004C39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Лэпбука</w:t>
      </w:r>
      <w:proofErr w:type="spellEnd"/>
      <w:r w:rsidRPr="004C39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76381E" w:rsidRPr="00437B0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Дидактическое пособи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е </w:t>
      </w:r>
      <w:proofErr w:type="spellStart"/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</w:t>
      </w:r>
      <w:proofErr w:type="spellEnd"/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«</w:t>
      </w:r>
      <w:proofErr w:type="spellStart"/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Рычалочка</w:t>
      </w:r>
      <w:proofErr w:type="spellEnd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 пред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ставляет собой книгу формата А4, 10 страниц, изготовлена из картона, ткани, декоративного фетра,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заламинированных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картинок и карточек.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На страницах книги имеются различные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игры с кармашками, бусинами, прищепками,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логопугавицами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шнурочками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ленточками, карточками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вкладыш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ами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в которых собрана информация по теме автоматизация и дифференциация шипящих звуков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в речи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Заламинированные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картинки и карточки с липучками на обратной стороне, которые прикрепляются на странице книги. На карточках подобраны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чистоговорки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 скороговорки для закрепления шипящих звуков, а также картинки для составления небольших рассказов и сказок с использование слов со звуками </w:t>
      </w:r>
      <w:r w:rsidRPr="00437B0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Pr="00437B0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 </w:t>
      </w:r>
      <w:r w:rsidRPr="00437B0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P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’</w:t>
      </w:r>
      <w:r w:rsidRPr="00437B0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</w:p>
    <w:p w:rsidR="0076381E" w:rsidRPr="004C3903" w:rsidRDefault="0076381E" w:rsidP="0076381E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Цель: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Создание условий для сотрудничества логопеда и ребёнка, в процессе деятельности по автоматизации и дифференциации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 [р] и [р'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] с использованием дидактического пособия </w:t>
      </w:r>
      <w:proofErr w:type="spellStart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</w:t>
      </w:r>
      <w:proofErr w:type="spellEnd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</w:p>
    <w:p w:rsidR="0076381E" w:rsidRPr="004C3903" w:rsidRDefault="0076381E" w:rsidP="0076381E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Задачи:</w:t>
      </w:r>
    </w:p>
    <w:p w:rsidR="0076381E" w:rsidRPr="004C3903" w:rsidRDefault="0076381E" w:rsidP="0076381E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Образовательные: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-Учить детей выполнять комплекс артикуляционной гимнастики для выработки нормиров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анного произношения звуков [р, р'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], используя игру «Артикуляционное солнышко»;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-Научить п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равильно проговаривать звуков [р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р'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 изолированно, в слогах, словах;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 -Обучать чтению слогов с использованием букв</w:t>
      </w:r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ы Р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находить в словах нужный слог в разных позициях, как в начале слова, так и в середине слова;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-Опре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делять место (позицию) звуков [р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р'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 в словах, деление слов на слоги;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-Автоматизировать звуки [р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р'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 в предложениях;</w:t>
      </w:r>
    </w:p>
    <w:p w:rsidR="0076381E" w:rsidRPr="004C3903" w:rsidRDefault="00456C56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-Автоматизировать звуки [р</w:t>
      </w:r>
      <w:r w:rsidR="0076381E"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'</w:t>
      </w:r>
      <w:r w:rsidR="0076381E"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] в </w:t>
      </w:r>
      <w:proofErr w:type="spellStart"/>
      <w:r w:rsidR="0076381E"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чистоговорках</w:t>
      </w:r>
      <w:proofErr w:type="spellEnd"/>
      <w:r w:rsidR="0076381E"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насыщенных звуками; 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-Способствовать развитию речи детей, пополнению активного и пассивного словаря детей;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 Развивать связную речь.</w:t>
      </w:r>
    </w:p>
    <w:p w:rsidR="0076381E" w:rsidRPr="004C3903" w:rsidRDefault="0076381E" w:rsidP="0076381E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lastRenderedPageBreak/>
        <w:t>Коррекционно-развивающие: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-Закреплять правильное звукопроизношение, развивать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-слогового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анализ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а и синтеза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слов, зрительное восприятие, мелкую </w:t>
      </w:r>
      <w:r w:rsidR="001F56F2"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моторику 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посредством</w:t>
      </w:r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игр «</w:t>
      </w:r>
      <w:proofErr w:type="spellStart"/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Рычалочка</w:t>
      </w:r>
      <w:proofErr w:type="spellEnd"/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», «Подарки для тигрёнка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</w:t>
      </w:r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«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Светофор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«Слоговые ракеты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, «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ортфель для Ромы и Риты»;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-Закреплять правильное звукопроизношение, развивать зрительное восприятие и мелк</w:t>
      </w:r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ую моторику пальцев рук, 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прикрепи картинки, переставь бусинки, продень шнурок</w:t>
      </w:r>
      <w:r w:rsidR="00D62C7F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игры «Животные жарких стран», «Рыболов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», «Кучер Рома», «Да - </w:t>
      </w:r>
      <w:proofErr w:type="spellStart"/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нетка</w:t>
      </w:r>
      <w:proofErr w:type="spellEnd"/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», «Радуга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-Стимулировать познавательную активность, способствовать развитию коммуникативных навыков.</w:t>
      </w:r>
    </w:p>
    <w:p w:rsidR="0076381E" w:rsidRPr="004C3903" w:rsidRDefault="0076381E" w:rsidP="0076381E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b/>
          <w:bCs/>
          <w:color w:val="211E1E"/>
          <w:sz w:val="28"/>
          <w:szCs w:val="28"/>
          <w:lang w:eastAsia="ru-RU"/>
        </w:rPr>
        <w:t>Воспитательные: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-Воспитывать усидчивость;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-Формировать самоконтроль за речью;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-Побуждать к активности в получении новых знаний;</w:t>
      </w:r>
    </w:p>
    <w:p w:rsidR="0076381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-Формировать положительную мотивацию в данных видах совместной деятельности взрослого и ребёнка.</w:t>
      </w:r>
    </w:p>
    <w:p w:rsidR="0076381E" w:rsidRPr="00277F93" w:rsidRDefault="0076381E" w:rsidP="0076381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используя </w:t>
      </w:r>
      <w:proofErr w:type="spellStart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лэпбуки</w:t>
      </w:r>
      <w:proofErr w:type="spellEnd"/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работе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детьми, у дошкольников с нарушением речи 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формируются такие качеств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а,</w:t>
      </w: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как:</w:t>
      </w:r>
    </w:p>
    <w:p w:rsidR="0076381E" w:rsidRPr="00277F93" w:rsidRDefault="0076381E" w:rsidP="0076381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уверенность в собственных силах;</w:t>
      </w:r>
    </w:p>
    <w:p w:rsidR="0076381E" w:rsidRPr="00277F93" w:rsidRDefault="0076381E" w:rsidP="0076381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любознательность;</w:t>
      </w:r>
    </w:p>
    <w:p w:rsidR="0076381E" w:rsidRPr="00277F93" w:rsidRDefault="0076381E" w:rsidP="0076381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способность к волевым усилиям;</w:t>
      </w:r>
    </w:p>
    <w:p w:rsidR="0076381E" w:rsidRPr="00277F93" w:rsidRDefault="0076381E" w:rsidP="0076381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самостоятельность;</w:t>
      </w:r>
    </w:p>
    <w:p w:rsidR="0076381E" w:rsidRPr="00D358D7" w:rsidRDefault="0076381E" w:rsidP="0076381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277F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инициативность.</w:t>
      </w:r>
    </w:p>
    <w:p w:rsidR="0076381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76381E" w:rsidRPr="00976932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 xml:space="preserve">4.1 </w:t>
      </w:r>
      <w:r w:rsidRPr="00976932"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 xml:space="preserve">Описание заданий и игр </w:t>
      </w:r>
      <w:r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>лэпбуке</w:t>
      </w:r>
      <w:proofErr w:type="spellEnd"/>
      <w:r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 xml:space="preserve"> </w:t>
      </w:r>
      <w:r w:rsidRPr="00976932"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>по автоматизации и диффере</w:t>
      </w:r>
      <w:r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>нциации шипящих звуков в речи детей</w:t>
      </w:r>
      <w:r w:rsidRPr="00976932">
        <w:rPr>
          <w:rFonts w:ascii="Times New Roman" w:eastAsia="Times New Roman" w:hAnsi="Times New Roman" w:cs="Times New Roman"/>
          <w:b/>
          <w:color w:val="211E1E"/>
          <w:sz w:val="28"/>
          <w:szCs w:val="28"/>
          <w:lang w:eastAsia="ru-RU"/>
        </w:rPr>
        <w:t>.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В </w:t>
      </w:r>
      <w:proofErr w:type="spellStart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лэпбуке</w:t>
      </w:r>
      <w:proofErr w:type="spellEnd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собраны материалы по автоматизации зву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к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ов [р], [р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’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 для развивающих видов совместной деятельности с детьми дошкольного возраста.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- </w:t>
      </w:r>
      <w:proofErr w:type="spellStart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Полифункционален</w:t>
      </w:r>
      <w:proofErr w:type="spellEnd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: способствует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коррекции речи,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развитию творчества, воображения.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- Пригоден к использованию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индивидуально, а также 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одновременно группой детей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, так как страницы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можно открепить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(в том числе с участием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взрослого как играющего партнера);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lastRenderedPageBreak/>
        <w:t>- Обладает коррекционными и дидактическими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свойствами;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 Является средством художественн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о-эстетического развития ребе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ка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 Вариативен (есть несколько вариантов использования каждой его части);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 Его структура и содержание доступны детям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 нарушением речи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дошкольного возраста;</w:t>
      </w:r>
    </w:p>
    <w:p w:rsidR="0076381E" w:rsidRPr="004C3903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 Обеспечивает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коррекционную,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игровую, п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ознавательную,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 творческу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ю активность всех воспитанников.</w:t>
      </w:r>
    </w:p>
    <w:p w:rsidR="0076381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Дидактическое пособи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е </w:t>
      </w:r>
      <w:proofErr w:type="spellStart"/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</w:t>
      </w:r>
      <w:proofErr w:type="spellEnd"/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«</w:t>
      </w:r>
      <w:proofErr w:type="spellStart"/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Рычалочка</w:t>
      </w:r>
      <w:proofErr w:type="spellEnd"/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 предназначено для детей старшего дошкольного возраста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 нарушением речи</w:t>
      </w:r>
      <w:r w:rsidRPr="004C390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</w:t>
      </w:r>
    </w:p>
    <w:p w:rsidR="0076381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Каждая страница 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лэпбука</w:t>
      </w:r>
      <w:proofErr w:type="spellEnd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содержит игру по коррекции</w:t>
      </w:r>
      <w:r w:rsid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сонорных 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 в речи детей.</w:t>
      </w:r>
    </w:p>
    <w:p w:rsidR="0076381E" w:rsidRDefault="00DC493C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Игра «</w:t>
      </w:r>
      <w:proofErr w:type="spellStart"/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Рычалочка</w:t>
      </w:r>
      <w:proofErr w:type="spellEnd"/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» - закрепление правильной а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ртикуляции произношения 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P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P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и </w:t>
      </w:r>
      <w:r w:rsidRP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Pr="00DC493C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’]</w:t>
      </w: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. Игры «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Кучер Рома», «Радуга», «Светофор», «Рыболов», «Портфель для Ромы и Риты»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предназначены для автома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тизации и дифференциации 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, 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’]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в слогах, слов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ах. Игры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«Подарки для тигрёнка», «Животные жарких стран»,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«Да-</w:t>
      </w:r>
      <w:proofErr w:type="spellStart"/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нетка</w:t>
      </w:r>
      <w:proofErr w:type="spellEnd"/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» способствуют закреплению 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правильного произношения 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звуков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]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, 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[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р</w:t>
      </w:r>
      <w:r w:rsidR="001F56F2" w:rsidRP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’]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в словах, предложениях, связной ре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чи. Для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развития </w:t>
      </w:r>
      <w:proofErr w:type="spellStart"/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звуко</w:t>
      </w:r>
      <w:proofErr w:type="spellEnd"/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-слогового анал</w:t>
      </w:r>
      <w:r w:rsidR="001F56F2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иза слов – игра «Слоговые ракеты».</w:t>
      </w:r>
      <w:r w:rsidR="0076381E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Каждая игра способствует развитию мелкой моторики.</w:t>
      </w:r>
    </w:p>
    <w:p w:rsidR="0076381E" w:rsidRDefault="0076381E" w:rsidP="0076381E">
      <w:pPr>
        <w:shd w:val="clear" w:color="auto" w:fill="FFFFFF"/>
        <w:spacing w:after="225" w:line="336" w:lineRule="atLeast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</w:p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76381E" w:rsidRDefault="001F56F2">
      <w:r w:rsidRPr="00D81537">
        <w:rPr>
          <w:noProof/>
          <w:lang w:eastAsia="ru-RU"/>
        </w:rPr>
        <w:lastRenderedPageBreak/>
        <w:drawing>
          <wp:inline distT="0" distB="0" distL="0" distR="0" wp14:anchorId="6822D74E" wp14:editId="1BAAC399">
            <wp:extent cx="5940425" cy="4455319"/>
            <wp:effectExtent l="0" t="0" r="3175" b="2540"/>
            <wp:docPr id="25" name="Рисунок 25" descr="C:\Users\Cult4\Desktop\фото лэпбук\20200507_11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ult4\Desktop\фото лэпбук\20200507_1138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81E" w:rsidRDefault="0076381E"/>
    <w:p w:rsidR="0076381E" w:rsidRDefault="0076381E"/>
    <w:p w:rsidR="00836A74" w:rsidRPr="00360CA8" w:rsidRDefault="00836A74" w:rsidP="00836A7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Игра «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Рычалочка</w:t>
      </w:r>
      <w:proofErr w:type="spellEnd"/>
      <w:r w:rsidRPr="00360CA8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».</w:t>
      </w:r>
    </w:p>
    <w:p w:rsidR="00836A74" w:rsidRPr="003B7A4E" w:rsidRDefault="00836A74" w:rsidP="00836A74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36A74" w:rsidRPr="00360CA8" w:rsidRDefault="00836A74" w:rsidP="00836A7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60CA8">
        <w:rPr>
          <w:rFonts w:ascii="Times New Roman" w:hAnsi="Times New Roman" w:cs="Times New Roman"/>
          <w:sz w:val="28"/>
          <w:szCs w:val="28"/>
        </w:rPr>
        <w:t>Цель игры: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выработка полноценных движений и определенных положений органов артикуляционного аппарата, необходимых для пр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авильного произношения звуков [р] и [р</w:t>
      </w:r>
      <w:r w:rsidRPr="00836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’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].</w:t>
      </w:r>
    </w:p>
    <w:p w:rsidR="00836A74" w:rsidRPr="00360CA8" w:rsidRDefault="00836A74" w:rsidP="00836A7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A74" w:rsidRDefault="00836A74" w:rsidP="00836A7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Ход игры: необходимо из кармашка 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лапе тигра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достать зеркало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другой лапы 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картинку для артикуляционных упражнений,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картинку прикрепляем на мордочку тигру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зеркало берем в руки,</w:t>
      </w:r>
      <w:r w:rsidRPr="00360C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выполняем нужное упражнение.</w:t>
      </w:r>
    </w:p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76381E" w:rsidRDefault="0076381E"/>
    <w:p w:rsidR="00836A74" w:rsidRDefault="00836A74"/>
    <w:p w:rsidR="00836A74" w:rsidRDefault="00836A74"/>
    <w:p w:rsidR="00836A74" w:rsidRDefault="00836A74">
      <w:r w:rsidRPr="00D81537">
        <w:rPr>
          <w:noProof/>
          <w:lang w:eastAsia="ru-RU"/>
        </w:rPr>
        <w:drawing>
          <wp:inline distT="0" distB="0" distL="0" distR="0" wp14:anchorId="1D7FB6AC" wp14:editId="478FAAEB">
            <wp:extent cx="5940425" cy="4455160"/>
            <wp:effectExtent l="0" t="0" r="3175" b="2540"/>
            <wp:docPr id="1" name="Рисунок 1" descr="C:\Users\Cult4\Desktop\фото лэпбук\20200507_11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ult4\Desktop\фото лэпбук\20200507_114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74" w:rsidRDefault="00836A74" w:rsidP="00836A74"/>
    <w:p w:rsidR="00836A74" w:rsidRPr="0079097C" w:rsidRDefault="00836A74" w:rsidP="00836A7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t xml:space="preserve">                                                               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«Кучер Рома</w:t>
      </w: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836A74" w:rsidRPr="0079097C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Цель игры: закрепление правильного произноше</w:t>
      </w:r>
      <w:r>
        <w:rPr>
          <w:rFonts w:ascii="Times New Roman" w:hAnsi="Times New Roman" w:cs="Times New Roman"/>
          <w:sz w:val="28"/>
          <w:szCs w:val="28"/>
        </w:rPr>
        <w:t>ния сонорных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звуков в слогах,</w:t>
      </w:r>
      <w:r>
        <w:rPr>
          <w:rFonts w:ascii="Times New Roman" w:hAnsi="Times New Roman" w:cs="Times New Roman"/>
          <w:sz w:val="28"/>
          <w:szCs w:val="28"/>
        </w:rPr>
        <w:t xml:space="preserve"> словах дифференциация звуков [р] и [р</w:t>
      </w:r>
      <w:r w:rsidRPr="00836A74">
        <w:rPr>
          <w:rFonts w:ascii="Times New Roman" w:hAnsi="Times New Roman" w:cs="Times New Roman"/>
          <w:sz w:val="28"/>
          <w:szCs w:val="28"/>
        </w:rPr>
        <w:t>’</w:t>
      </w:r>
      <w:r w:rsidRPr="0079097C">
        <w:rPr>
          <w:rFonts w:ascii="Times New Roman" w:hAnsi="Times New Roman" w:cs="Times New Roman"/>
          <w:sz w:val="28"/>
          <w:szCs w:val="28"/>
        </w:rPr>
        <w:t>], закрепление навыков чтения.</w:t>
      </w:r>
    </w:p>
    <w:p w:rsidR="00836A74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 xml:space="preserve">Ход игры: ребёнку </w:t>
      </w:r>
      <w:r>
        <w:rPr>
          <w:rFonts w:ascii="Times New Roman" w:hAnsi="Times New Roman" w:cs="Times New Roman"/>
          <w:sz w:val="28"/>
          <w:szCs w:val="28"/>
        </w:rPr>
        <w:t xml:space="preserve">предлагается помочь кучере Роме добраться до дома, для этого необходимо правильно произнести слоги со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стением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согласных звуков, составить слова из слогов, выложить правильно слово в соответствующих квадратах на странице, подобрать к ним картинки. </w:t>
      </w:r>
      <w:r w:rsidRPr="0079097C">
        <w:rPr>
          <w:rFonts w:ascii="Times New Roman" w:hAnsi="Times New Roman" w:cs="Times New Roman"/>
          <w:sz w:val="28"/>
          <w:szCs w:val="28"/>
        </w:rPr>
        <w:t>Ребёнок может сам прочитать слоги, либо повторяет за логопедом.</w:t>
      </w:r>
    </w:p>
    <w:p w:rsidR="00836A74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6A74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6A74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6A74" w:rsidRDefault="00836A74"/>
    <w:p w:rsidR="00836A74" w:rsidRDefault="00836A74"/>
    <w:p w:rsidR="00836A74" w:rsidRDefault="00836A74">
      <w:r w:rsidRPr="00D81537">
        <w:rPr>
          <w:noProof/>
          <w:lang w:eastAsia="ru-RU"/>
        </w:rPr>
        <w:lastRenderedPageBreak/>
        <w:drawing>
          <wp:inline distT="0" distB="0" distL="0" distR="0" wp14:anchorId="4DD4D4F3" wp14:editId="78FA547A">
            <wp:extent cx="5940425" cy="4455160"/>
            <wp:effectExtent l="0" t="0" r="3175" b="2540"/>
            <wp:docPr id="2" name="Рисунок 2" descr="C:\Users\Cult4\Desktop\фото лэпбук\20200507_11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ult4\Desktop\фото лэпбук\20200507_1141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74" w:rsidRDefault="00836A74"/>
    <w:p w:rsidR="00836A74" w:rsidRPr="0079097C" w:rsidRDefault="00836A74" w:rsidP="00836A7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«Радуга</w:t>
      </w: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836A74" w:rsidRPr="0079097C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 xml:space="preserve">Цель игры: закрепление </w:t>
      </w:r>
      <w:r>
        <w:rPr>
          <w:rFonts w:ascii="Times New Roman" w:hAnsi="Times New Roman" w:cs="Times New Roman"/>
          <w:sz w:val="28"/>
          <w:szCs w:val="28"/>
        </w:rPr>
        <w:t>правильного произношения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6A7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36A74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36A7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36A74">
        <w:rPr>
          <w:rFonts w:ascii="Times New Roman" w:hAnsi="Times New Roman" w:cs="Times New Roman"/>
          <w:sz w:val="28"/>
          <w:szCs w:val="28"/>
        </w:rPr>
        <w:t>’]</w:t>
      </w:r>
      <w:r w:rsidRPr="0079097C">
        <w:rPr>
          <w:rFonts w:ascii="Times New Roman" w:hAnsi="Times New Roman" w:cs="Times New Roman"/>
          <w:sz w:val="28"/>
          <w:szCs w:val="28"/>
        </w:rPr>
        <w:t xml:space="preserve"> в словах, развитие памяти, мелкой моторики и </w:t>
      </w:r>
      <w:proofErr w:type="spellStart"/>
      <w:r w:rsidRPr="0079097C">
        <w:rPr>
          <w:rFonts w:ascii="Times New Roman" w:hAnsi="Times New Roman" w:cs="Times New Roman"/>
          <w:sz w:val="28"/>
          <w:szCs w:val="28"/>
        </w:rPr>
        <w:t>сенсорики</w:t>
      </w:r>
      <w:proofErr w:type="spellEnd"/>
      <w:r w:rsidRPr="0079097C">
        <w:rPr>
          <w:rFonts w:ascii="Times New Roman" w:hAnsi="Times New Roman" w:cs="Times New Roman"/>
          <w:sz w:val="28"/>
          <w:szCs w:val="28"/>
        </w:rPr>
        <w:t xml:space="preserve">. Закрепление математического </w:t>
      </w:r>
      <w:r w:rsidR="003913B1">
        <w:rPr>
          <w:rFonts w:ascii="Times New Roman" w:hAnsi="Times New Roman" w:cs="Times New Roman"/>
          <w:sz w:val="28"/>
          <w:szCs w:val="28"/>
        </w:rPr>
        <w:t>счета, согласование прилагательных</w:t>
      </w:r>
      <w:r w:rsidRPr="0079097C">
        <w:rPr>
          <w:rFonts w:ascii="Times New Roman" w:hAnsi="Times New Roman" w:cs="Times New Roman"/>
          <w:sz w:val="28"/>
          <w:szCs w:val="28"/>
        </w:rPr>
        <w:t xml:space="preserve"> с существительными.</w:t>
      </w:r>
    </w:p>
    <w:p w:rsidR="00836A74" w:rsidRDefault="00836A74" w:rsidP="00836A74">
      <w:pPr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Ход игры: ребёнку предлагается самосто</w:t>
      </w:r>
      <w:r>
        <w:rPr>
          <w:rFonts w:ascii="Times New Roman" w:hAnsi="Times New Roman" w:cs="Times New Roman"/>
          <w:sz w:val="28"/>
          <w:szCs w:val="28"/>
        </w:rPr>
        <w:t>ятельно назвать слова со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звуками</w:t>
      </w:r>
      <w:r w:rsidRPr="00836A74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36A74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36A7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36A74">
        <w:rPr>
          <w:rFonts w:ascii="Times New Roman" w:hAnsi="Times New Roman" w:cs="Times New Roman"/>
          <w:sz w:val="28"/>
          <w:szCs w:val="28"/>
        </w:rPr>
        <w:t>’]</w:t>
      </w:r>
      <w:r w:rsidRPr="0079097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Подобрать картинку так, чтобы она соответствовала цвету полоски радуги. Прикрепить кар</w:t>
      </w:r>
      <w:r w:rsidR="003913B1">
        <w:rPr>
          <w:rFonts w:ascii="Times New Roman" w:hAnsi="Times New Roman" w:cs="Times New Roman"/>
          <w:sz w:val="28"/>
          <w:szCs w:val="28"/>
        </w:rPr>
        <w:t xml:space="preserve">тинку к полоске радуги. Зелёного </w:t>
      </w:r>
      <w:r>
        <w:rPr>
          <w:rFonts w:ascii="Times New Roman" w:hAnsi="Times New Roman" w:cs="Times New Roman"/>
          <w:sz w:val="28"/>
          <w:szCs w:val="28"/>
        </w:rPr>
        <w:t>крокодил</w:t>
      </w:r>
      <w:r w:rsidR="003913B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прикр</w:t>
      </w:r>
      <w:r w:rsidR="003913B1">
        <w:rPr>
          <w:rFonts w:ascii="Times New Roman" w:hAnsi="Times New Roman" w:cs="Times New Roman"/>
          <w:sz w:val="28"/>
          <w:szCs w:val="28"/>
        </w:rPr>
        <w:t xml:space="preserve">епили к зелёной полоске радуги, красный помидор к красной полоске, синея скрипка к синему цвету. Можно предложить сосчитать картинки, сколько на красной полоске, сколько на синей полоске радуги и т.д. </w:t>
      </w:r>
    </w:p>
    <w:p w:rsidR="003913B1" w:rsidRDefault="003913B1" w:rsidP="00836A74">
      <w:pPr>
        <w:rPr>
          <w:rFonts w:ascii="Times New Roman" w:hAnsi="Times New Roman" w:cs="Times New Roman"/>
          <w:sz w:val="28"/>
          <w:szCs w:val="28"/>
        </w:rPr>
      </w:pPr>
    </w:p>
    <w:p w:rsidR="003913B1" w:rsidRDefault="003913B1" w:rsidP="00836A74">
      <w:pPr>
        <w:rPr>
          <w:rFonts w:ascii="Times New Roman" w:hAnsi="Times New Roman" w:cs="Times New Roman"/>
          <w:sz w:val="28"/>
          <w:szCs w:val="28"/>
        </w:rPr>
      </w:pPr>
    </w:p>
    <w:p w:rsidR="003913B1" w:rsidRDefault="003913B1" w:rsidP="00836A74">
      <w:pPr>
        <w:rPr>
          <w:rFonts w:ascii="Times New Roman" w:hAnsi="Times New Roman" w:cs="Times New Roman"/>
          <w:sz w:val="28"/>
          <w:szCs w:val="28"/>
        </w:rPr>
      </w:pPr>
    </w:p>
    <w:p w:rsidR="003913B1" w:rsidRDefault="003913B1" w:rsidP="00836A74">
      <w:pPr>
        <w:rPr>
          <w:rFonts w:ascii="Times New Roman" w:hAnsi="Times New Roman" w:cs="Times New Roman"/>
          <w:sz w:val="28"/>
          <w:szCs w:val="28"/>
        </w:rPr>
      </w:pPr>
    </w:p>
    <w:p w:rsidR="003913B1" w:rsidRDefault="003913B1" w:rsidP="00836A74">
      <w:pPr>
        <w:rPr>
          <w:rFonts w:ascii="Times New Roman" w:hAnsi="Times New Roman" w:cs="Times New Roman"/>
          <w:sz w:val="28"/>
          <w:szCs w:val="28"/>
        </w:rPr>
      </w:pPr>
    </w:p>
    <w:p w:rsidR="003913B1" w:rsidRPr="00836A74" w:rsidRDefault="003913B1" w:rsidP="00836A74">
      <w:pPr>
        <w:rPr>
          <w:rFonts w:ascii="Times New Roman" w:hAnsi="Times New Roman" w:cs="Times New Roman"/>
          <w:sz w:val="28"/>
          <w:szCs w:val="28"/>
        </w:rPr>
      </w:pPr>
      <w:r w:rsidRPr="00D81537">
        <w:rPr>
          <w:noProof/>
          <w:lang w:eastAsia="ru-RU"/>
        </w:rPr>
        <w:lastRenderedPageBreak/>
        <w:drawing>
          <wp:inline distT="0" distB="0" distL="0" distR="0" wp14:anchorId="3150ED28" wp14:editId="08A6E6E2">
            <wp:extent cx="5940425" cy="4455160"/>
            <wp:effectExtent l="0" t="0" r="3175" b="2540"/>
            <wp:docPr id="3" name="Рисунок 3" descr="C:\Users\Cult4\Desktop\фото лэпбук\20200507_11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ult4\Desktop\фото лэпбук\20200507_114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74" w:rsidRPr="00836A74" w:rsidRDefault="00836A74" w:rsidP="00836A7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36A74" w:rsidRDefault="00836A74"/>
    <w:p w:rsidR="003913B1" w:rsidRPr="0079097C" w:rsidRDefault="003913B1" w:rsidP="003913B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«Животные жарких стран</w:t>
      </w: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3913B1" w:rsidRPr="0079097C" w:rsidRDefault="003913B1" w:rsidP="003913B1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Цель игры: автома</w:t>
      </w:r>
      <w:r>
        <w:rPr>
          <w:rFonts w:ascii="Times New Roman" w:hAnsi="Times New Roman" w:cs="Times New Roman"/>
          <w:sz w:val="28"/>
          <w:szCs w:val="28"/>
        </w:rPr>
        <w:t>тизация и дифференциация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звуков в словах, предложениях. Закреплять умения у детей составлять предложения, правильно согласовывать слова в предложениях.</w:t>
      </w:r>
    </w:p>
    <w:p w:rsidR="00767EB1" w:rsidRDefault="00767EB1" w:rsidP="003913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игры: Из кармашка достать картинку с изображением животного, назвать его, прикрепить картинку и составить предложение об этом животном. Можно предложить посчитать животных. Одна зебра, две зебры, …пять зебр.</w:t>
      </w:r>
    </w:p>
    <w:p w:rsidR="003913B1" w:rsidRDefault="00767EB1" w:rsidP="003913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Например:  Мартышке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живёт в жарких странах. Мартышке прыгает на пальме. Носорог живёт в Африке. У носорога большой рог. </w:t>
      </w:r>
    </w:p>
    <w:p w:rsidR="00767EB1" w:rsidRDefault="00767EB1" w:rsidP="003913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7EB1" w:rsidRPr="0079097C" w:rsidRDefault="00767EB1" w:rsidP="00767EB1">
      <w:pPr>
        <w:rPr>
          <w:rFonts w:ascii="Times New Roman" w:hAnsi="Times New Roman" w:cs="Times New Roman"/>
          <w:sz w:val="28"/>
          <w:szCs w:val="28"/>
        </w:rPr>
      </w:pPr>
    </w:p>
    <w:p w:rsidR="003913B1" w:rsidRDefault="003913B1" w:rsidP="003913B1">
      <w:pPr>
        <w:jc w:val="center"/>
      </w:pPr>
    </w:p>
    <w:p w:rsidR="00836A74" w:rsidRDefault="00836A74"/>
    <w:p w:rsidR="00836A74" w:rsidRDefault="00767EB1">
      <w:r w:rsidRPr="005B378C">
        <w:rPr>
          <w:noProof/>
          <w:lang w:eastAsia="ru-RU"/>
        </w:rPr>
        <w:lastRenderedPageBreak/>
        <w:drawing>
          <wp:inline distT="0" distB="0" distL="0" distR="0" wp14:anchorId="1EFDEAED" wp14:editId="0E2A3FCC">
            <wp:extent cx="5940425" cy="4455160"/>
            <wp:effectExtent l="0" t="0" r="3175" b="2540"/>
            <wp:docPr id="5" name="Рисунок 5" descr="C:\Users\Cult4\Desktop\фото лэпбук\20200507_11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ult4\Desktop\фото лэпбук\20200507_114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EB1" w:rsidRDefault="00767EB1"/>
    <w:p w:rsidR="00767EB1" w:rsidRPr="00360CA8" w:rsidRDefault="00767EB1" w:rsidP="00767EB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«Светофор</w:t>
      </w:r>
      <w:r w:rsidRPr="00360CA8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767EB1" w:rsidRPr="00360CA8" w:rsidRDefault="00767EB1" w:rsidP="00767EB1">
      <w:pPr>
        <w:jc w:val="center"/>
        <w:rPr>
          <w:rFonts w:ascii="Times New Roman" w:hAnsi="Times New Roman" w:cs="Times New Roman"/>
          <w:sz w:val="28"/>
          <w:szCs w:val="28"/>
        </w:rPr>
      </w:pPr>
      <w:r w:rsidRPr="00360CA8">
        <w:rPr>
          <w:rFonts w:ascii="Times New Roman" w:hAnsi="Times New Roman" w:cs="Times New Roman"/>
          <w:sz w:val="28"/>
          <w:szCs w:val="28"/>
        </w:rPr>
        <w:t>Цель игры: закрепление п</w:t>
      </w:r>
      <w:r>
        <w:rPr>
          <w:rFonts w:ascii="Times New Roman" w:hAnsi="Times New Roman" w:cs="Times New Roman"/>
          <w:sz w:val="28"/>
          <w:szCs w:val="28"/>
        </w:rPr>
        <w:t>равильного произношения звуков [р</w:t>
      </w:r>
      <w:r w:rsidRPr="00360CA8">
        <w:rPr>
          <w:rFonts w:ascii="Times New Roman" w:hAnsi="Times New Roman" w:cs="Times New Roman"/>
          <w:sz w:val="28"/>
          <w:szCs w:val="28"/>
        </w:rPr>
        <w:t>]</w:t>
      </w:r>
      <w:r w:rsidR="001C5402">
        <w:rPr>
          <w:rFonts w:ascii="Times New Roman" w:hAnsi="Times New Roman" w:cs="Times New Roman"/>
          <w:sz w:val="28"/>
          <w:szCs w:val="28"/>
        </w:rPr>
        <w:t xml:space="preserve">, </w:t>
      </w:r>
      <w:r w:rsidR="001C5402" w:rsidRPr="001C5402">
        <w:rPr>
          <w:rFonts w:ascii="Times New Roman" w:hAnsi="Times New Roman" w:cs="Times New Roman"/>
          <w:sz w:val="28"/>
          <w:szCs w:val="28"/>
        </w:rPr>
        <w:t>[</w:t>
      </w:r>
      <w:r w:rsidR="001C5402">
        <w:rPr>
          <w:rFonts w:ascii="Times New Roman" w:hAnsi="Times New Roman" w:cs="Times New Roman"/>
          <w:sz w:val="28"/>
          <w:szCs w:val="28"/>
        </w:rPr>
        <w:t>р</w:t>
      </w:r>
      <w:r w:rsidR="001C5402" w:rsidRPr="001C5402">
        <w:rPr>
          <w:rFonts w:ascii="Times New Roman" w:hAnsi="Times New Roman" w:cs="Times New Roman"/>
          <w:sz w:val="28"/>
          <w:szCs w:val="28"/>
        </w:rPr>
        <w:t>’]</w:t>
      </w:r>
      <w:r w:rsidRPr="00360CA8">
        <w:rPr>
          <w:rFonts w:ascii="Times New Roman" w:hAnsi="Times New Roman" w:cs="Times New Roman"/>
          <w:sz w:val="28"/>
          <w:szCs w:val="28"/>
        </w:rPr>
        <w:t xml:space="preserve"> в словах, определение позиции звука в </w:t>
      </w:r>
      <w:r w:rsidR="001C5402">
        <w:rPr>
          <w:rFonts w:ascii="Times New Roman" w:hAnsi="Times New Roman" w:cs="Times New Roman"/>
          <w:sz w:val="28"/>
          <w:szCs w:val="28"/>
        </w:rPr>
        <w:t>слове, развитие мелкой моторики, закрепление знаний по теме «Транспорт».</w:t>
      </w:r>
    </w:p>
    <w:p w:rsidR="001C5402" w:rsidRDefault="00767EB1" w:rsidP="00767EB1">
      <w:pPr>
        <w:jc w:val="center"/>
        <w:rPr>
          <w:rFonts w:ascii="Times New Roman" w:hAnsi="Times New Roman" w:cs="Times New Roman"/>
          <w:sz w:val="28"/>
          <w:szCs w:val="28"/>
        </w:rPr>
      </w:pPr>
      <w:r w:rsidRPr="00360CA8">
        <w:rPr>
          <w:rFonts w:ascii="Times New Roman" w:hAnsi="Times New Roman" w:cs="Times New Roman"/>
          <w:sz w:val="28"/>
          <w:szCs w:val="28"/>
        </w:rPr>
        <w:t>Ход игры: необходимо достать из кармашка картинку, правильно произнести слово, изображенное на карти</w:t>
      </w:r>
      <w:r w:rsidR="001C5402">
        <w:rPr>
          <w:rFonts w:ascii="Times New Roman" w:hAnsi="Times New Roman" w:cs="Times New Roman"/>
          <w:sz w:val="28"/>
          <w:szCs w:val="28"/>
        </w:rPr>
        <w:t>нке, определить позицию звуков [р</w:t>
      </w:r>
      <w:r w:rsidRPr="00360CA8">
        <w:rPr>
          <w:rFonts w:ascii="Times New Roman" w:hAnsi="Times New Roman" w:cs="Times New Roman"/>
          <w:sz w:val="28"/>
          <w:szCs w:val="28"/>
        </w:rPr>
        <w:t>]</w:t>
      </w:r>
      <w:r w:rsidR="001C5402">
        <w:rPr>
          <w:rFonts w:ascii="Times New Roman" w:hAnsi="Times New Roman" w:cs="Times New Roman"/>
          <w:sz w:val="28"/>
          <w:szCs w:val="28"/>
        </w:rPr>
        <w:t xml:space="preserve">, </w:t>
      </w:r>
      <w:r w:rsidR="001C5402" w:rsidRPr="001C5402">
        <w:rPr>
          <w:rFonts w:ascii="Times New Roman" w:hAnsi="Times New Roman" w:cs="Times New Roman"/>
          <w:sz w:val="28"/>
          <w:szCs w:val="28"/>
        </w:rPr>
        <w:t>[</w:t>
      </w:r>
      <w:r w:rsidR="001C5402">
        <w:rPr>
          <w:rFonts w:ascii="Times New Roman" w:hAnsi="Times New Roman" w:cs="Times New Roman"/>
          <w:sz w:val="28"/>
          <w:szCs w:val="28"/>
        </w:rPr>
        <w:t>р</w:t>
      </w:r>
      <w:r w:rsidR="001C5402" w:rsidRPr="001C5402">
        <w:rPr>
          <w:rFonts w:ascii="Times New Roman" w:hAnsi="Times New Roman" w:cs="Times New Roman"/>
          <w:sz w:val="28"/>
          <w:szCs w:val="28"/>
        </w:rPr>
        <w:t>’]</w:t>
      </w:r>
      <w:r w:rsidRPr="00360CA8">
        <w:rPr>
          <w:rFonts w:ascii="Times New Roman" w:hAnsi="Times New Roman" w:cs="Times New Roman"/>
          <w:sz w:val="28"/>
          <w:szCs w:val="28"/>
        </w:rPr>
        <w:t xml:space="preserve"> в слове, прикр</w:t>
      </w:r>
      <w:r w:rsidR="001C5402">
        <w:rPr>
          <w:rFonts w:ascii="Times New Roman" w:hAnsi="Times New Roman" w:cs="Times New Roman"/>
          <w:sz w:val="28"/>
          <w:szCs w:val="28"/>
        </w:rPr>
        <w:t>епить ракету к соответствующему кругу (первый красный круг – начало слова, второй жёлтый круг</w:t>
      </w:r>
      <w:r w:rsidRPr="00360CA8">
        <w:rPr>
          <w:rFonts w:ascii="Times New Roman" w:hAnsi="Times New Roman" w:cs="Times New Roman"/>
          <w:sz w:val="28"/>
          <w:szCs w:val="28"/>
        </w:rPr>
        <w:t xml:space="preserve"> </w:t>
      </w:r>
      <w:r w:rsidR="001C5402">
        <w:rPr>
          <w:rFonts w:ascii="Times New Roman" w:hAnsi="Times New Roman" w:cs="Times New Roman"/>
          <w:sz w:val="28"/>
          <w:szCs w:val="28"/>
        </w:rPr>
        <w:t>– середина слова, третий зелёный круг – конец слова). Составить предложения.</w:t>
      </w:r>
    </w:p>
    <w:p w:rsidR="00767EB1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>: По дороге едут грузовые и легковые автомобили. По морю ходят корабли, парусники. В небе летят ракеты, вертолёты. На корабле работает матрос. Грузовиком управляет шофёр.</w:t>
      </w: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  <w:r w:rsidRPr="005B378C">
        <w:rPr>
          <w:noProof/>
          <w:lang w:eastAsia="ru-RU"/>
        </w:rPr>
        <w:lastRenderedPageBreak/>
        <w:drawing>
          <wp:inline distT="0" distB="0" distL="0" distR="0" wp14:anchorId="48873243" wp14:editId="05A00FAE">
            <wp:extent cx="5940425" cy="4455160"/>
            <wp:effectExtent l="0" t="0" r="3175" b="2540"/>
            <wp:docPr id="6" name="Рисунок 6" descr="C:\Users\Cult4\Desktop\фото лэпбук\20200507_11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ult4\Desktop\фото лэпбук\20200507_1141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02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Pr="00360CA8" w:rsidRDefault="001C5402" w:rsidP="00767E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402" w:rsidRPr="0079097C" w:rsidRDefault="00346AF0" w:rsidP="001C540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«Рыболов</w:t>
      </w:r>
      <w:r w:rsidR="001C5402"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1C5402" w:rsidRPr="0079097C" w:rsidRDefault="001C5402" w:rsidP="001C5402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 xml:space="preserve">Цель игры: закрепление </w:t>
      </w:r>
      <w:r w:rsidR="00346AF0">
        <w:rPr>
          <w:rFonts w:ascii="Times New Roman" w:hAnsi="Times New Roman" w:cs="Times New Roman"/>
          <w:sz w:val="28"/>
          <w:szCs w:val="28"/>
        </w:rPr>
        <w:t>правильного произношения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звуков</w:t>
      </w:r>
      <w:r w:rsidR="00346AF0">
        <w:rPr>
          <w:rFonts w:ascii="Times New Roman" w:hAnsi="Times New Roman" w:cs="Times New Roman"/>
          <w:sz w:val="28"/>
          <w:szCs w:val="28"/>
        </w:rPr>
        <w:t xml:space="preserve"> </w:t>
      </w:r>
      <w:r w:rsidR="00346AF0" w:rsidRPr="00346AF0">
        <w:rPr>
          <w:rFonts w:ascii="Times New Roman" w:hAnsi="Times New Roman" w:cs="Times New Roman"/>
          <w:sz w:val="28"/>
          <w:szCs w:val="28"/>
        </w:rPr>
        <w:t>[</w:t>
      </w:r>
      <w:r w:rsidR="00346AF0">
        <w:rPr>
          <w:rFonts w:ascii="Times New Roman" w:hAnsi="Times New Roman" w:cs="Times New Roman"/>
          <w:sz w:val="28"/>
          <w:szCs w:val="28"/>
        </w:rPr>
        <w:t>р</w:t>
      </w:r>
      <w:r w:rsidR="00346AF0" w:rsidRPr="00346AF0">
        <w:rPr>
          <w:rFonts w:ascii="Times New Roman" w:hAnsi="Times New Roman" w:cs="Times New Roman"/>
          <w:sz w:val="28"/>
          <w:szCs w:val="28"/>
        </w:rPr>
        <w:t>]</w:t>
      </w:r>
      <w:r w:rsidR="00346AF0">
        <w:rPr>
          <w:rFonts w:ascii="Times New Roman" w:hAnsi="Times New Roman" w:cs="Times New Roman"/>
          <w:sz w:val="28"/>
          <w:szCs w:val="28"/>
        </w:rPr>
        <w:t>,</w:t>
      </w:r>
      <w:r w:rsidR="00346AF0" w:rsidRPr="00346AF0">
        <w:rPr>
          <w:rFonts w:ascii="Times New Roman" w:hAnsi="Times New Roman" w:cs="Times New Roman"/>
          <w:sz w:val="28"/>
          <w:szCs w:val="28"/>
        </w:rPr>
        <w:t xml:space="preserve"> [</w:t>
      </w:r>
      <w:r w:rsidR="00346AF0">
        <w:rPr>
          <w:rFonts w:ascii="Times New Roman" w:hAnsi="Times New Roman" w:cs="Times New Roman"/>
          <w:sz w:val="28"/>
          <w:szCs w:val="28"/>
        </w:rPr>
        <w:t>р</w:t>
      </w:r>
      <w:r w:rsidR="00346AF0" w:rsidRPr="00346AF0">
        <w:rPr>
          <w:rFonts w:ascii="Times New Roman" w:hAnsi="Times New Roman" w:cs="Times New Roman"/>
          <w:sz w:val="28"/>
          <w:szCs w:val="28"/>
        </w:rPr>
        <w:t>’]</w:t>
      </w:r>
      <w:r w:rsidRPr="0079097C">
        <w:rPr>
          <w:rFonts w:ascii="Times New Roman" w:hAnsi="Times New Roman" w:cs="Times New Roman"/>
          <w:sz w:val="28"/>
          <w:szCs w:val="28"/>
        </w:rPr>
        <w:t xml:space="preserve"> в словах, развитие памяти, мелкой моторики и </w:t>
      </w:r>
      <w:proofErr w:type="spellStart"/>
      <w:r w:rsidRPr="0079097C">
        <w:rPr>
          <w:rFonts w:ascii="Times New Roman" w:hAnsi="Times New Roman" w:cs="Times New Roman"/>
          <w:sz w:val="28"/>
          <w:szCs w:val="28"/>
        </w:rPr>
        <w:t>сенсорики</w:t>
      </w:r>
      <w:proofErr w:type="spellEnd"/>
      <w:r w:rsidRPr="0079097C">
        <w:rPr>
          <w:rFonts w:ascii="Times New Roman" w:hAnsi="Times New Roman" w:cs="Times New Roman"/>
          <w:sz w:val="28"/>
          <w:szCs w:val="28"/>
        </w:rPr>
        <w:t>. Закрепление математического счета, согласование числительных с существительными.</w:t>
      </w:r>
    </w:p>
    <w:p w:rsidR="001C5402" w:rsidRDefault="001C5402" w:rsidP="001C5402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Ход игры: ребёнку предлагается самостоя</w:t>
      </w:r>
      <w:r w:rsidR="00346AF0">
        <w:rPr>
          <w:rFonts w:ascii="Times New Roman" w:hAnsi="Times New Roman" w:cs="Times New Roman"/>
          <w:sz w:val="28"/>
          <w:szCs w:val="28"/>
        </w:rPr>
        <w:t xml:space="preserve">тельно назвать слова с данными </w:t>
      </w:r>
      <w:r w:rsidRPr="0079097C">
        <w:rPr>
          <w:rFonts w:ascii="Times New Roman" w:hAnsi="Times New Roman" w:cs="Times New Roman"/>
          <w:sz w:val="28"/>
          <w:szCs w:val="28"/>
        </w:rPr>
        <w:t xml:space="preserve">звуками. Например: </w:t>
      </w:r>
      <w:r w:rsidR="00346AF0">
        <w:rPr>
          <w:rFonts w:ascii="Times New Roman" w:hAnsi="Times New Roman" w:cs="Times New Roman"/>
          <w:sz w:val="28"/>
          <w:szCs w:val="28"/>
        </w:rPr>
        <w:t>Назови столько слов со звуков [р], либо со звуком [р</w:t>
      </w:r>
      <w:r w:rsidR="00346AF0" w:rsidRPr="00346AF0">
        <w:rPr>
          <w:rFonts w:ascii="Times New Roman" w:hAnsi="Times New Roman" w:cs="Times New Roman"/>
          <w:sz w:val="28"/>
          <w:szCs w:val="28"/>
        </w:rPr>
        <w:t>’</w:t>
      </w:r>
      <w:r w:rsidR="00346AF0">
        <w:rPr>
          <w:rFonts w:ascii="Times New Roman" w:hAnsi="Times New Roman" w:cs="Times New Roman"/>
          <w:sz w:val="28"/>
          <w:szCs w:val="28"/>
        </w:rPr>
        <w:t xml:space="preserve">], на каждой рыбке написана цифра. Удочкой с магнитом «ловим рыбку» с определённым числом и называем столько количество слов, сколько написано на рыбке. </w:t>
      </w: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Поймали рыбку с цифрой пять, значит называем пять слов со звуком </w:t>
      </w:r>
      <w:r w:rsidRPr="00346AF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346AF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поймали рыбку с цифрой три, называем три слова со звуком </w:t>
      </w:r>
      <w:r w:rsidRPr="00346AF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346AF0">
        <w:rPr>
          <w:rFonts w:ascii="Times New Roman" w:hAnsi="Times New Roman" w:cs="Times New Roman"/>
          <w:sz w:val="28"/>
          <w:szCs w:val="28"/>
        </w:rPr>
        <w:t>’]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  <w:r w:rsidRPr="005B378C">
        <w:rPr>
          <w:noProof/>
          <w:lang w:eastAsia="ru-RU"/>
        </w:rPr>
        <w:lastRenderedPageBreak/>
        <w:drawing>
          <wp:inline distT="0" distB="0" distL="0" distR="0" wp14:anchorId="5F6EA1A2" wp14:editId="323BB0CC">
            <wp:extent cx="5940425" cy="4455160"/>
            <wp:effectExtent l="0" t="0" r="3175" b="2540"/>
            <wp:docPr id="8" name="Рисунок 8" descr="C:\Users\Cult4\Desktop\фото лэпбук\20200507_11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ult4\Desktop\фото лэпбук\20200507_114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F0" w:rsidRPr="00346AF0" w:rsidRDefault="00346AF0" w:rsidP="001C540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AF0" w:rsidRPr="0084166B" w:rsidRDefault="00346AF0" w:rsidP="00346AF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4166B">
        <w:rPr>
          <w:rFonts w:ascii="Times New Roman" w:hAnsi="Times New Roman" w:cs="Times New Roman"/>
          <w:b/>
          <w:color w:val="FF0000"/>
          <w:sz w:val="28"/>
          <w:szCs w:val="28"/>
        </w:rPr>
        <w:t>Игра «Слоговые ракеты</w:t>
      </w:r>
      <w:r w:rsidRPr="0084166B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346AF0" w:rsidRPr="0084166B" w:rsidRDefault="00346AF0" w:rsidP="00346AF0">
      <w:pPr>
        <w:jc w:val="center"/>
        <w:rPr>
          <w:rFonts w:ascii="Times New Roman" w:hAnsi="Times New Roman" w:cs="Times New Roman"/>
          <w:sz w:val="28"/>
          <w:szCs w:val="28"/>
        </w:rPr>
      </w:pPr>
      <w:r w:rsidRPr="0084166B">
        <w:rPr>
          <w:rFonts w:ascii="Times New Roman" w:hAnsi="Times New Roman" w:cs="Times New Roman"/>
          <w:sz w:val="28"/>
          <w:szCs w:val="28"/>
        </w:rPr>
        <w:t xml:space="preserve">Цель игры: закрепление </w:t>
      </w:r>
      <w:r w:rsidRPr="0084166B">
        <w:rPr>
          <w:rFonts w:ascii="Times New Roman" w:hAnsi="Times New Roman" w:cs="Times New Roman"/>
          <w:sz w:val="28"/>
          <w:szCs w:val="28"/>
        </w:rPr>
        <w:t>правильного произношения</w:t>
      </w:r>
      <w:r w:rsidRPr="0084166B">
        <w:rPr>
          <w:rFonts w:ascii="Times New Roman" w:hAnsi="Times New Roman" w:cs="Times New Roman"/>
          <w:sz w:val="28"/>
          <w:szCs w:val="28"/>
        </w:rPr>
        <w:t xml:space="preserve"> звуков</w:t>
      </w:r>
      <w:r w:rsidRPr="0084166B">
        <w:rPr>
          <w:rFonts w:ascii="Times New Roman" w:hAnsi="Times New Roman" w:cs="Times New Roman"/>
          <w:sz w:val="28"/>
          <w:szCs w:val="28"/>
        </w:rPr>
        <w:t xml:space="preserve"> </w:t>
      </w:r>
      <w:r w:rsidR="0084166B" w:rsidRPr="0084166B">
        <w:rPr>
          <w:rFonts w:ascii="Times New Roman" w:hAnsi="Times New Roman" w:cs="Times New Roman"/>
          <w:sz w:val="28"/>
          <w:szCs w:val="28"/>
        </w:rPr>
        <w:t>[</w:t>
      </w:r>
      <w:r w:rsidRPr="0084166B">
        <w:rPr>
          <w:rFonts w:ascii="Times New Roman" w:hAnsi="Times New Roman" w:cs="Times New Roman"/>
          <w:sz w:val="28"/>
          <w:szCs w:val="28"/>
        </w:rPr>
        <w:t>р</w:t>
      </w:r>
      <w:r w:rsidR="0084166B" w:rsidRPr="0084166B">
        <w:rPr>
          <w:rFonts w:ascii="Times New Roman" w:hAnsi="Times New Roman" w:cs="Times New Roman"/>
          <w:sz w:val="28"/>
          <w:szCs w:val="28"/>
        </w:rPr>
        <w:t>]</w:t>
      </w:r>
      <w:r w:rsidRPr="0084166B">
        <w:rPr>
          <w:rFonts w:ascii="Times New Roman" w:hAnsi="Times New Roman" w:cs="Times New Roman"/>
          <w:sz w:val="28"/>
          <w:szCs w:val="28"/>
        </w:rPr>
        <w:t xml:space="preserve">, </w:t>
      </w:r>
      <w:r w:rsidR="0084166B" w:rsidRPr="0084166B">
        <w:rPr>
          <w:rFonts w:ascii="Times New Roman" w:hAnsi="Times New Roman" w:cs="Times New Roman"/>
          <w:sz w:val="28"/>
          <w:szCs w:val="28"/>
        </w:rPr>
        <w:t>[</w:t>
      </w:r>
      <w:r w:rsidRPr="0084166B">
        <w:rPr>
          <w:rFonts w:ascii="Times New Roman" w:hAnsi="Times New Roman" w:cs="Times New Roman"/>
          <w:sz w:val="28"/>
          <w:szCs w:val="28"/>
        </w:rPr>
        <w:t>р</w:t>
      </w:r>
      <w:r w:rsidR="0084166B" w:rsidRPr="0084166B">
        <w:rPr>
          <w:rFonts w:ascii="Times New Roman" w:hAnsi="Times New Roman" w:cs="Times New Roman"/>
          <w:sz w:val="28"/>
          <w:szCs w:val="28"/>
        </w:rPr>
        <w:t>’]</w:t>
      </w:r>
      <w:r w:rsidR="0084166B">
        <w:rPr>
          <w:rFonts w:ascii="Times New Roman" w:hAnsi="Times New Roman" w:cs="Times New Roman"/>
          <w:sz w:val="28"/>
          <w:szCs w:val="28"/>
        </w:rPr>
        <w:t xml:space="preserve"> в словах</w:t>
      </w:r>
      <w:r w:rsidRPr="0084166B">
        <w:rPr>
          <w:rFonts w:ascii="Times New Roman" w:hAnsi="Times New Roman" w:cs="Times New Roman"/>
          <w:sz w:val="28"/>
          <w:szCs w:val="28"/>
        </w:rPr>
        <w:t>. Учить делить слова на слоги, развитие слоговой структуры слова, мелкой</w:t>
      </w:r>
      <w:r w:rsidR="0084166B" w:rsidRPr="0084166B">
        <w:rPr>
          <w:rFonts w:ascii="Times New Roman" w:hAnsi="Times New Roman" w:cs="Times New Roman"/>
          <w:sz w:val="28"/>
          <w:szCs w:val="28"/>
        </w:rPr>
        <w:t xml:space="preserve"> моторики. </w:t>
      </w:r>
    </w:p>
    <w:p w:rsidR="00346AF0" w:rsidRPr="0084166B" w:rsidRDefault="00346AF0" w:rsidP="00346AF0">
      <w:pPr>
        <w:jc w:val="center"/>
        <w:rPr>
          <w:rFonts w:ascii="Times New Roman" w:hAnsi="Times New Roman" w:cs="Times New Roman"/>
          <w:sz w:val="28"/>
          <w:szCs w:val="28"/>
        </w:rPr>
      </w:pPr>
      <w:r w:rsidRPr="0084166B">
        <w:rPr>
          <w:rFonts w:ascii="Times New Roman" w:hAnsi="Times New Roman" w:cs="Times New Roman"/>
          <w:sz w:val="28"/>
          <w:szCs w:val="28"/>
        </w:rPr>
        <w:t>Ход игр</w:t>
      </w:r>
      <w:r w:rsidR="0084166B" w:rsidRPr="0084166B">
        <w:rPr>
          <w:rFonts w:ascii="Times New Roman" w:hAnsi="Times New Roman" w:cs="Times New Roman"/>
          <w:sz w:val="28"/>
          <w:szCs w:val="28"/>
        </w:rPr>
        <w:t>ы: необходимо достать из кармашка на странице</w:t>
      </w:r>
      <w:r w:rsidRPr="0084166B">
        <w:rPr>
          <w:rFonts w:ascii="Times New Roman" w:hAnsi="Times New Roman" w:cs="Times New Roman"/>
          <w:sz w:val="28"/>
          <w:szCs w:val="28"/>
        </w:rPr>
        <w:t xml:space="preserve"> картинку, правильно произнести сл</w:t>
      </w:r>
      <w:r w:rsidR="0084166B" w:rsidRPr="0084166B">
        <w:rPr>
          <w:rFonts w:ascii="Times New Roman" w:hAnsi="Times New Roman" w:cs="Times New Roman"/>
          <w:sz w:val="28"/>
          <w:szCs w:val="28"/>
        </w:rPr>
        <w:t xml:space="preserve">ово (слова подобраны с данными </w:t>
      </w:r>
      <w:r w:rsidRPr="0084166B">
        <w:rPr>
          <w:rFonts w:ascii="Times New Roman" w:hAnsi="Times New Roman" w:cs="Times New Roman"/>
          <w:sz w:val="28"/>
          <w:szCs w:val="28"/>
        </w:rPr>
        <w:t>звуками), разделить слово на слоги с помощью хлопков ладошками, либо вспомнить правило «в слове столько слогов, скол</w:t>
      </w:r>
      <w:r w:rsidR="0084166B" w:rsidRPr="0084166B">
        <w:rPr>
          <w:rFonts w:ascii="Times New Roman" w:hAnsi="Times New Roman" w:cs="Times New Roman"/>
          <w:sz w:val="28"/>
          <w:szCs w:val="28"/>
        </w:rPr>
        <w:t>ько гласных звуков» и прикрепить картинку к соответствующей ракете</w:t>
      </w:r>
      <w:r w:rsidRPr="0084166B">
        <w:rPr>
          <w:rFonts w:ascii="Times New Roman" w:hAnsi="Times New Roman" w:cs="Times New Roman"/>
          <w:sz w:val="28"/>
          <w:szCs w:val="28"/>
        </w:rPr>
        <w:t xml:space="preserve">. </w:t>
      </w:r>
      <w:r w:rsidR="0084166B" w:rsidRPr="0084166B">
        <w:rPr>
          <w:rFonts w:ascii="Times New Roman" w:hAnsi="Times New Roman" w:cs="Times New Roman"/>
          <w:sz w:val="28"/>
          <w:szCs w:val="28"/>
        </w:rPr>
        <w:t xml:space="preserve">На каждой ракете столько кружков, сколько слогов в слове. </w:t>
      </w:r>
    </w:p>
    <w:p w:rsidR="00767EB1" w:rsidRDefault="00767EB1"/>
    <w:p w:rsidR="00B86718" w:rsidRDefault="00D81537">
      <w:r w:rsidRPr="00D8153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" name="Рисунок 7" descr="C:\Users\Cult4\Desktop\фото лэпбук\20200507_11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ult4\Desktop\фото лэпбук\20200507_1143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66B" w:rsidRDefault="0084166B"/>
    <w:p w:rsidR="0084166B" w:rsidRPr="0079097C" w:rsidRDefault="0084166B" w:rsidP="0084166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«Подарки для тигрёнка</w:t>
      </w: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84166B" w:rsidRPr="0079097C" w:rsidRDefault="0084166B" w:rsidP="0084166B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Цель игры: автома</w:t>
      </w:r>
      <w:r w:rsidR="00AD470B">
        <w:rPr>
          <w:rFonts w:ascii="Times New Roman" w:hAnsi="Times New Roman" w:cs="Times New Roman"/>
          <w:sz w:val="28"/>
          <w:szCs w:val="28"/>
        </w:rPr>
        <w:t>тизация</w:t>
      </w:r>
      <w:r w:rsidR="00BB1EBC">
        <w:rPr>
          <w:rFonts w:ascii="Times New Roman" w:hAnsi="Times New Roman" w:cs="Times New Roman"/>
          <w:sz w:val="28"/>
          <w:szCs w:val="28"/>
        </w:rPr>
        <w:t xml:space="preserve"> и дифференциация сонорных звуков</w:t>
      </w:r>
      <w:r w:rsidR="00AD470B">
        <w:rPr>
          <w:rFonts w:ascii="Times New Roman" w:hAnsi="Times New Roman" w:cs="Times New Roman"/>
          <w:sz w:val="28"/>
          <w:szCs w:val="28"/>
        </w:rPr>
        <w:t xml:space="preserve"> </w:t>
      </w:r>
      <w:r w:rsidRPr="0079097C">
        <w:rPr>
          <w:rFonts w:ascii="Times New Roman" w:hAnsi="Times New Roman" w:cs="Times New Roman"/>
          <w:sz w:val="28"/>
          <w:szCs w:val="28"/>
        </w:rPr>
        <w:t>в словах, предложениях. Закреплять умения у детей составлять предложения, правильно согласовывать слова в предложениях.</w:t>
      </w:r>
    </w:p>
    <w:p w:rsidR="00AD470B" w:rsidRDefault="0084166B" w:rsidP="008416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игры: Тигрёнку приготовили подарки</w:t>
      </w:r>
      <w:r w:rsidRPr="0079097C">
        <w:rPr>
          <w:rFonts w:ascii="Times New Roman" w:hAnsi="Times New Roman" w:cs="Times New Roman"/>
          <w:sz w:val="28"/>
          <w:szCs w:val="28"/>
        </w:rPr>
        <w:t>.</w:t>
      </w:r>
      <w:r w:rsidR="00BB1EBC">
        <w:rPr>
          <w:rFonts w:ascii="Times New Roman" w:hAnsi="Times New Roman" w:cs="Times New Roman"/>
          <w:sz w:val="28"/>
          <w:szCs w:val="28"/>
        </w:rPr>
        <w:t xml:space="preserve"> В подарок он получит картинки, в названиях которых слышится звук </w:t>
      </w:r>
      <w:r w:rsidR="00BB1EBC" w:rsidRPr="00BB1EBC">
        <w:rPr>
          <w:rFonts w:ascii="Times New Roman" w:hAnsi="Times New Roman" w:cs="Times New Roman"/>
          <w:sz w:val="28"/>
          <w:szCs w:val="28"/>
        </w:rPr>
        <w:t>[</w:t>
      </w:r>
      <w:r w:rsidR="00BB1EBC">
        <w:rPr>
          <w:rFonts w:ascii="Times New Roman" w:hAnsi="Times New Roman" w:cs="Times New Roman"/>
          <w:sz w:val="28"/>
          <w:szCs w:val="28"/>
        </w:rPr>
        <w:t>р</w:t>
      </w:r>
      <w:r w:rsidR="00BB1EBC" w:rsidRPr="00BB1EBC">
        <w:rPr>
          <w:rFonts w:ascii="Times New Roman" w:hAnsi="Times New Roman" w:cs="Times New Roman"/>
          <w:sz w:val="28"/>
          <w:szCs w:val="28"/>
        </w:rPr>
        <w:t>]</w:t>
      </w:r>
      <w:r w:rsidR="00BB1EBC">
        <w:rPr>
          <w:rFonts w:ascii="Times New Roman" w:hAnsi="Times New Roman" w:cs="Times New Roman"/>
          <w:sz w:val="28"/>
          <w:szCs w:val="28"/>
        </w:rPr>
        <w:t xml:space="preserve"> или </w:t>
      </w:r>
      <w:r w:rsidR="00BB1EBC" w:rsidRPr="00BB1EBC">
        <w:rPr>
          <w:rFonts w:ascii="Times New Roman" w:hAnsi="Times New Roman" w:cs="Times New Roman"/>
          <w:sz w:val="28"/>
          <w:szCs w:val="28"/>
        </w:rPr>
        <w:t>[</w:t>
      </w:r>
      <w:r w:rsidR="00BB1EBC">
        <w:rPr>
          <w:rFonts w:ascii="Times New Roman" w:hAnsi="Times New Roman" w:cs="Times New Roman"/>
          <w:sz w:val="28"/>
          <w:szCs w:val="28"/>
        </w:rPr>
        <w:t>р</w:t>
      </w:r>
      <w:r w:rsidR="00BB1EBC" w:rsidRPr="00BB1EBC">
        <w:rPr>
          <w:rFonts w:ascii="Times New Roman" w:hAnsi="Times New Roman" w:cs="Times New Roman"/>
          <w:sz w:val="28"/>
          <w:szCs w:val="28"/>
        </w:rPr>
        <w:t>’]</w:t>
      </w:r>
      <w:r w:rsidR="00BB1EBC">
        <w:rPr>
          <w:rFonts w:ascii="Times New Roman" w:hAnsi="Times New Roman" w:cs="Times New Roman"/>
          <w:sz w:val="28"/>
          <w:szCs w:val="28"/>
        </w:rPr>
        <w:t>.</w:t>
      </w:r>
      <w:r w:rsidRPr="0079097C">
        <w:rPr>
          <w:rFonts w:ascii="Times New Roman" w:hAnsi="Times New Roman" w:cs="Times New Roman"/>
          <w:sz w:val="28"/>
          <w:szCs w:val="28"/>
        </w:rPr>
        <w:t xml:space="preserve"> </w:t>
      </w:r>
      <w:r w:rsidR="00AD470B">
        <w:rPr>
          <w:rFonts w:ascii="Times New Roman" w:hAnsi="Times New Roman" w:cs="Times New Roman"/>
          <w:sz w:val="28"/>
          <w:szCs w:val="28"/>
        </w:rPr>
        <w:t>Из карм</w:t>
      </w:r>
      <w:r w:rsidR="00BB1EBC">
        <w:rPr>
          <w:rFonts w:ascii="Times New Roman" w:hAnsi="Times New Roman" w:cs="Times New Roman"/>
          <w:sz w:val="28"/>
          <w:szCs w:val="28"/>
        </w:rPr>
        <w:t>ашка необходимо достать картинки</w:t>
      </w:r>
      <w:r w:rsidR="00AD470B">
        <w:rPr>
          <w:rFonts w:ascii="Times New Roman" w:hAnsi="Times New Roman" w:cs="Times New Roman"/>
          <w:sz w:val="28"/>
          <w:szCs w:val="28"/>
        </w:rPr>
        <w:t xml:space="preserve">, </w:t>
      </w:r>
      <w:r w:rsidR="00BB1EBC">
        <w:rPr>
          <w:rFonts w:ascii="Times New Roman" w:hAnsi="Times New Roman" w:cs="Times New Roman"/>
          <w:sz w:val="28"/>
          <w:szCs w:val="28"/>
        </w:rPr>
        <w:t xml:space="preserve">выбрать слова только со звуком </w:t>
      </w:r>
      <w:r w:rsidR="00BB1EBC" w:rsidRPr="00BB1EBC">
        <w:rPr>
          <w:rFonts w:ascii="Times New Roman" w:hAnsi="Times New Roman" w:cs="Times New Roman"/>
          <w:sz w:val="28"/>
          <w:szCs w:val="28"/>
        </w:rPr>
        <w:t>[</w:t>
      </w:r>
      <w:r w:rsidR="00BB1EBC">
        <w:rPr>
          <w:rFonts w:ascii="Times New Roman" w:hAnsi="Times New Roman" w:cs="Times New Roman"/>
          <w:sz w:val="28"/>
          <w:szCs w:val="28"/>
        </w:rPr>
        <w:t>р</w:t>
      </w:r>
      <w:r w:rsidR="00BB1EBC" w:rsidRPr="00BB1EBC">
        <w:rPr>
          <w:rFonts w:ascii="Times New Roman" w:hAnsi="Times New Roman" w:cs="Times New Roman"/>
          <w:sz w:val="28"/>
          <w:szCs w:val="28"/>
        </w:rPr>
        <w:t>]</w:t>
      </w:r>
      <w:r w:rsidR="00BB1EBC">
        <w:rPr>
          <w:rFonts w:ascii="Times New Roman" w:hAnsi="Times New Roman" w:cs="Times New Roman"/>
          <w:sz w:val="28"/>
          <w:szCs w:val="28"/>
        </w:rPr>
        <w:t xml:space="preserve">, или </w:t>
      </w:r>
      <w:r w:rsidR="00BB1EBC" w:rsidRPr="00BB1EBC">
        <w:rPr>
          <w:rFonts w:ascii="Times New Roman" w:hAnsi="Times New Roman" w:cs="Times New Roman"/>
          <w:sz w:val="28"/>
          <w:szCs w:val="28"/>
        </w:rPr>
        <w:t>[</w:t>
      </w:r>
      <w:r w:rsidR="00BB1EBC">
        <w:rPr>
          <w:rFonts w:ascii="Times New Roman" w:hAnsi="Times New Roman" w:cs="Times New Roman"/>
          <w:sz w:val="28"/>
          <w:szCs w:val="28"/>
        </w:rPr>
        <w:t>р</w:t>
      </w:r>
      <w:r w:rsidR="00BB1EBC" w:rsidRPr="00BB1EBC">
        <w:rPr>
          <w:rFonts w:ascii="Times New Roman" w:hAnsi="Times New Roman" w:cs="Times New Roman"/>
          <w:sz w:val="28"/>
          <w:szCs w:val="28"/>
        </w:rPr>
        <w:t>’]</w:t>
      </w:r>
      <w:r w:rsidR="00BB1EBC">
        <w:rPr>
          <w:rFonts w:ascii="Times New Roman" w:hAnsi="Times New Roman" w:cs="Times New Roman"/>
          <w:sz w:val="28"/>
          <w:szCs w:val="28"/>
        </w:rPr>
        <w:t xml:space="preserve">, </w:t>
      </w:r>
      <w:r w:rsidR="00AD470B">
        <w:rPr>
          <w:rFonts w:ascii="Times New Roman" w:hAnsi="Times New Roman" w:cs="Times New Roman"/>
          <w:sz w:val="28"/>
          <w:szCs w:val="28"/>
        </w:rPr>
        <w:t>правильно произнести слово, и вставить картинку в подарок. Составить предложение с этим словом.</w:t>
      </w:r>
    </w:p>
    <w:p w:rsidR="0084166B" w:rsidRPr="0079097C" w:rsidRDefault="00AD470B" w:rsidP="008416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Тигрёнку подарили </w:t>
      </w:r>
      <w:r w:rsidR="00BB1EBC">
        <w:rPr>
          <w:rFonts w:ascii="Times New Roman" w:hAnsi="Times New Roman" w:cs="Times New Roman"/>
          <w:sz w:val="28"/>
          <w:szCs w:val="28"/>
        </w:rPr>
        <w:t xml:space="preserve">подарок с ромашкой. Тигрёнку подарили подарок с раком. </w:t>
      </w:r>
      <w:r>
        <w:rPr>
          <w:rFonts w:ascii="Times New Roman" w:hAnsi="Times New Roman" w:cs="Times New Roman"/>
          <w:sz w:val="28"/>
          <w:szCs w:val="28"/>
        </w:rPr>
        <w:t xml:space="preserve">Тигрёнку </w:t>
      </w:r>
      <w:r w:rsidR="00BB1EBC">
        <w:rPr>
          <w:rFonts w:ascii="Times New Roman" w:hAnsi="Times New Roman" w:cs="Times New Roman"/>
          <w:sz w:val="28"/>
          <w:szCs w:val="28"/>
        </w:rPr>
        <w:t>подарили подарок с драконом.</w:t>
      </w:r>
    </w:p>
    <w:p w:rsidR="00836A74" w:rsidRDefault="00836A74"/>
    <w:p w:rsidR="00BB1EBC" w:rsidRDefault="00BB1EBC"/>
    <w:p w:rsidR="00BB1EBC" w:rsidRDefault="00BB1EBC"/>
    <w:p w:rsidR="00836A74" w:rsidRDefault="00836A74"/>
    <w:p w:rsidR="00836A74" w:rsidRDefault="00BB1EBC">
      <w:r w:rsidRPr="005B378C">
        <w:rPr>
          <w:noProof/>
          <w:lang w:eastAsia="ru-RU"/>
        </w:rPr>
        <w:lastRenderedPageBreak/>
        <w:drawing>
          <wp:inline distT="0" distB="0" distL="0" distR="0" wp14:anchorId="53987EA2" wp14:editId="1C3EFFCB">
            <wp:extent cx="5940425" cy="4455160"/>
            <wp:effectExtent l="0" t="0" r="3175" b="2540"/>
            <wp:docPr id="27" name="Рисунок 27" descr="C:\Users\Cult4\Desktop\фото лэпбук\20200507_11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ult4\Desktop\фото лэпбук\20200507_1144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A74" w:rsidRDefault="00836A74"/>
    <w:p w:rsidR="00BB1EBC" w:rsidRPr="0079097C" w:rsidRDefault="00BB1EBC" w:rsidP="00BB1EB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Игра «Портфель для Ромы и Риты</w:t>
      </w: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BB1EBC" w:rsidRPr="0079097C" w:rsidRDefault="00BB1EBC" w:rsidP="00BB1EBC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Цель игры: автома</w:t>
      </w:r>
      <w:r>
        <w:rPr>
          <w:rFonts w:ascii="Times New Roman" w:hAnsi="Times New Roman" w:cs="Times New Roman"/>
          <w:sz w:val="28"/>
          <w:szCs w:val="28"/>
        </w:rPr>
        <w:t>тизация</w:t>
      </w:r>
      <w:r>
        <w:rPr>
          <w:rFonts w:ascii="Times New Roman" w:hAnsi="Times New Roman" w:cs="Times New Roman"/>
          <w:sz w:val="28"/>
          <w:szCs w:val="28"/>
        </w:rPr>
        <w:t xml:space="preserve"> и дифференциация </w:t>
      </w:r>
      <w:r>
        <w:rPr>
          <w:rFonts w:ascii="Times New Roman" w:hAnsi="Times New Roman" w:cs="Times New Roman"/>
          <w:sz w:val="28"/>
          <w:szCs w:val="28"/>
        </w:rPr>
        <w:t>звуков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’]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9097C">
        <w:rPr>
          <w:rFonts w:ascii="Times New Roman" w:hAnsi="Times New Roman" w:cs="Times New Roman"/>
          <w:sz w:val="28"/>
          <w:szCs w:val="28"/>
        </w:rPr>
        <w:t xml:space="preserve">в словах, предложениях. Закреплять умения у детей составлять предложения, </w:t>
      </w:r>
      <w:r w:rsidR="00567AF5">
        <w:rPr>
          <w:rFonts w:ascii="Times New Roman" w:hAnsi="Times New Roman" w:cs="Times New Roman"/>
          <w:sz w:val="28"/>
          <w:szCs w:val="28"/>
        </w:rPr>
        <w:t xml:space="preserve">предложения с противопоставлением, </w:t>
      </w:r>
      <w:r w:rsidRPr="0079097C">
        <w:rPr>
          <w:rFonts w:ascii="Times New Roman" w:hAnsi="Times New Roman" w:cs="Times New Roman"/>
          <w:sz w:val="28"/>
          <w:szCs w:val="28"/>
        </w:rPr>
        <w:t>правильно согласовывать слова в предложениях.</w:t>
      </w:r>
      <w:r>
        <w:rPr>
          <w:rFonts w:ascii="Times New Roman" w:hAnsi="Times New Roman" w:cs="Times New Roman"/>
          <w:sz w:val="28"/>
          <w:szCs w:val="28"/>
        </w:rPr>
        <w:t xml:space="preserve"> Закреплять знания по теме «Школьные принадлежности».</w:t>
      </w:r>
    </w:p>
    <w:p w:rsidR="00BB1EBC" w:rsidRDefault="00BB1EBC" w:rsidP="00BB1EB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иг</w:t>
      </w:r>
      <w:r w:rsidR="00567AF5">
        <w:rPr>
          <w:rFonts w:ascii="Times New Roman" w:hAnsi="Times New Roman" w:cs="Times New Roman"/>
          <w:sz w:val="28"/>
          <w:szCs w:val="28"/>
        </w:rPr>
        <w:t xml:space="preserve">ры: </w:t>
      </w:r>
      <w:proofErr w:type="gramStart"/>
      <w:r w:rsidR="00567AF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567A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портфеле находятся картинки «школьные принадлежности», в названиях которых </w:t>
      </w:r>
      <w:r w:rsidR="00567AF5">
        <w:rPr>
          <w:rFonts w:ascii="Times New Roman" w:hAnsi="Times New Roman" w:cs="Times New Roman"/>
          <w:sz w:val="28"/>
          <w:szCs w:val="28"/>
        </w:rPr>
        <w:t xml:space="preserve">слышится </w:t>
      </w:r>
      <w:r>
        <w:rPr>
          <w:rFonts w:ascii="Times New Roman" w:hAnsi="Times New Roman" w:cs="Times New Roman"/>
          <w:sz w:val="28"/>
          <w:szCs w:val="28"/>
        </w:rPr>
        <w:t xml:space="preserve">звук </w:t>
      </w:r>
      <w:r w:rsidR="00567AF5" w:rsidRPr="00567AF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="00567AF5" w:rsidRPr="00567AF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или звук </w:t>
      </w:r>
      <w:r w:rsidR="00567AF5" w:rsidRPr="00567AF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="00567AF5" w:rsidRPr="00567AF5">
        <w:rPr>
          <w:rFonts w:ascii="Times New Roman" w:hAnsi="Times New Roman" w:cs="Times New Roman"/>
          <w:sz w:val="28"/>
          <w:szCs w:val="28"/>
        </w:rPr>
        <w:t>’]</w:t>
      </w:r>
      <w:r w:rsidRPr="0079097C">
        <w:rPr>
          <w:rFonts w:ascii="Times New Roman" w:hAnsi="Times New Roman" w:cs="Times New Roman"/>
          <w:sz w:val="28"/>
          <w:szCs w:val="28"/>
        </w:rPr>
        <w:t>.</w:t>
      </w:r>
      <w:r w:rsidR="00567AF5">
        <w:rPr>
          <w:rFonts w:ascii="Times New Roman" w:hAnsi="Times New Roman" w:cs="Times New Roman"/>
          <w:sz w:val="28"/>
          <w:szCs w:val="28"/>
        </w:rPr>
        <w:t xml:space="preserve"> Рома</w:t>
      </w:r>
      <w:r>
        <w:rPr>
          <w:rFonts w:ascii="Times New Roman" w:hAnsi="Times New Roman" w:cs="Times New Roman"/>
          <w:sz w:val="28"/>
          <w:szCs w:val="28"/>
        </w:rPr>
        <w:t xml:space="preserve"> получит картинки, в названиях которых слышится звук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]</w:t>
      </w:r>
      <w:r w:rsidR="00567AF5">
        <w:rPr>
          <w:rFonts w:ascii="Times New Roman" w:hAnsi="Times New Roman" w:cs="Times New Roman"/>
          <w:sz w:val="28"/>
          <w:szCs w:val="28"/>
        </w:rPr>
        <w:t>, а Рита получит картинки, в названиях которых слышится звук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’]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9097C">
        <w:rPr>
          <w:rFonts w:ascii="Times New Roman" w:hAnsi="Times New Roman" w:cs="Times New Roman"/>
          <w:sz w:val="28"/>
          <w:szCs w:val="28"/>
        </w:rPr>
        <w:t xml:space="preserve"> </w:t>
      </w:r>
      <w:r w:rsidR="00567AF5">
        <w:rPr>
          <w:rFonts w:ascii="Times New Roman" w:hAnsi="Times New Roman" w:cs="Times New Roman"/>
          <w:sz w:val="28"/>
          <w:szCs w:val="28"/>
        </w:rPr>
        <w:t>Из портфеля</w:t>
      </w:r>
      <w:r>
        <w:rPr>
          <w:rFonts w:ascii="Times New Roman" w:hAnsi="Times New Roman" w:cs="Times New Roman"/>
          <w:sz w:val="28"/>
          <w:szCs w:val="28"/>
        </w:rPr>
        <w:t xml:space="preserve"> необходимо достать картинки, выбрать слова только со звуком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или </w:t>
      </w:r>
      <w:r w:rsidRPr="00BB1EBC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BB1EBC">
        <w:rPr>
          <w:rFonts w:ascii="Times New Roman" w:hAnsi="Times New Roman" w:cs="Times New Roman"/>
          <w:sz w:val="28"/>
          <w:szCs w:val="28"/>
        </w:rPr>
        <w:t>’]</w:t>
      </w:r>
      <w:r>
        <w:rPr>
          <w:rFonts w:ascii="Times New Roman" w:hAnsi="Times New Roman" w:cs="Times New Roman"/>
          <w:sz w:val="28"/>
          <w:szCs w:val="28"/>
        </w:rPr>
        <w:t>, правил</w:t>
      </w:r>
      <w:r w:rsidR="00567AF5">
        <w:rPr>
          <w:rFonts w:ascii="Times New Roman" w:hAnsi="Times New Roman" w:cs="Times New Roman"/>
          <w:sz w:val="28"/>
          <w:szCs w:val="28"/>
        </w:rPr>
        <w:t xml:space="preserve">ьно произнести слово, и прикрепить нужную картинку к Роме, или к Рите. </w:t>
      </w:r>
      <w:r>
        <w:rPr>
          <w:rFonts w:ascii="Times New Roman" w:hAnsi="Times New Roman" w:cs="Times New Roman"/>
          <w:sz w:val="28"/>
          <w:szCs w:val="28"/>
        </w:rPr>
        <w:t>Составить предложение с этим словом.</w:t>
      </w:r>
    </w:p>
    <w:p w:rsidR="00BB1EBC" w:rsidRPr="0079097C" w:rsidRDefault="00567AF5" w:rsidP="00BB1EB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>: У Ромы карандаш, а у Риты букварь.</w:t>
      </w:r>
    </w:p>
    <w:p w:rsidR="00836A74" w:rsidRDefault="00836A74"/>
    <w:p w:rsidR="00F915C6" w:rsidRDefault="00F915C6"/>
    <w:p w:rsidR="00F915C6" w:rsidRDefault="00F915C6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567AF5">
      <w:pPr>
        <w:rPr>
          <w:noProof/>
          <w:lang w:eastAsia="ru-RU"/>
        </w:rPr>
      </w:pPr>
      <w:r w:rsidRPr="00D81537">
        <w:rPr>
          <w:noProof/>
          <w:lang w:eastAsia="ru-RU"/>
        </w:rPr>
        <w:lastRenderedPageBreak/>
        <w:drawing>
          <wp:inline distT="0" distB="0" distL="0" distR="0" wp14:anchorId="10B35942" wp14:editId="4B73E688">
            <wp:extent cx="5940425" cy="4455160"/>
            <wp:effectExtent l="0" t="0" r="3175" b="2540"/>
            <wp:docPr id="28" name="Рисунок 28" descr="C:\Users\Cult4\Desktop\фото лэпбук\20200507_11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ult4\Desktop\фото лэпбук\20200507_114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537" w:rsidRDefault="00D81537">
      <w:pPr>
        <w:rPr>
          <w:noProof/>
          <w:lang w:eastAsia="ru-RU"/>
        </w:rPr>
      </w:pPr>
    </w:p>
    <w:p w:rsidR="00567AF5" w:rsidRPr="0079097C" w:rsidRDefault="00567AF5" w:rsidP="00567AF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Игра «Да – </w:t>
      </w:r>
      <w:proofErr w:type="spellStart"/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нет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ка</w:t>
      </w:r>
      <w:proofErr w:type="spellEnd"/>
      <w:r w:rsidRPr="0079097C">
        <w:rPr>
          <w:rFonts w:ascii="Times New Roman" w:hAnsi="Times New Roman" w:cs="Times New Roman"/>
          <w:b/>
          <w:color w:val="FF0000"/>
          <w:sz w:val="28"/>
          <w:szCs w:val="28"/>
        </w:rPr>
        <w:t>».</w:t>
      </w:r>
    </w:p>
    <w:p w:rsidR="00567AF5" w:rsidRPr="0079097C" w:rsidRDefault="00567AF5" w:rsidP="00567AF5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 xml:space="preserve">Цель игры: закрепление </w:t>
      </w:r>
      <w:r>
        <w:rPr>
          <w:rFonts w:ascii="Times New Roman" w:hAnsi="Times New Roman" w:cs="Times New Roman"/>
          <w:sz w:val="28"/>
          <w:szCs w:val="28"/>
        </w:rPr>
        <w:t>правильного произношения</w:t>
      </w:r>
      <w:r w:rsidRPr="0079097C">
        <w:rPr>
          <w:rFonts w:ascii="Times New Roman" w:hAnsi="Times New Roman" w:cs="Times New Roman"/>
          <w:sz w:val="28"/>
          <w:szCs w:val="28"/>
        </w:rPr>
        <w:t xml:space="preserve"> звуков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7AF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67AF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67AF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67AF5">
        <w:rPr>
          <w:rFonts w:ascii="Times New Roman" w:hAnsi="Times New Roman" w:cs="Times New Roman"/>
          <w:sz w:val="28"/>
          <w:szCs w:val="28"/>
        </w:rPr>
        <w:t>’]</w:t>
      </w:r>
      <w:r w:rsidRPr="0079097C">
        <w:rPr>
          <w:rFonts w:ascii="Times New Roman" w:hAnsi="Times New Roman" w:cs="Times New Roman"/>
          <w:sz w:val="28"/>
          <w:szCs w:val="28"/>
        </w:rPr>
        <w:t xml:space="preserve"> в словах, предложениях.</w:t>
      </w:r>
    </w:p>
    <w:p w:rsidR="00567AF5" w:rsidRPr="0079097C" w:rsidRDefault="00567AF5" w:rsidP="00567AF5">
      <w:pPr>
        <w:jc w:val="center"/>
        <w:rPr>
          <w:rFonts w:ascii="Times New Roman" w:hAnsi="Times New Roman" w:cs="Times New Roman"/>
          <w:sz w:val="28"/>
          <w:szCs w:val="28"/>
        </w:rPr>
      </w:pPr>
      <w:r w:rsidRPr="0079097C">
        <w:rPr>
          <w:rFonts w:ascii="Times New Roman" w:hAnsi="Times New Roman" w:cs="Times New Roman"/>
          <w:sz w:val="28"/>
          <w:szCs w:val="28"/>
        </w:rPr>
        <w:t>Ход игры: в начале игры предложить ребёнку спрята</w:t>
      </w:r>
      <w:r>
        <w:rPr>
          <w:rFonts w:ascii="Times New Roman" w:hAnsi="Times New Roman" w:cs="Times New Roman"/>
          <w:sz w:val="28"/>
          <w:szCs w:val="28"/>
        </w:rPr>
        <w:t>ть картинку с изображением игральной карты</w:t>
      </w:r>
      <w:r w:rsidRPr="0079097C">
        <w:rPr>
          <w:rFonts w:ascii="Times New Roman" w:hAnsi="Times New Roman" w:cs="Times New Roman"/>
          <w:sz w:val="28"/>
          <w:szCs w:val="28"/>
        </w:rPr>
        <w:t>, в кармашек и з</w:t>
      </w:r>
      <w:r>
        <w:rPr>
          <w:rFonts w:ascii="Times New Roman" w:hAnsi="Times New Roman" w:cs="Times New Roman"/>
          <w:sz w:val="28"/>
          <w:szCs w:val="28"/>
        </w:rPr>
        <w:t>адать вопрос, где спрятана карта</w:t>
      </w:r>
      <w:r w:rsidRPr="0079097C">
        <w:rPr>
          <w:rFonts w:ascii="Times New Roman" w:hAnsi="Times New Roman" w:cs="Times New Roman"/>
          <w:sz w:val="28"/>
          <w:szCs w:val="28"/>
        </w:rPr>
        <w:t>. Отвечать на вопрос можно только «да» или «нет». Необходимо объяснить ребёнку, как правильно задавать во</w:t>
      </w:r>
      <w:r>
        <w:rPr>
          <w:rFonts w:ascii="Times New Roman" w:hAnsi="Times New Roman" w:cs="Times New Roman"/>
          <w:sz w:val="28"/>
          <w:szCs w:val="28"/>
        </w:rPr>
        <w:t>прос. Логопед спрашивает: «Карта у короля на троне?», - Нет. «Карта у короля и королевы на троне</w:t>
      </w:r>
      <w:r w:rsidRPr="0079097C">
        <w:rPr>
          <w:rFonts w:ascii="Times New Roman" w:hAnsi="Times New Roman" w:cs="Times New Roman"/>
          <w:sz w:val="28"/>
          <w:szCs w:val="28"/>
        </w:rPr>
        <w:t>?». – Да</w:t>
      </w:r>
      <w:r>
        <w:rPr>
          <w:rFonts w:ascii="Times New Roman" w:hAnsi="Times New Roman" w:cs="Times New Roman"/>
          <w:sz w:val="28"/>
          <w:szCs w:val="28"/>
        </w:rPr>
        <w:t>.  После того, как найдена карта</w:t>
      </w:r>
      <w:r w:rsidRPr="0079097C">
        <w:rPr>
          <w:rFonts w:ascii="Times New Roman" w:hAnsi="Times New Roman" w:cs="Times New Roman"/>
          <w:sz w:val="28"/>
          <w:szCs w:val="28"/>
        </w:rPr>
        <w:t>, поменят</w:t>
      </w:r>
      <w:r>
        <w:rPr>
          <w:rFonts w:ascii="Times New Roman" w:hAnsi="Times New Roman" w:cs="Times New Roman"/>
          <w:sz w:val="28"/>
          <w:szCs w:val="28"/>
        </w:rPr>
        <w:t>ься ролями, логопед прячет карту</w:t>
      </w:r>
      <w:r w:rsidRPr="0079097C">
        <w:rPr>
          <w:rFonts w:ascii="Times New Roman" w:hAnsi="Times New Roman" w:cs="Times New Roman"/>
          <w:sz w:val="28"/>
          <w:szCs w:val="28"/>
        </w:rPr>
        <w:t>, а ребёнок задаёт вопрос.</w:t>
      </w:r>
      <w:bookmarkStart w:id="0" w:name="_GoBack"/>
      <w:bookmarkEnd w:id="0"/>
    </w:p>
    <w:p w:rsidR="00567AF5" w:rsidRDefault="00567AF5" w:rsidP="00567AF5">
      <w:pPr>
        <w:jc w:val="center"/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>
      <w:pPr>
        <w:rPr>
          <w:noProof/>
          <w:lang w:eastAsia="ru-RU"/>
        </w:rPr>
      </w:pPr>
    </w:p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>
      <w:r w:rsidRPr="00D8153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C:\Users\Cult4\Desktop\фото лэпбук\20200507_11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ult4\Desktop\фото лэпбук\20200507_114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537" w:rsidRDefault="00D81537"/>
    <w:p w:rsidR="00D81537" w:rsidRDefault="00D62C7F">
      <w:r>
        <w:t>Игра «Кучер Рома»</w:t>
      </w:r>
    </w:p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>
      <w:r w:rsidRPr="00D8153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Cult4\Desktop\фото лэпбук\20200507_11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ult4\Desktop\фото лэпбук\20200507_114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537" w:rsidRDefault="00D62C7F">
      <w:r>
        <w:t xml:space="preserve">Игра «Да – </w:t>
      </w:r>
      <w:proofErr w:type="spellStart"/>
      <w:r>
        <w:t>нетка</w:t>
      </w:r>
      <w:proofErr w:type="spellEnd"/>
      <w:r>
        <w:t>»</w:t>
      </w:r>
    </w:p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>
      <w:r w:rsidRPr="00D81537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C:\Users\Cult4\Desktop\фото лэпбук\20200507_11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ult4\Desktop\фото лэпбук\20200507_1141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537" w:rsidRDefault="00D81537"/>
    <w:p w:rsidR="00D81537" w:rsidRDefault="00D62C7F">
      <w:r>
        <w:t>Игра «Радуга»</w:t>
      </w:r>
    </w:p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>
      <w:r w:rsidRPr="00D8153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2" name="Рисунок 12" descr="C:\Users\Cult4\Desktop\фото лэпбук\20200507_11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ult4\Desktop\фото лэпбук\20200507_1139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/>
    <w:p w:rsidR="00D81537" w:rsidRDefault="00D81537">
      <w:r w:rsidRPr="00D81537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3" name="Рисунок 13" descr="C:\Users\Cult4\Desktop\фото лэпбук\20200507_11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ult4\Desktop\фото лэпбук\20200507_114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D62C7F">
      <w:r>
        <w:t>Игра «Животные жарких стран»</w:t>
      </w:r>
    </w:p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4" name="Рисунок 14" descr="C:\Users\Cult4\Desktop\фото лэпбук\20200507_11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ult4\Desktop\фото лэпбук\20200507_1141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D62C7F">
      <w:r>
        <w:t>Игра «Рыболов»</w:t>
      </w:r>
    </w:p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5" name="Рисунок 15" descr="C:\Users\Cult4\Desktop\фото лэпбук\20200507_11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ult4\Desktop\фото лэпбук\20200507_114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D62C7F">
      <w:r>
        <w:t>Игра «Слоговые ракеты»</w:t>
      </w:r>
    </w:p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Cult4\Desktop\фото лэпбук\20200507_11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ult4\Desktop\фото лэпбук\20200507_1144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D62C7F">
      <w:r>
        <w:t>Игра «Портфель для Ромы и Риты»</w:t>
      </w:r>
    </w:p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D62C7F" w:rsidRDefault="005B378C">
      <w:r w:rsidRPr="005B378C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C:\Users\Cult4\Desktop\фото лэпбук\20200507_11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ult4\Desktop\фото лэпбук\20200507_114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C7F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C:\Users\Cult4\Desktop\фото лэпбук\20200507_11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ult4\Desktop\фото лэпбук\20200507_114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C7F" w:rsidRDefault="00D62C7F">
      <w:r>
        <w:t>Игра «Светофор»</w:t>
      </w:r>
    </w:p>
    <w:p w:rsidR="005B378C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2" name="Рисунок 22" descr="C:\Users\Cult4\Desktop\фото лэпбук\20200507_11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ult4\Desktop\фото лэпбук\20200507_1141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8C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3" name="Рисунок 23" descr="C:\Users\Cult4\Desktop\фото лэпбук\20200507_11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ult4\Desktop\фото лэпбук\20200507_1141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4" name="Рисунок 24" descr="C:\Users\Cult4\Desktop\фото лэпбук\20200507_11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ult4\Desktop\фото лэпбук\20200507_114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8C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9" name="Рисунок 19" descr="C:\Users\Cult4\Desktop\фото лэпбук\20200507_114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ult4\Desktop\фото лэпбук\20200507_1144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7" name="Рисунок 17" descr="C:\Users\Cult4\Desktop\фото лэпбук\20200507_11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ult4\Desktop\фото лэпбук\20200507_1147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5B378C"/>
    <w:p w:rsidR="005B378C" w:rsidRDefault="005B378C">
      <w:r w:rsidRPr="005B378C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C:\Users\Cult4\Desktop\фото лэпбук\20200507_11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ult4\Desktop\фото лэпбук\20200507_1147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p w:rsidR="005B378C" w:rsidRDefault="005B378C"/>
    <w:sectPr w:rsidR="005B378C" w:rsidSect="00D815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F22C12"/>
    <w:multiLevelType w:val="hybridMultilevel"/>
    <w:tmpl w:val="B1B2A1C8"/>
    <w:lvl w:ilvl="0" w:tplc="B74ECC72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211E1E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9E46380"/>
    <w:multiLevelType w:val="hybridMultilevel"/>
    <w:tmpl w:val="9DBCCC90"/>
    <w:lvl w:ilvl="0" w:tplc="42A4126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211E1E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166F3A"/>
    <w:multiLevelType w:val="multilevel"/>
    <w:tmpl w:val="AFEA1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eastAsia="Times New Roman" w:hAnsi="Times New Roman" w:cs="Times New Roman"/>
        <w:sz w:val="27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4D0B3C"/>
    <w:multiLevelType w:val="multilevel"/>
    <w:tmpl w:val="57BEA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7904D26"/>
    <w:multiLevelType w:val="multilevel"/>
    <w:tmpl w:val="05142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C2D70A7"/>
    <w:multiLevelType w:val="hybridMultilevel"/>
    <w:tmpl w:val="E76A8C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1A3A"/>
    <w:rsid w:val="00181A3A"/>
    <w:rsid w:val="001C5402"/>
    <w:rsid w:val="001E0C01"/>
    <w:rsid w:val="001F56F2"/>
    <w:rsid w:val="00346AF0"/>
    <w:rsid w:val="003913B1"/>
    <w:rsid w:val="00456C56"/>
    <w:rsid w:val="00567AF5"/>
    <w:rsid w:val="005B378C"/>
    <w:rsid w:val="00632091"/>
    <w:rsid w:val="0076381E"/>
    <w:rsid w:val="0076491F"/>
    <w:rsid w:val="00767EB1"/>
    <w:rsid w:val="00836A74"/>
    <w:rsid w:val="0084166B"/>
    <w:rsid w:val="008F39A0"/>
    <w:rsid w:val="00AD470B"/>
    <w:rsid w:val="00B86718"/>
    <w:rsid w:val="00BB1EBC"/>
    <w:rsid w:val="00D62C7F"/>
    <w:rsid w:val="00D81537"/>
    <w:rsid w:val="00DC493C"/>
    <w:rsid w:val="00F91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B55964"/>
  <w15:chartTrackingRefBased/>
  <w15:docId w15:val="{4E8FF746-C515-4C52-8A77-BD0273C55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381E"/>
    <w:pPr>
      <w:ind w:left="720"/>
      <w:contextualSpacing/>
    </w:pPr>
  </w:style>
  <w:style w:type="paragraph" w:customStyle="1" w:styleId="c0">
    <w:name w:val="c0"/>
    <w:basedOn w:val="a"/>
    <w:rsid w:val="00763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638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34</Pages>
  <Words>3047</Words>
  <Characters>17371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2020-03-26T09:23:00Z</dcterms:created>
  <dcterms:modified xsi:type="dcterms:W3CDTF">2020-05-07T08:51:00Z</dcterms:modified>
</cp:coreProperties>
</file>