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</w:p>
    <w:p w:rsid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</w:p>
    <w:p w:rsid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</w:p>
    <w:p w:rsid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</w:p>
    <w:p w:rsidR="003E0B75" w:rsidRDefault="003E0B75" w:rsidP="003E0B75">
      <w:pPr>
        <w:pStyle w:val="a3"/>
        <w:shd w:val="clear" w:color="auto" w:fill="FFFFFF"/>
        <w:spacing w:line="360" w:lineRule="auto"/>
        <w:contextualSpacing/>
        <w:jc w:val="both"/>
        <w:rPr>
          <w:b/>
          <w:bCs/>
          <w:color w:val="000000"/>
          <w:sz w:val="28"/>
          <w:szCs w:val="28"/>
        </w:rPr>
      </w:pPr>
    </w:p>
    <w:p w:rsidR="003E0B75" w:rsidRPr="003E0B75" w:rsidRDefault="003E0B75" w:rsidP="003E0B75">
      <w:pPr>
        <w:pStyle w:val="a3"/>
        <w:shd w:val="clear" w:color="auto" w:fill="FFFFFF"/>
        <w:spacing w:line="360" w:lineRule="auto"/>
        <w:contextualSpacing/>
        <w:jc w:val="center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t xml:space="preserve">Муниципальное </w:t>
      </w:r>
      <w:r>
        <w:rPr>
          <w:b/>
          <w:bCs/>
          <w:color w:val="000000"/>
          <w:sz w:val="28"/>
          <w:szCs w:val="28"/>
        </w:rPr>
        <w:t>Детское Образовательное Учреждение</w:t>
      </w:r>
      <w:r w:rsidRPr="003E0B75"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«Д</w:t>
      </w:r>
      <w:r w:rsidRPr="003E0B75">
        <w:rPr>
          <w:b/>
          <w:bCs/>
          <w:color w:val="000000"/>
          <w:sz w:val="28"/>
          <w:szCs w:val="28"/>
        </w:rPr>
        <w:t>етский сад №</w:t>
      </w:r>
      <w:r>
        <w:rPr>
          <w:b/>
          <w:bCs/>
          <w:color w:val="000000"/>
          <w:sz w:val="28"/>
          <w:szCs w:val="28"/>
        </w:rPr>
        <w:t>69»</w:t>
      </w:r>
      <w:r w:rsidRPr="003E0B75">
        <w:rPr>
          <w:b/>
          <w:bCs/>
          <w:color w:val="000000"/>
          <w:sz w:val="28"/>
          <w:szCs w:val="28"/>
        </w:rPr>
        <w:t xml:space="preserve"> «</w:t>
      </w:r>
      <w:r>
        <w:rPr>
          <w:b/>
          <w:bCs/>
          <w:color w:val="000000"/>
          <w:sz w:val="28"/>
          <w:szCs w:val="28"/>
        </w:rPr>
        <w:t>Лесная сказка</w:t>
      </w:r>
      <w:r w:rsidRPr="003E0B75">
        <w:rPr>
          <w:b/>
          <w:bCs/>
          <w:color w:val="000000"/>
          <w:sz w:val="28"/>
          <w:szCs w:val="28"/>
        </w:rPr>
        <w:t>»</w:t>
      </w:r>
    </w:p>
    <w:p w:rsidR="003E0B75" w:rsidRDefault="003E0B75" w:rsidP="003E0B75">
      <w:pPr>
        <w:pStyle w:val="a3"/>
        <w:shd w:val="clear" w:color="auto" w:fill="FFFFFF"/>
        <w:spacing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</w:p>
    <w:p w:rsidR="003E0B75" w:rsidRDefault="003E0B75" w:rsidP="003E0B75">
      <w:pPr>
        <w:pStyle w:val="a3"/>
        <w:shd w:val="clear" w:color="auto" w:fill="FFFFFF"/>
        <w:spacing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</w:p>
    <w:p w:rsidR="003E0B75" w:rsidRPr="003E0B75" w:rsidRDefault="003E0B75" w:rsidP="003E0B75">
      <w:pPr>
        <w:pStyle w:val="a3"/>
        <w:shd w:val="clear" w:color="auto" w:fill="FFFFFF"/>
        <w:spacing w:line="360" w:lineRule="auto"/>
        <w:contextualSpacing/>
        <w:jc w:val="center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t>Краткосрочный проект во второй младшей группе на тему: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contextualSpacing/>
        <w:jc w:val="center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t>«Фольклор для малышей»</w:t>
      </w:r>
    </w:p>
    <w:p w:rsidR="003E0B75" w:rsidRDefault="003E0B75" w:rsidP="003E0B75">
      <w:pPr>
        <w:pStyle w:val="a3"/>
        <w:shd w:val="clear" w:color="auto" w:fill="FFFFFF"/>
        <w:spacing w:line="360" w:lineRule="auto"/>
        <w:contextualSpacing/>
        <w:jc w:val="center"/>
        <w:rPr>
          <w:color w:val="000000"/>
          <w:sz w:val="28"/>
          <w:szCs w:val="28"/>
        </w:rPr>
      </w:pPr>
    </w:p>
    <w:p w:rsidR="003E0B75" w:rsidRDefault="003E0B75" w:rsidP="003E0B75">
      <w:pPr>
        <w:pStyle w:val="a3"/>
        <w:shd w:val="clear" w:color="auto" w:fill="FFFFFF"/>
        <w:spacing w:line="360" w:lineRule="auto"/>
        <w:contextualSpacing/>
        <w:jc w:val="center"/>
        <w:rPr>
          <w:color w:val="000000"/>
          <w:sz w:val="28"/>
          <w:szCs w:val="28"/>
        </w:rPr>
      </w:pPr>
    </w:p>
    <w:p w:rsidR="003E0B75" w:rsidRDefault="003E0B75" w:rsidP="003E0B75">
      <w:pPr>
        <w:pStyle w:val="a3"/>
        <w:shd w:val="clear" w:color="auto" w:fill="FFFFFF"/>
        <w:spacing w:line="360" w:lineRule="auto"/>
        <w:contextualSpacing/>
        <w:jc w:val="center"/>
        <w:rPr>
          <w:color w:val="000000"/>
          <w:sz w:val="28"/>
          <w:szCs w:val="28"/>
        </w:rPr>
      </w:pPr>
    </w:p>
    <w:p w:rsid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center"/>
        <w:rPr>
          <w:color w:val="000000"/>
          <w:sz w:val="28"/>
          <w:szCs w:val="28"/>
        </w:rPr>
      </w:pPr>
    </w:p>
    <w:p w:rsid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center"/>
        <w:rPr>
          <w:color w:val="000000"/>
          <w:sz w:val="28"/>
          <w:szCs w:val="28"/>
        </w:rPr>
      </w:pPr>
    </w:p>
    <w:p w:rsid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center"/>
        <w:rPr>
          <w:color w:val="000000"/>
          <w:sz w:val="28"/>
          <w:szCs w:val="28"/>
        </w:rPr>
      </w:pP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left="4955" w:firstLine="1"/>
        <w:contextualSpacing/>
        <w:jc w:val="center"/>
        <w:rPr>
          <w:b/>
          <w:color w:val="000000"/>
          <w:sz w:val="28"/>
          <w:szCs w:val="28"/>
        </w:rPr>
      </w:pPr>
      <w:r w:rsidRPr="003E0B75">
        <w:rPr>
          <w:b/>
          <w:color w:val="000000"/>
          <w:sz w:val="28"/>
          <w:szCs w:val="28"/>
        </w:rPr>
        <w:t xml:space="preserve">Выполнила воспитатель: </w:t>
      </w:r>
      <w:r w:rsidRPr="003E0B75">
        <w:rPr>
          <w:b/>
          <w:color w:val="000000"/>
          <w:sz w:val="28"/>
          <w:szCs w:val="28"/>
        </w:rPr>
        <w:t>Глебова М. Н.</w:t>
      </w:r>
    </w:p>
    <w:p w:rsid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3E0B75" w:rsidRPr="003E0B75" w:rsidRDefault="003E0B75" w:rsidP="003E0B75">
      <w:pPr>
        <w:pStyle w:val="a3"/>
        <w:shd w:val="clear" w:color="auto" w:fill="FFFFFF"/>
        <w:spacing w:line="360" w:lineRule="auto"/>
        <w:contextualSpacing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Ухта</w:t>
      </w:r>
    </w:p>
    <w:p w:rsidR="003E0B75" w:rsidRDefault="003E0B75" w:rsidP="003E0B75">
      <w:pPr>
        <w:pStyle w:val="a3"/>
        <w:shd w:val="clear" w:color="auto" w:fill="FFFFFF"/>
        <w:spacing w:line="360" w:lineRule="auto"/>
        <w:contextualSpacing/>
        <w:jc w:val="center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t>20</w:t>
      </w:r>
      <w:r>
        <w:rPr>
          <w:b/>
          <w:bCs/>
          <w:color w:val="000000"/>
          <w:sz w:val="28"/>
          <w:szCs w:val="28"/>
        </w:rPr>
        <w:t>20 г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contextualSpacing/>
        <w:jc w:val="center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lastRenderedPageBreak/>
        <w:t>Актуальность: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Каждый педагог хочет, чтобы речь его маленьких воспитанников была не только правильной, точной, но и живой, выразительной, чтобы дети чувствовали красоту родного языка и умели пользоваться его богатствами! Ведь именно родной язык играет уникальную роль в установлении личности человека.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 xml:space="preserve">Особую значимость в развитии речи малыша с первых дней посещения ДОУ играет фольклор. Знакомство ребенка с художественной литературой начинается с произведений устного народного творчества – </w:t>
      </w:r>
      <w:proofErr w:type="spellStart"/>
      <w:r w:rsidRPr="003E0B75">
        <w:rPr>
          <w:color w:val="000000"/>
          <w:sz w:val="28"/>
          <w:szCs w:val="28"/>
        </w:rPr>
        <w:t>потешек</w:t>
      </w:r>
      <w:proofErr w:type="spellEnd"/>
      <w:r w:rsidRPr="003E0B75">
        <w:rPr>
          <w:color w:val="000000"/>
          <w:sz w:val="28"/>
          <w:szCs w:val="28"/>
        </w:rPr>
        <w:t xml:space="preserve">, прибауток, песен, народных сказок. Хорошо подобранная, с выразительностью рассказанная </w:t>
      </w:r>
      <w:proofErr w:type="spellStart"/>
      <w:r w:rsidRPr="003E0B75">
        <w:rPr>
          <w:color w:val="000000"/>
          <w:sz w:val="28"/>
          <w:szCs w:val="28"/>
        </w:rPr>
        <w:t>потешка</w:t>
      </w:r>
      <w:proofErr w:type="spellEnd"/>
      <w:r w:rsidRPr="003E0B75">
        <w:rPr>
          <w:color w:val="000000"/>
          <w:sz w:val="28"/>
          <w:szCs w:val="28"/>
        </w:rPr>
        <w:t xml:space="preserve"> порой помогает установить контакт с ребенком, вызвать у него положительные эмоции, симпатию к пока еще малознакомому человеку – воспитателю. Ведь многие народные произведения позволяют вставить любое имя, не изменяя содержания.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t>Проблема</w:t>
      </w:r>
      <w:r w:rsidRPr="003E0B75">
        <w:rPr>
          <w:color w:val="000000"/>
          <w:sz w:val="28"/>
          <w:szCs w:val="28"/>
        </w:rPr>
        <w:t>: Как правильно использовать фольклор для развития речи детей младшего дошкольного возраста?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t>Цели: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Приобщение детей к культурным ценностям и народным традициям.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Развивать у детей интерес к народному фольклору, и желание его разучивать.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t>Задачи: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Формировать представление младших дошкольников о культурных ценностях, и народных традициях средствами народного фольклора. Расширить и активизировать словарь детей.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Прививать любовь к красоте и мудрости русской речи средствами народного фольклора.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t>Ожидаемый результат: </w:t>
      </w:r>
      <w:r w:rsidRPr="003E0B75">
        <w:rPr>
          <w:color w:val="000000"/>
          <w:sz w:val="28"/>
          <w:szCs w:val="28"/>
        </w:rPr>
        <w:t xml:space="preserve">создана система работы, по приобщению детей к истокам русской народной культуры, средствами народного фольклора развитие диалогической и монологической речи детей, использование детьми в активной речи </w:t>
      </w:r>
      <w:proofErr w:type="spellStart"/>
      <w:r w:rsidRPr="003E0B75">
        <w:rPr>
          <w:color w:val="000000"/>
          <w:sz w:val="28"/>
          <w:szCs w:val="28"/>
        </w:rPr>
        <w:t>потешек</w:t>
      </w:r>
      <w:proofErr w:type="spellEnd"/>
      <w:r w:rsidRPr="003E0B75">
        <w:rPr>
          <w:color w:val="000000"/>
          <w:sz w:val="28"/>
          <w:szCs w:val="28"/>
        </w:rPr>
        <w:t>, считалок, загадок, колыбельных песен, установление партнёрских взаимоотношений педагога и родителей по вопросам патриотического воспитания детей.</w:t>
      </w:r>
    </w:p>
    <w:p w:rsid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lastRenderedPageBreak/>
        <w:t>Вид проекта:</w:t>
      </w:r>
      <w:r w:rsidRPr="003E0B75">
        <w:rPr>
          <w:color w:val="000000"/>
          <w:sz w:val="28"/>
          <w:szCs w:val="28"/>
        </w:rPr>
        <w:t> групповой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t>Тип проекта: </w:t>
      </w:r>
      <w:r w:rsidRPr="003E0B75">
        <w:rPr>
          <w:color w:val="000000"/>
          <w:sz w:val="28"/>
          <w:szCs w:val="28"/>
        </w:rPr>
        <w:t>познавательно - творческий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t>Срок реализации:</w:t>
      </w:r>
      <w:r w:rsidRPr="003E0B75">
        <w:rPr>
          <w:color w:val="000000"/>
          <w:sz w:val="28"/>
          <w:szCs w:val="28"/>
        </w:rPr>
        <w:t xml:space="preserve"> 01.06 </w:t>
      </w:r>
      <w:r>
        <w:rPr>
          <w:color w:val="000000"/>
          <w:sz w:val="28"/>
          <w:szCs w:val="28"/>
        </w:rPr>
        <w:t xml:space="preserve">19 </w:t>
      </w:r>
      <w:r w:rsidRPr="003E0B75">
        <w:rPr>
          <w:color w:val="000000"/>
          <w:sz w:val="28"/>
          <w:szCs w:val="28"/>
        </w:rPr>
        <w:t>-20.08.20</w:t>
      </w:r>
      <w:r>
        <w:rPr>
          <w:color w:val="000000"/>
          <w:sz w:val="28"/>
          <w:szCs w:val="28"/>
        </w:rPr>
        <w:t>20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t>Участники проекта: </w:t>
      </w:r>
      <w:r w:rsidRPr="003E0B75">
        <w:rPr>
          <w:color w:val="000000"/>
          <w:sz w:val="28"/>
          <w:szCs w:val="28"/>
        </w:rPr>
        <w:t>дети, воспитатели, родители.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t>Предварительная работа: </w:t>
      </w:r>
      <w:r w:rsidRPr="003E0B75">
        <w:rPr>
          <w:color w:val="000000"/>
          <w:sz w:val="28"/>
          <w:szCs w:val="28"/>
        </w:rPr>
        <w:t xml:space="preserve">Подбор фольклора: сказок, </w:t>
      </w:r>
      <w:proofErr w:type="spellStart"/>
      <w:r w:rsidRPr="003E0B75">
        <w:rPr>
          <w:color w:val="000000"/>
          <w:sz w:val="28"/>
          <w:szCs w:val="28"/>
        </w:rPr>
        <w:t>потешек</w:t>
      </w:r>
      <w:proofErr w:type="spellEnd"/>
      <w:r w:rsidRPr="003E0B75">
        <w:rPr>
          <w:color w:val="000000"/>
          <w:sz w:val="28"/>
          <w:szCs w:val="28"/>
        </w:rPr>
        <w:t>, колыбельных песен, загадок, считалок, пальчиковых игр, прибауток в соответствии с возрастом детей. Подбор иллюстративного, наглядного, дидактического материала. Взаимодействие с родителями, рекомендации. Организация предметно-развивающей среды в группе.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t>Форма проведения:</w:t>
      </w:r>
      <w:r w:rsidRPr="003E0B75">
        <w:rPr>
          <w:color w:val="000000"/>
          <w:sz w:val="28"/>
          <w:szCs w:val="28"/>
        </w:rPr>
        <w:t> Работа в различных образовательных областях: познавательное развитие, речевое развитие, художественно-эстетическое развитие, социально-коммуникативное развитие.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t>Продукт проекта: </w:t>
      </w:r>
      <w:r w:rsidRPr="003E0B75">
        <w:rPr>
          <w:color w:val="000000"/>
          <w:sz w:val="28"/>
          <w:szCs w:val="28"/>
        </w:rPr>
        <w:t xml:space="preserve">Картотека </w:t>
      </w:r>
      <w:proofErr w:type="spellStart"/>
      <w:r w:rsidRPr="003E0B75">
        <w:rPr>
          <w:color w:val="000000"/>
          <w:sz w:val="28"/>
          <w:szCs w:val="28"/>
        </w:rPr>
        <w:t>потешек</w:t>
      </w:r>
      <w:proofErr w:type="spellEnd"/>
      <w:r w:rsidRPr="003E0B75">
        <w:rPr>
          <w:color w:val="000000"/>
          <w:sz w:val="28"/>
          <w:szCs w:val="28"/>
        </w:rPr>
        <w:t>, загадок. Создание фотоальбома. Презентация проекта.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t>I этап. Подготовительный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t>Задачи: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 xml:space="preserve">1.Проанализировать состояние </w:t>
      </w:r>
      <w:proofErr w:type="spellStart"/>
      <w:r w:rsidRPr="003E0B75">
        <w:rPr>
          <w:color w:val="000000"/>
          <w:sz w:val="28"/>
          <w:szCs w:val="28"/>
        </w:rPr>
        <w:t>воспитательно</w:t>
      </w:r>
      <w:proofErr w:type="spellEnd"/>
      <w:r w:rsidRPr="003E0B75">
        <w:rPr>
          <w:color w:val="000000"/>
          <w:sz w:val="28"/>
          <w:szCs w:val="28"/>
        </w:rPr>
        <w:t>-образовательного процесса детского сада по использованию фольклора.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2. Подобрать литературу по фольклору.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3. Изучить программно-методическое обеспечение по развитию речи.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4.Обмениваться опытом работы с воспитателями по расширению знаний в использовании фольклора.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5Дополнение макета «Русская изба».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6. Пополнение предметами народного быта сюжетно-ролевой игры «Дом-семья».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7. Пополнение музыкального уголка аудиозаписями колыбельных, «Нянюшкиными сказками».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3E0B75">
        <w:rPr>
          <w:b/>
          <w:bCs/>
          <w:color w:val="000000"/>
          <w:sz w:val="28"/>
          <w:szCs w:val="28"/>
        </w:rPr>
        <w:t>Создание предметно-развивающей среды для развития речи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t>2 этап</w:t>
      </w:r>
      <w:r w:rsidRPr="003E0B75">
        <w:rPr>
          <w:color w:val="000000"/>
          <w:sz w:val="28"/>
          <w:szCs w:val="28"/>
        </w:rPr>
        <w:t>: </w:t>
      </w:r>
      <w:r w:rsidRPr="003E0B75">
        <w:rPr>
          <w:b/>
          <w:bCs/>
          <w:color w:val="000000"/>
          <w:sz w:val="28"/>
          <w:szCs w:val="28"/>
        </w:rPr>
        <w:t>Реализация проекта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lastRenderedPageBreak/>
        <w:t>На данном этапе велась работа в образовательных областях: «Познавательное развитие», «Речевое развитие», «Художественно-эстетическое развитие», «Социально-коммуникативное развитие», «Физическое развитие» по интеграции содержания пр. «Моя группа» через режимные моменты, организованную образовательную деятельность педагога с детьми, совместную деятельность педагога с детьми, самостоятельную детскую деятельность.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t>3 этап: Итоговый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- Инсценировка сказки « Репка».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Цель: закрепить знания детьми фольклора и народных игр.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- Выступление на педсовете с презентацией проекта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t>Работа с родителями: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-Подбор методических рекомендаций для родительского уголка по использованию фольклора и народных игр в домашних условиях.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- Участие родителей в пополнении экспонатов для мини - музея «Музыкальные инструменты».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- Проведение акции «Книга детям»,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цель: пополнить книжный уголок литературой по устному народному творчеству.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 xml:space="preserve">- Участие родителей совместно с детьми в подготовке выставки рисунков по </w:t>
      </w:r>
      <w:proofErr w:type="spellStart"/>
      <w:r w:rsidRPr="003E0B75">
        <w:rPr>
          <w:color w:val="000000"/>
          <w:sz w:val="28"/>
          <w:szCs w:val="28"/>
        </w:rPr>
        <w:t>потешкам</w:t>
      </w:r>
      <w:proofErr w:type="spellEnd"/>
      <w:r w:rsidRPr="003E0B75">
        <w:rPr>
          <w:color w:val="000000"/>
          <w:sz w:val="28"/>
          <w:szCs w:val="28"/>
        </w:rPr>
        <w:t>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- Оформление книжки-самоделки по устному народному творчеству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- участие в конкурсе детского рисунка издательского Дома «ЛИТЕРА»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t>Итоговое мероприятие</w:t>
      </w:r>
      <w:r w:rsidRPr="003E0B75">
        <w:rPr>
          <w:color w:val="000000"/>
          <w:sz w:val="28"/>
          <w:szCs w:val="28"/>
        </w:rPr>
        <w:t>. Итоговый показ НОД по теме «Фольклор для малышей».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b/>
          <w:bCs/>
          <w:color w:val="000000"/>
          <w:sz w:val="28"/>
          <w:szCs w:val="28"/>
        </w:rPr>
        <w:t>Использованная литература: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1. Белая К.Ю. Педагогический совет в дошкольном образовательном учреждении: Подготовка и проведение. – М.: ТЦ Сфера, 2004. – 48с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 xml:space="preserve">2. Под. ред. Драгуновой </w:t>
      </w:r>
      <w:proofErr w:type="spellStart"/>
      <w:r w:rsidRPr="003E0B75">
        <w:rPr>
          <w:color w:val="000000"/>
          <w:sz w:val="28"/>
          <w:szCs w:val="28"/>
        </w:rPr>
        <w:t>О.В.Программа</w:t>
      </w:r>
      <w:proofErr w:type="spellEnd"/>
      <w:r w:rsidRPr="003E0B75">
        <w:rPr>
          <w:color w:val="000000"/>
          <w:sz w:val="28"/>
          <w:szCs w:val="28"/>
        </w:rPr>
        <w:t xml:space="preserve"> воспитания ребенка дошкольника</w:t>
      </w:r>
      <w:proofErr w:type="gramStart"/>
      <w:r w:rsidRPr="003E0B75">
        <w:rPr>
          <w:color w:val="000000"/>
          <w:sz w:val="28"/>
          <w:szCs w:val="28"/>
        </w:rPr>
        <w:t>.-</w:t>
      </w:r>
      <w:proofErr w:type="gramEnd"/>
      <w:r w:rsidRPr="003E0B75">
        <w:rPr>
          <w:color w:val="000000"/>
          <w:sz w:val="28"/>
          <w:szCs w:val="28"/>
        </w:rPr>
        <w:t xml:space="preserve">Чебоксары: </w:t>
      </w:r>
      <w:proofErr w:type="spellStart"/>
      <w:r w:rsidRPr="003E0B75">
        <w:rPr>
          <w:color w:val="000000"/>
          <w:sz w:val="28"/>
          <w:szCs w:val="28"/>
        </w:rPr>
        <w:t>Чуваш</w:t>
      </w:r>
      <w:proofErr w:type="gramStart"/>
      <w:r w:rsidRPr="003E0B75">
        <w:rPr>
          <w:color w:val="000000"/>
          <w:sz w:val="28"/>
          <w:szCs w:val="28"/>
        </w:rPr>
        <w:t>.к</w:t>
      </w:r>
      <w:proofErr w:type="gramEnd"/>
      <w:r w:rsidRPr="003E0B75">
        <w:rPr>
          <w:color w:val="000000"/>
          <w:sz w:val="28"/>
          <w:szCs w:val="28"/>
        </w:rPr>
        <w:t>н.изд</w:t>
      </w:r>
      <w:proofErr w:type="spellEnd"/>
      <w:r w:rsidRPr="003E0B75">
        <w:rPr>
          <w:color w:val="000000"/>
          <w:sz w:val="28"/>
          <w:szCs w:val="28"/>
        </w:rPr>
        <w:t>-во, 1995.-231с.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lastRenderedPageBreak/>
        <w:t xml:space="preserve">3. Елецкая О.В., </w:t>
      </w:r>
      <w:proofErr w:type="spellStart"/>
      <w:r w:rsidRPr="003E0B75">
        <w:rPr>
          <w:color w:val="000000"/>
          <w:sz w:val="28"/>
          <w:szCs w:val="28"/>
        </w:rPr>
        <w:t>Вареница</w:t>
      </w:r>
      <w:proofErr w:type="spellEnd"/>
      <w:r w:rsidRPr="003E0B75">
        <w:rPr>
          <w:color w:val="000000"/>
          <w:sz w:val="28"/>
          <w:szCs w:val="28"/>
        </w:rPr>
        <w:t xml:space="preserve"> Е.Ю. День за днем говорим и растем: Пособие по развитию детей раннего возраста</w:t>
      </w:r>
      <w:proofErr w:type="gramStart"/>
      <w:r w:rsidRPr="003E0B75">
        <w:rPr>
          <w:color w:val="000000"/>
          <w:sz w:val="28"/>
          <w:szCs w:val="28"/>
        </w:rPr>
        <w:t>.-</w:t>
      </w:r>
      <w:proofErr w:type="gramEnd"/>
      <w:r w:rsidRPr="003E0B75">
        <w:rPr>
          <w:color w:val="000000"/>
          <w:sz w:val="28"/>
          <w:szCs w:val="28"/>
        </w:rPr>
        <w:t>М.:ТЦ Сфера,2005.-224с.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4. Мельников М.Н. Русский детский фольклор: Учебное пособие для студентов педагогических институтов – М.: Просвещение, 1987. – 240с.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5. Ушакова О.С. Развитие речи дошкольников. – М.: Изд-во Институт Психотерапии, 2001. – 240с.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6. Федоренко Л.П., Фомичева Г. А., Лотарев В. К., Николаичева А.П. Методика развития речи детей дошкольного возраста: Учебное пособие для учащихся дошкольных педагогических училищ. – 2-е издание, доработанное – М.: Просвещение, 1984. – 240с.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7. Журнал «Дошкольное воспитание» №4, 2004.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8. Журнал «Дошкольное воспитание» №4, 1990.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9. Журнал «Дошкольное воспитание» №10, 1990.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10. Хрестоматия для маленьких.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11. Журнал «Дошкольная педагогика»,№7(40),2007.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 xml:space="preserve">12. Павлова Л.Н., Волосова Е.Б., Пилюгина </w:t>
      </w:r>
      <w:proofErr w:type="spellStart"/>
      <w:r w:rsidRPr="003E0B75">
        <w:rPr>
          <w:color w:val="000000"/>
          <w:sz w:val="28"/>
          <w:szCs w:val="28"/>
        </w:rPr>
        <w:t>Э.Г.Раннее</w:t>
      </w:r>
      <w:proofErr w:type="spellEnd"/>
      <w:r w:rsidRPr="003E0B75">
        <w:rPr>
          <w:color w:val="000000"/>
          <w:sz w:val="28"/>
          <w:szCs w:val="28"/>
        </w:rPr>
        <w:t xml:space="preserve"> </w:t>
      </w:r>
      <w:proofErr w:type="spellStart"/>
      <w:r w:rsidRPr="003E0B75">
        <w:rPr>
          <w:color w:val="000000"/>
          <w:sz w:val="28"/>
          <w:szCs w:val="28"/>
        </w:rPr>
        <w:t>детство</w:t>
      </w:r>
      <w:proofErr w:type="gramStart"/>
      <w:r w:rsidRPr="003E0B75">
        <w:rPr>
          <w:color w:val="000000"/>
          <w:sz w:val="28"/>
          <w:szCs w:val="28"/>
        </w:rPr>
        <w:t>:п</w:t>
      </w:r>
      <w:proofErr w:type="gramEnd"/>
      <w:r w:rsidRPr="003E0B75">
        <w:rPr>
          <w:color w:val="000000"/>
          <w:sz w:val="28"/>
          <w:szCs w:val="28"/>
        </w:rPr>
        <w:t>ознавательное</w:t>
      </w:r>
      <w:proofErr w:type="spellEnd"/>
      <w:r w:rsidRPr="003E0B75">
        <w:rPr>
          <w:color w:val="000000"/>
          <w:sz w:val="28"/>
          <w:szCs w:val="28"/>
        </w:rPr>
        <w:t xml:space="preserve"> развитие. Методическое пособие</w:t>
      </w:r>
      <w:proofErr w:type="gramStart"/>
      <w:r w:rsidRPr="003E0B75">
        <w:rPr>
          <w:color w:val="000000"/>
          <w:sz w:val="28"/>
          <w:szCs w:val="28"/>
        </w:rPr>
        <w:t>.-</w:t>
      </w:r>
      <w:proofErr w:type="gramEnd"/>
      <w:r w:rsidRPr="003E0B75">
        <w:rPr>
          <w:color w:val="000000"/>
          <w:sz w:val="28"/>
          <w:szCs w:val="28"/>
        </w:rPr>
        <w:t>М.; Мозаика-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>Синтез,2000.-152с.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 xml:space="preserve">13. Под. </w:t>
      </w:r>
      <w:proofErr w:type="spellStart"/>
      <w:r w:rsidRPr="003E0B75">
        <w:rPr>
          <w:color w:val="000000"/>
          <w:sz w:val="28"/>
          <w:szCs w:val="28"/>
        </w:rPr>
        <w:t>ред</w:t>
      </w:r>
      <w:proofErr w:type="gramStart"/>
      <w:r w:rsidRPr="003E0B75">
        <w:rPr>
          <w:color w:val="000000"/>
          <w:sz w:val="28"/>
          <w:szCs w:val="28"/>
        </w:rPr>
        <w:t>.З</w:t>
      </w:r>
      <w:proofErr w:type="gramEnd"/>
      <w:r w:rsidRPr="003E0B75">
        <w:rPr>
          <w:color w:val="000000"/>
          <w:sz w:val="28"/>
          <w:szCs w:val="28"/>
        </w:rPr>
        <w:t>апорожца</w:t>
      </w:r>
      <w:proofErr w:type="spellEnd"/>
      <w:r w:rsidRPr="003E0B75">
        <w:rPr>
          <w:color w:val="000000"/>
          <w:sz w:val="28"/>
          <w:szCs w:val="28"/>
        </w:rPr>
        <w:t xml:space="preserve"> А.В. и Марковой Т.А. Воспитание и обучение в детском саду.-М.:»Педагогика»,1976.-560с.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 xml:space="preserve">14. Комарова </w:t>
      </w:r>
      <w:proofErr w:type="spellStart"/>
      <w:r w:rsidRPr="003E0B75">
        <w:rPr>
          <w:color w:val="000000"/>
          <w:sz w:val="28"/>
          <w:szCs w:val="28"/>
        </w:rPr>
        <w:t>Е.С.Как</w:t>
      </w:r>
      <w:proofErr w:type="spellEnd"/>
      <w:r w:rsidRPr="003E0B75">
        <w:rPr>
          <w:color w:val="000000"/>
          <w:sz w:val="28"/>
          <w:szCs w:val="28"/>
        </w:rPr>
        <w:t xml:space="preserve"> оценить работу детского </w:t>
      </w:r>
      <w:proofErr w:type="spellStart"/>
      <w:r w:rsidRPr="003E0B75">
        <w:rPr>
          <w:color w:val="000000"/>
          <w:sz w:val="28"/>
          <w:szCs w:val="28"/>
        </w:rPr>
        <w:t>сада</w:t>
      </w:r>
      <w:proofErr w:type="gramStart"/>
      <w:r w:rsidRPr="003E0B75">
        <w:rPr>
          <w:color w:val="000000"/>
          <w:sz w:val="28"/>
          <w:szCs w:val="28"/>
        </w:rPr>
        <w:t>:п</w:t>
      </w:r>
      <w:proofErr w:type="gramEnd"/>
      <w:r w:rsidRPr="003E0B75">
        <w:rPr>
          <w:color w:val="000000"/>
          <w:sz w:val="28"/>
          <w:szCs w:val="28"/>
        </w:rPr>
        <w:t>особие</w:t>
      </w:r>
      <w:proofErr w:type="spellEnd"/>
      <w:r w:rsidRPr="003E0B75">
        <w:rPr>
          <w:color w:val="000000"/>
          <w:sz w:val="28"/>
          <w:szCs w:val="28"/>
        </w:rPr>
        <w:t xml:space="preserve"> для рук.дошк.образоват.учреждений.-2 изд.-М.:Просвещение,2006.-127с.</w:t>
      </w:r>
    </w:p>
    <w:p w:rsidR="003E0B75" w:rsidRPr="003E0B75" w:rsidRDefault="003E0B75" w:rsidP="003E0B75">
      <w:pPr>
        <w:pStyle w:val="a3"/>
        <w:shd w:val="clear" w:color="auto" w:fill="FFFFFF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3E0B75">
        <w:rPr>
          <w:color w:val="000000"/>
          <w:sz w:val="28"/>
          <w:szCs w:val="28"/>
        </w:rPr>
        <w:t xml:space="preserve">15. Сохин Ф.А., Ушакова О.С., </w:t>
      </w:r>
      <w:proofErr w:type="spellStart"/>
      <w:r w:rsidRPr="003E0B75">
        <w:rPr>
          <w:color w:val="000000"/>
          <w:sz w:val="28"/>
          <w:szCs w:val="28"/>
        </w:rPr>
        <w:t>Арушанова</w:t>
      </w:r>
      <w:proofErr w:type="spellEnd"/>
      <w:r w:rsidRPr="003E0B75">
        <w:rPr>
          <w:color w:val="000000"/>
          <w:sz w:val="28"/>
          <w:szCs w:val="28"/>
        </w:rPr>
        <w:t xml:space="preserve"> А.Г. и </w:t>
      </w:r>
      <w:proofErr w:type="spellStart"/>
      <w:r w:rsidRPr="003E0B75">
        <w:rPr>
          <w:color w:val="000000"/>
          <w:sz w:val="28"/>
          <w:szCs w:val="28"/>
        </w:rPr>
        <w:t>др</w:t>
      </w:r>
      <w:proofErr w:type="gramStart"/>
      <w:r w:rsidRPr="003E0B75">
        <w:rPr>
          <w:color w:val="000000"/>
          <w:sz w:val="28"/>
          <w:szCs w:val="28"/>
        </w:rPr>
        <w:t>.З</w:t>
      </w:r>
      <w:proofErr w:type="gramEnd"/>
      <w:r w:rsidRPr="003E0B75">
        <w:rPr>
          <w:color w:val="000000"/>
          <w:sz w:val="28"/>
          <w:szCs w:val="28"/>
        </w:rPr>
        <w:t>анятия</w:t>
      </w:r>
      <w:proofErr w:type="spellEnd"/>
      <w:r w:rsidRPr="003E0B75">
        <w:rPr>
          <w:color w:val="000000"/>
          <w:sz w:val="28"/>
          <w:szCs w:val="28"/>
        </w:rPr>
        <w:t xml:space="preserve"> по развитию речи в детском саду; </w:t>
      </w:r>
      <w:proofErr w:type="spellStart"/>
      <w:r w:rsidRPr="003E0B75">
        <w:rPr>
          <w:color w:val="000000"/>
          <w:sz w:val="28"/>
          <w:szCs w:val="28"/>
        </w:rPr>
        <w:t>Кн.для</w:t>
      </w:r>
      <w:proofErr w:type="spellEnd"/>
      <w:r w:rsidRPr="003E0B75">
        <w:rPr>
          <w:color w:val="000000"/>
          <w:sz w:val="28"/>
          <w:szCs w:val="28"/>
        </w:rPr>
        <w:t xml:space="preserve"> воспитателя детского сада.-М.: Просвещение,1993</w:t>
      </w:r>
    </w:p>
    <w:p w:rsidR="00237919" w:rsidRPr="003E0B75" w:rsidRDefault="00237919" w:rsidP="003E0B7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37919" w:rsidRPr="003E0B75" w:rsidSect="003E0B7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36"/>
    <w:rsid w:val="00237919"/>
    <w:rsid w:val="003E0B75"/>
    <w:rsid w:val="0063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2021-04-09T15:28:00Z</dcterms:created>
  <dcterms:modified xsi:type="dcterms:W3CDTF">2021-04-09T15:37:00Z</dcterms:modified>
</cp:coreProperties>
</file>