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FD" w:rsidRDefault="00E23974" w:rsidP="00E23974">
      <w:pPr>
        <w:widowControl w:val="0"/>
        <w:tabs>
          <w:tab w:val="left" w:pos="993"/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974">
        <w:rPr>
          <w:rFonts w:ascii="Times New Roman" w:hAnsi="Times New Roman" w:cs="Times New Roman"/>
          <w:sz w:val="28"/>
          <w:szCs w:val="28"/>
        </w:rPr>
        <w:t>«</w:t>
      </w:r>
      <w:r w:rsidR="00D12AFD" w:rsidRPr="00D12AFD">
        <w:rPr>
          <w:rFonts w:ascii="Times New Roman" w:eastAsia="Times New Roman" w:hAnsi="Times New Roman" w:cs="Times New Roman"/>
          <w:b/>
          <w:sz w:val="28"/>
          <w:szCs w:val="28"/>
        </w:rPr>
        <w:t>Использование ИКТ в процессе обучения и воспитания в условиях ГПД</w:t>
      </w:r>
      <w:r w:rsidRPr="00E2397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23974" w:rsidRPr="00D12AFD" w:rsidRDefault="00E23974" w:rsidP="00E23974">
      <w:pPr>
        <w:widowControl w:val="0"/>
        <w:tabs>
          <w:tab w:val="left" w:pos="993"/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12AFD" w:rsidRPr="00D12AFD" w:rsidRDefault="00D12AFD" w:rsidP="00E23974">
      <w:pPr>
        <w:widowControl w:val="0"/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AFD">
        <w:rPr>
          <w:rFonts w:ascii="Times New Roman" w:eastAsia="Times New Roman" w:hAnsi="Times New Roman" w:cs="Times New Roman"/>
          <w:sz w:val="28"/>
          <w:szCs w:val="28"/>
        </w:rPr>
        <w:t>Внедрение новых технологий в процесс обучения и развития детей, позволяет более полно реализовывать личностный потенциал каждого ребенка. Использование информационно-коммуникационных технологий открывает широкие возможности в практической деятельности воспитателя группы продленного дня, позволяет ему оптимизировать процесс становления школьника за счет комплексного решения учебно-воспитательных задач. Компьютерные технологии становятся неотъемлемой частью современной культуры, в том числе, и в сфере образования. Введение современных технологий обучения и развития детей, позволяет более полно реализовывать личностный потенциал каждого ребенка. Группы продленного дня (ГПД) в школе являются необходимой формой организации внеурочного времени учащихся младших классов, формой, способствующей созданию воспитывающей образовательной среды.</w:t>
      </w:r>
    </w:p>
    <w:p w:rsidR="00D12AFD" w:rsidRPr="00D12AFD" w:rsidRDefault="00D12AFD" w:rsidP="00E23974">
      <w:pPr>
        <w:widowControl w:val="0"/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AFD">
        <w:rPr>
          <w:rFonts w:ascii="Times New Roman" w:eastAsia="Times New Roman" w:hAnsi="Times New Roman" w:cs="Times New Roman"/>
          <w:sz w:val="28"/>
          <w:szCs w:val="28"/>
        </w:rPr>
        <w:t>Использование информационно-коммуникационных технологий органично дополняет традиционные формы работы воспитателя ГПД, расширяя возможности организации взаимодействия воспитателя с другими участниками образовательного процесса.</w:t>
      </w:r>
    </w:p>
    <w:p w:rsidR="00D12AFD" w:rsidRPr="00D12AFD" w:rsidRDefault="00D12AFD" w:rsidP="00E23974">
      <w:pPr>
        <w:widowControl w:val="0"/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AFD">
        <w:rPr>
          <w:rFonts w:ascii="Times New Roman" w:eastAsia="Times New Roman" w:hAnsi="Times New Roman" w:cs="Times New Roman"/>
          <w:sz w:val="28"/>
          <w:szCs w:val="28"/>
        </w:rPr>
        <w:t>Компьютер - это эффективное техническое средство, при помощи которого можно значительно разнообразить образовательный процесс второй половины дня младших школьников. Информационные технологии в режиме группы продленного дня позволяют детям проявить творчество, побуждают их искать новые нетрадиционные формы получения знаний и организации досуга, п</w:t>
      </w:r>
      <w:r w:rsidR="00E23974" w:rsidRPr="00E23974">
        <w:rPr>
          <w:rFonts w:ascii="Times New Roman" w:eastAsia="Times New Roman" w:hAnsi="Times New Roman" w:cs="Times New Roman"/>
          <w:sz w:val="28"/>
          <w:szCs w:val="28"/>
        </w:rPr>
        <w:t>омогают принимать верные решения</w:t>
      </w:r>
      <w:r w:rsidRPr="00D12AFD">
        <w:rPr>
          <w:rFonts w:ascii="Times New Roman" w:eastAsia="Times New Roman" w:hAnsi="Times New Roman" w:cs="Times New Roman"/>
          <w:sz w:val="28"/>
          <w:szCs w:val="28"/>
        </w:rPr>
        <w:t xml:space="preserve"> в нестандартной ситуации.</w:t>
      </w:r>
    </w:p>
    <w:p w:rsidR="00D12AFD" w:rsidRPr="00D12AFD" w:rsidRDefault="00D12AFD" w:rsidP="00E23974">
      <w:pPr>
        <w:widowControl w:val="0"/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1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Одним из видов познавательной деятельности в условиях работы ГПД является самоподготовка, цель которой заключается в привитии учащимся навыков самообразовательной работы, самовоспитания, формирование положительного отношения к учебе, устойчивого интереса и навыков для дальнейшей самообразовательной работы, которым в обыденной жизни придается большое значение. Для реализации данной цели </w:t>
      </w:r>
      <w:r w:rsidR="00E23974" w:rsidRPr="00E239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можно включить</w:t>
      </w:r>
      <w:r w:rsidRPr="00D1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3974" w:rsidRPr="00E239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Pr="00D1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виды деятельности во время самоподготовки: на занимательной минутке в ГПД </w:t>
      </w:r>
      <w:r w:rsidR="00E23974" w:rsidRPr="00E239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проводить</w:t>
      </w:r>
      <w:r w:rsidRPr="00D1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игры с использованием ИКТ («Буква заблудилась», «Найди лишнее», «Найди ошибку» и др.), а также упражнения «Думай, смекай, решай» и др. Ведь современному ребенку намного интереснее воспринимать информацию именно в такой форме. Включение в мультимедиа анимации, фрагментов видеофильмов дает возможность усилить визуальное восприятие и облегчает усвоение учебного материала.</w:t>
      </w:r>
    </w:p>
    <w:p w:rsidR="00D12AFD" w:rsidRPr="00D12AFD" w:rsidRDefault="00E23974" w:rsidP="00E23974">
      <w:pPr>
        <w:widowControl w:val="0"/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9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Проведение в классе праздников</w:t>
      </w:r>
      <w:r w:rsidR="00D12AFD" w:rsidRPr="00D1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различной тематик</w:t>
      </w:r>
      <w:r w:rsidRPr="00E239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и, где целенаправленно использовано</w:t>
      </w:r>
      <w:r w:rsidR="00D12AFD" w:rsidRPr="00D1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ИКТ: слайд-презентации, видеоматериалы, игровые моменты, кинохроники. Презентация предполагает демонстрацию на большом экране в сопровождении автора и содержит названия основных разделов и тезисов выступления, а также неподвижные и подвижные иллюстрации (фотографии, видеофильмы, мультипликации). Мультимедиа </w:t>
      </w:r>
      <w:r w:rsidR="00D12AFD" w:rsidRPr="00D1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выступления повышают эффективность учебно-воспитательного процесса</w:t>
      </w:r>
    </w:p>
    <w:p w:rsidR="00D12AFD" w:rsidRPr="00D12AFD" w:rsidRDefault="00D12AFD" w:rsidP="00E23974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A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счёт активизации восприятия учащихся благодаря использованию звуковых и зрительных демонстраций, выделению главных мыслей;</w:t>
      </w:r>
    </w:p>
    <w:p w:rsidR="00D12AFD" w:rsidRPr="00D12AFD" w:rsidRDefault="00D12AFD" w:rsidP="00E23974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AF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объём информации может быть получен из Интернета и с компакт дисков и воспроизведён на экране, в формате, видимом всем учащимся;</w:t>
      </w:r>
    </w:p>
    <w:p w:rsidR="00D12AFD" w:rsidRPr="00D12AFD" w:rsidRDefault="00D12AFD" w:rsidP="00E23974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AF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 проще выступать перед аудиторией, когда он опирается на отображаемый на экране план выступления.</w:t>
      </w:r>
    </w:p>
    <w:p w:rsidR="00D12AFD" w:rsidRPr="00D12AFD" w:rsidRDefault="00D12AFD" w:rsidP="00E23974">
      <w:pPr>
        <w:widowControl w:val="0"/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1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показывает практика, учащиеся увлечённо осваивают компьютерные программы. При правильном подходе компьютер активизирует внимание учащихся, усиливает их мотивацию, развивает познавательные процессы, мышление, внимание, развивает воображение и фантазию.</w:t>
      </w:r>
    </w:p>
    <w:p w:rsidR="00D12AFD" w:rsidRPr="00D12AFD" w:rsidRDefault="00D12AFD" w:rsidP="00E23974">
      <w:pPr>
        <w:widowControl w:val="0"/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1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Современному человеку необходимо уметь быстро искать нужную информацию, находящуюся на разных носителях. Компьютер позволяет отбирать и анализировать информацию. Для эффективного поиска информации необходимо научиться правильно, формулировать вопросы и пользоваться поисковыми системами. Данную работу на первом этапе можно проводить, отображая на экране всю последовательность операций для формирования у учащихся алгоритма поисковой деятельности.</w:t>
      </w:r>
    </w:p>
    <w:p w:rsidR="00D12AFD" w:rsidRPr="00D12AFD" w:rsidRDefault="00E23974" w:rsidP="00E23974">
      <w:pPr>
        <w:widowControl w:val="0"/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239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</w:t>
      </w:r>
      <w:r w:rsidR="00D12AFD" w:rsidRPr="00D1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239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могут выполнять</w:t>
      </w:r>
      <w:r w:rsidR="00D12AFD" w:rsidRPr="00D1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индивидуальные и групповые проекты: «Улицы родного города», «Мир профессий», «Моя родословная», «Из истории числа» и др. </w:t>
      </w:r>
    </w:p>
    <w:p w:rsidR="000A4579" w:rsidRPr="00E23974" w:rsidRDefault="000A4579" w:rsidP="00E239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sectPr w:rsidR="000A4579" w:rsidRPr="00E2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5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F98317A"/>
    <w:multiLevelType w:val="multilevel"/>
    <w:tmpl w:val="DCD0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79"/>
    <w:rsid w:val="000A4579"/>
    <w:rsid w:val="00974879"/>
    <w:rsid w:val="00D12AFD"/>
    <w:rsid w:val="00D2259A"/>
    <w:rsid w:val="00E2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5E67"/>
  <w15:chartTrackingRefBased/>
  <w15:docId w15:val="{981CD842-0E69-4527-93F4-E7A73346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</dc:creator>
  <cp:keywords/>
  <dc:description/>
  <cp:lastModifiedBy>Максим Филиппов</cp:lastModifiedBy>
  <cp:revision>2</cp:revision>
  <dcterms:created xsi:type="dcterms:W3CDTF">2021-08-16T09:31:00Z</dcterms:created>
  <dcterms:modified xsi:type="dcterms:W3CDTF">2021-08-16T09:31:00Z</dcterms:modified>
</cp:coreProperties>
</file>