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891" w:rsidRPr="00775373" w:rsidRDefault="000A2891" w:rsidP="000A2891">
      <w:pPr>
        <w:jc w:val="center"/>
        <w:rPr>
          <w:rFonts w:ascii="Times New Roman" w:hAnsi="Times New Roman" w:cs="Times New Roman"/>
          <w:b/>
          <w:sz w:val="28"/>
          <w:szCs w:val="28"/>
        </w:rPr>
      </w:pPr>
      <w:r w:rsidRPr="00775373">
        <w:rPr>
          <w:rFonts w:ascii="Times New Roman" w:hAnsi="Times New Roman" w:cs="Times New Roman"/>
          <w:b/>
          <w:sz w:val="28"/>
          <w:szCs w:val="28"/>
        </w:rPr>
        <w:t>МУНИЦИПАЛЬНОЕ УЧРЕЖДЕНИЕ ДОПО</w:t>
      </w:r>
      <w:r>
        <w:rPr>
          <w:rFonts w:ascii="Times New Roman" w:hAnsi="Times New Roman" w:cs="Times New Roman"/>
          <w:b/>
          <w:sz w:val="28"/>
          <w:szCs w:val="28"/>
        </w:rPr>
        <w:t>Л</w:t>
      </w:r>
      <w:r w:rsidRPr="00775373">
        <w:rPr>
          <w:rFonts w:ascii="Times New Roman" w:hAnsi="Times New Roman" w:cs="Times New Roman"/>
          <w:b/>
          <w:sz w:val="28"/>
          <w:szCs w:val="28"/>
        </w:rPr>
        <w:t>НИТЕЛЬНОГО ОБРАЗОВАНИЯ «</w:t>
      </w:r>
      <w:r>
        <w:rPr>
          <w:rFonts w:ascii="Times New Roman" w:hAnsi="Times New Roman" w:cs="Times New Roman"/>
          <w:b/>
          <w:sz w:val="28"/>
          <w:szCs w:val="28"/>
        </w:rPr>
        <w:t>ДЕТСКАЯ МУЗЫКАЛЬНАЯ ШКОЛА Р.П.</w:t>
      </w:r>
      <w:r w:rsidRPr="00775373">
        <w:rPr>
          <w:rFonts w:ascii="Times New Roman" w:hAnsi="Times New Roman" w:cs="Times New Roman"/>
          <w:b/>
          <w:sz w:val="28"/>
          <w:szCs w:val="28"/>
        </w:rPr>
        <w:t xml:space="preserve"> ТУРКИ»</w:t>
      </w:r>
    </w:p>
    <w:p w:rsidR="000A2891" w:rsidRDefault="000A2891" w:rsidP="000A2891">
      <w:pPr>
        <w:jc w:val="center"/>
        <w:rPr>
          <w:rFonts w:ascii="Times New Roman" w:hAnsi="Times New Roman" w:cs="Times New Roman"/>
          <w:b/>
          <w:sz w:val="24"/>
          <w:szCs w:val="24"/>
        </w:rPr>
      </w:pPr>
    </w:p>
    <w:p w:rsidR="000A2891" w:rsidRDefault="000A2891" w:rsidP="000A2891">
      <w:pPr>
        <w:jc w:val="center"/>
        <w:rPr>
          <w:rFonts w:ascii="Times New Roman" w:hAnsi="Times New Roman" w:cs="Times New Roman"/>
          <w:b/>
          <w:sz w:val="24"/>
          <w:szCs w:val="24"/>
        </w:rPr>
      </w:pPr>
    </w:p>
    <w:p w:rsidR="000A2891" w:rsidRDefault="000A2891" w:rsidP="000A2891">
      <w:pPr>
        <w:jc w:val="center"/>
        <w:rPr>
          <w:rFonts w:ascii="Times New Roman" w:hAnsi="Times New Roman" w:cs="Times New Roman"/>
          <w:b/>
          <w:sz w:val="28"/>
          <w:szCs w:val="28"/>
        </w:rPr>
      </w:pPr>
    </w:p>
    <w:p w:rsidR="000A2891" w:rsidRDefault="000A2891" w:rsidP="000A2891">
      <w:pPr>
        <w:spacing w:after="0"/>
        <w:jc w:val="center"/>
        <w:rPr>
          <w:rFonts w:ascii="Times New Roman" w:hAnsi="Times New Roman" w:cs="Times New Roman"/>
          <w:b/>
          <w:sz w:val="28"/>
          <w:szCs w:val="28"/>
        </w:rPr>
      </w:pPr>
    </w:p>
    <w:p w:rsidR="000A2891" w:rsidRDefault="000A2891" w:rsidP="000A2891">
      <w:pPr>
        <w:spacing w:after="0"/>
        <w:jc w:val="center"/>
        <w:rPr>
          <w:rFonts w:ascii="Times New Roman" w:hAnsi="Times New Roman" w:cs="Times New Roman"/>
          <w:b/>
          <w:sz w:val="28"/>
          <w:szCs w:val="28"/>
        </w:rPr>
      </w:pPr>
    </w:p>
    <w:p w:rsidR="000A2891" w:rsidRDefault="000A2891" w:rsidP="000A2891">
      <w:pPr>
        <w:spacing w:after="0"/>
        <w:jc w:val="center"/>
        <w:rPr>
          <w:rFonts w:ascii="Times New Roman" w:hAnsi="Times New Roman" w:cs="Times New Roman"/>
          <w:b/>
          <w:sz w:val="28"/>
          <w:szCs w:val="28"/>
        </w:rPr>
      </w:pPr>
    </w:p>
    <w:p w:rsidR="000A2891" w:rsidRDefault="000A2891" w:rsidP="000A2891">
      <w:pPr>
        <w:spacing w:after="0"/>
        <w:jc w:val="center"/>
        <w:rPr>
          <w:rFonts w:ascii="Times New Roman" w:hAnsi="Times New Roman" w:cs="Times New Roman"/>
          <w:b/>
          <w:sz w:val="28"/>
          <w:szCs w:val="28"/>
        </w:rPr>
      </w:pPr>
      <w:r>
        <w:rPr>
          <w:rFonts w:ascii="Times New Roman" w:hAnsi="Times New Roman" w:cs="Times New Roman"/>
          <w:b/>
          <w:sz w:val="28"/>
          <w:szCs w:val="28"/>
        </w:rPr>
        <w:t>ДОПОЛНИТЕЛЬНАЯ ОБЩЕРАЗВИВАЮЩАЯ  ПРОГРАММА</w:t>
      </w:r>
    </w:p>
    <w:p w:rsidR="000A2891" w:rsidRDefault="000A2891" w:rsidP="000A289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В ОБЛАСТИ МУЗЫКАЛЬНОГО ИСКУССТВА </w:t>
      </w:r>
    </w:p>
    <w:p w:rsidR="000A2891" w:rsidRDefault="000A2891" w:rsidP="000A289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ПО УЧЕБНОМУ ПРЕДМЕТУ</w:t>
      </w:r>
    </w:p>
    <w:p w:rsidR="000A2891" w:rsidRDefault="000A2891" w:rsidP="00AB50C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МУЗЫКАЛЬНЫЙ ИНСТРУМЕНТ (ФОРТЕПИАНО) </w:t>
      </w:r>
    </w:p>
    <w:p w:rsidR="0061787B" w:rsidRDefault="0061787B">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Pr="000A2891" w:rsidRDefault="0001363C" w:rsidP="000A2891">
      <w:pPr>
        <w:jc w:val="center"/>
        <w:rPr>
          <w:rFonts w:ascii="Times New Roman" w:hAnsi="Times New Roman" w:cs="Times New Roman"/>
          <w:b/>
          <w:sz w:val="24"/>
          <w:szCs w:val="24"/>
        </w:rPr>
      </w:pPr>
      <w:r>
        <w:rPr>
          <w:rFonts w:ascii="Times New Roman" w:hAnsi="Times New Roman" w:cs="Times New Roman"/>
          <w:b/>
          <w:sz w:val="24"/>
          <w:szCs w:val="24"/>
        </w:rPr>
        <w:t>2019</w:t>
      </w:r>
      <w:r w:rsidR="000A2891">
        <w:rPr>
          <w:rFonts w:ascii="Times New Roman" w:hAnsi="Times New Roman" w:cs="Times New Roman"/>
          <w:b/>
          <w:sz w:val="24"/>
          <w:szCs w:val="24"/>
        </w:rPr>
        <w:t xml:space="preserve"> год</w:t>
      </w:r>
    </w:p>
    <w:p w:rsidR="000A2891" w:rsidRDefault="000A2891" w:rsidP="000A28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Разработчик – Фомина Е.Н., преподаватель по классу фортепиано МУДО «ДМШ р.п. Турки» </w:t>
      </w:r>
    </w:p>
    <w:p w:rsidR="000A2891" w:rsidRDefault="000A2891" w:rsidP="000A2891">
      <w:pPr>
        <w:spacing w:after="0" w:line="360" w:lineRule="auto"/>
        <w:ind w:firstLine="567"/>
        <w:jc w:val="both"/>
        <w:rPr>
          <w:rFonts w:ascii="Times New Roman" w:hAnsi="Times New Roman" w:cs="Times New Roman"/>
          <w:sz w:val="28"/>
          <w:szCs w:val="28"/>
        </w:rPr>
      </w:pPr>
    </w:p>
    <w:p w:rsidR="000A2891" w:rsidRDefault="000A2891" w:rsidP="00AB50C8">
      <w:pPr>
        <w:spacing w:after="0" w:line="360" w:lineRule="auto"/>
        <w:jc w:val="both"/>
        <w:rPr>
          <w:rFonts w:ascii="Times New Roman" w:hAnsi="Times New Roman" w:cs="Times New Roman"/>
          <w:sz w:val="28"/>
          <w:szCs w:val="28"/>
        </w:rPr>
      </w:pPr>
    </w:p>
    <w:p w:rsidR="000A2891" w:rsidRPr="00B14CA4" w:rsidRDefault="000A2891" w:rsidP="000A2891">
      <w:pPr>
        <w:spacing w:after="0" w:line="360" w:lineRule="auto"/>
        <w:ind w:firstLine="567"/>
        <w:jc w:val="both"/>
        <w:rPr>
          <w:rFonts w:ascii="Times New Roman" w:hAnsi="Times New Roman" w:cs="Times New Roman"/>
          <w:sz w:val="28"/>
          <w:szCs w:val="28"/>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A2891" w:rsidRDefault="000A2891">
      <w:pPr>
        <w:rPr>
          <w:rFonts w:ascii="Times New Roman" w:hAnsi="Times New Roman" w:cs="Times New Roman"/>
          <w:sz w:val="24"/>
          <w:szCs w:val="24"/>
        </w:rPr>
      </w:pPr>
    </w:p>
    <w:p w:rsidR="0001363C" w:rsidRDefault="0001363C" w:rsidP="004413AF">
      <w:pPr>
        <w:spacing w:after="0" w:line="360" w:lineRule="auto"/>
        <w:ind w:firstLine="709"/>
        <w:jc w:val="center"/>
        <w:rPr>
          <w:rFonts w:ascii="Times New Roman" w:hAnsi="Times New Roman" w:cs="Times New Roman"/>
          <w:b/>
          <w:sz w:val="28"/>
          <w:szCs w:val="28"/>
        </w:rPr>
      </w:pPr>
    </w:p>
    <w:p w:rsidR="0001363C" w:rsidRDefault="0001363C" w:rsidP="004413AF">
      <w:pPr>
        <w:spacing w:after="0" w:line="360" w:lineRule="auto"/>
        <w:ind w:firstLine="709"/>
        <w:jc w:val="center"/>
        <w:rPr>
          <w:rFonts w:ascii="Times New Roman" w:hAnsi="Times New Roman" w:cs="Times New Roman"/>
          <w:b/>
          <w:sz w:val="28"/>
          <w:szCs w:val="28"/>
        </w:rPr>
      </w:pPr>
    </w:p>
    <w:p w:rsidR="0001363C" w:rsidRDefault="0001363C" w:rsidP="004413AF">
      <w:pPr>
        <w:spacing w:after="0" w:line="360" w:lineRule="auto"/>
        <w:ind w:firstLine="709"/>
        <w:jc w:val="center"/>
        <w:rPr>
          <w:rFonts w:ascii="Times New Roman" w:hAnsi="Times New Roman" w:cs="Times New Roman"/>
          <w:b/>
          <w:sz w:val="28"/>
          <w:szCs w:val="28"/>
        </w:rPr>
      </w:pPr>
    </w:p>
    <w:p w:rsidR="0001363C" w:rsidRDefault="0001363C" w:rsidP="004413AF">
      <w:pPr>
        <w:spacing w:after="0" w:line="360" w:lineRule="auto"/>
        <w:ind w:firstLine="709"/>
        <w:jc w:val="center"/>
        <w:rPr>
          <w:rFonts w:ascii="Times New Roman" w:hAnsi="Times New Roman" w:cs="Times New Roman"/>
          <w:b/>
          <w:sz w:val="28"/>
          <w:szCs w:val="28"/>
        </w:rPr>
      </w:pPr>
    </w:p>
    <w:p w:rsidR="0001363C" w:rsidRDefault="0001363C" w:rsidP="004413AF">
      <w:pPr>
        <w:spacing w:after="0" w:line="360" w:lineRule="auto"/>
        <w:ind w:firstLine="709"/>
        <w:jc w:val="center"/>
        <w:rPr>
          <w:rFonts w:ascii="Times New Roman" w:hAnsi="Times New Roman" w:cs="Times New Roman"/>
          <w:b/>
          <w:sz w:val="28"/>
          <w:szCs w:val="28"/>
        </w:rPr>
      </w:pPr>
    </w:p>
    <w:p w:rsidR="004413AF" w:rsidRDefault="004413AF" w:rsidP="004413AF">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Структура программы учебного предмета</w:t>
      </w:r>
    </w:p>
    <w:p w:rsidR="004413AF" w:rsidRDefault="004413AF" w:rsidP="004413AF">
      <w:pPr>
        <w:spacing w:after="0" w:line="360" w:lineRule="auto"/>
        <w:jc w:val="center"/>
        <w:rPr>
          <w:rFonts w:ascii="Times New Roman" w:hAnsi="Times New Roman" w:cs="Times New Roman"/>
          <w:b/>
          <w:sz w:val="28"/>
          <w:szCs w:val="28"/>
        </w:rPr>
      </w:pPr>
    </w:p>
    <w:p w:rsidR="004413AF" w:rsidRDefault="004413AF" w:rsidP="00CA7605">
      <w:pPr>
        <w:pStyle w:val="a3"/>
        <w:numPr>
          <w:ilvl w:val="0"/>
          <w:numId w:val="2"/>
        </w:numPr>
        <w:spacing w:after="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4413AF" w:rsidRDefault="004413AF" w:rsidP="00CA7605">
      <w:pPr>
        <w:spacing w:after="0" w:line="360" w:lineRule="auto"/>
        <w:jc w:val="both"/>
        <w:rPr>
          <w:rFonts w:ascii="Times New Roman" w:hAnsi="Times New Roman" w:cs="Times New Roman"/>
          <w:i/>
          <w:sz w:val="28"/>
          <w:szCs w:val="28"/>
        </w:rPr>
      </w:pPr>
      <w:r w:rsidRPr="006C0715">
        <w:rPr>
          <w:rFonts w:ascii="Times New Roman" w:hAnsi="Times New Roman" w:cs="Times New Roman"/>
          <w:b/>
          <w:sz w:val="28"/>
          <w:szCs w:val="28"/>
        </w:rPr>
        <w:t xml:space="preserve">- </w:t>
      </w:r>
      <w:r w:rsidRPr="006C0715">
        <w:rPr>
          <w:rFonts w:ascii="Times New Roman" w:hAnsi="Times New Roman" w:cs="Times New Roman"/>
          <w:i/>
          <w:sz w:val="28"/>
          <w:szCs w:val="28"/>
        </w:rPr>
        <w:t>Характеристика учебного предмета, его место и роль в образовательном процессе</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 </w:t>
      </w:r>
      <w:r>
        <w:rPr>
          <w:rFonts w:ascii="Times New Roman" w:hAnsi="Times New Roman" w:cs="Times New Roman"/>
          <w:i/>
          <w:sz w:val="28"/>
          <w:szCs w:val="28"/>
        </w:rPr>
        <w:t>Срок реализации учебного предмета</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 </w:t>
      </w:r>
      <w:r>
        <w:rPr>
          <w:rFonts w:ascii="Times New Roman" w:hAnsi="Times New Roman" w:cs="Times New Roman"/>
          <w:i/>
          <w:sz w:val="28"/>
          <w:szCs w:val="28"/>
        </w:rPr>
        <w:t>Объем учебного времени, предусмотренный на реализацию учебного предмета</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w:t>
      </w:r>
      <w:r>
        <w:rPr>
          <w:rFonts w:ascii="Times New Roman" w:hAnsi="Times New Roman" w:cs="Times New Roman"/>
          <w:i/>
          <w:sz w:val="28"/>
          <w:szCs w:val="28"/>
        </w:rPr>
        <w:t xml:space="preserve"> Форма проведения учебных аудиторных занятий</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w:t>
      </w:r>
      <w:r w:rsidR="00CA7605">
        <w:rPr>
          <w:rFonts w:ascii="Times New Roman" w:hAnsi="Times New Roman" w:cs="Times New Roman"/>
          <w:i/>
          <w:sz w:val="28"/>
          <w:szCs w:val="28"/>
        </w:rPr>
        <w:t xml:space="preserve"> Цели</w:t>
      </w:r>
      <w:r>
        <w:rPr>
          <w:rFonts w:ascii="Times New Roman" w:hAnsi="Times New Roman" w:cs="Times New Roman"/>
          <w:i/>
          <w:sz w:val="28"/>
          <w:szCs w:val="28"/>
        </w:rPr>
        <w:t xml:space="preserve"> и задачи учебного предмета</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w:t>
      </w:r>
      <w:r>
        <w:rPr>
          <w:rFonts w:ascii="Times New Roman" w:hAnsi="Times New Roman" w:cs="Times New Roman"/>
          <w:i/>
          <w:sz w:val="28"/>
          <w:szCs w:val="28"/>
        </w:rPr>
        <w:t xml:space="preserve"> Структура программы учебного предмета</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w:t>
      </w:r>
      <w:r>
        <w:rPr>
          <w:rFonts w:ascii="Times New Roman" w:hAnsi="Times New Roman" w:cs="Times New Roman"/>
          <w:i/>
          <w:sz w:val="28"/>
          <w:szCs w:val="28"/>
        </w:rPr>
        <w:t xml:space="preserve"> Методы обучения</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w:t>
      </w:r>
      <w:r>
        <w:rPr>
          <w:rFonts w:ascii="Times New Roman" w:hAnsi="Times New Roman" w:cs="Times New Roman"/>
          <w:i/>
          <w:sz w:val="28"/>
          <w:szCs w:val="28"/>
        </w:rPr>
        <w:t xml:space="preserve"> Описание материально – технических условий реализации учебного предмета</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Содержание учебного предмета</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Учебно – тематический план</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CA7605">
        <w:rPr>
          <w:rFonts w:ascii="Times New Roman" w:hAnsi="Times New Roman" w:cs="Times New Roman"/>
          <w:i/>
          <w:sz w:val="28"/>
          <w:szCs w:val="28"/>
        </w:rPr>
        <w:t>Годовые требования</w:t>
      </w:r>
    </w:p>
    <w:p w:rsidR="004413AF" w:rsidRDefault="004413AF" w:rsidP="00CA760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w:t>
      </w:r>
      <w:r w:rsidR="00CA7605">
        <w:rPr>
          <w:rFonts w:ascii="Times New Roman" w:hAnsi="Times New Roman" w:cs="Times New Roman"/>
          <w:b/>
          <w:sz w:val="28"/>
          <w:szCs w:val="28"/>
        </w:rPr>
        <w:t xml:space="preserve"> Требования к </w:t>
      </w:r>
      <w:r w:rsidR="0001363C">
        <w:rPr>
          <w:rFonts w:ascii="Times New Roman" w:hAnsi="Times New Roman" w:cs="Times New Roman"/>
          <w:b/>
          <w:sz w:val="28"/>
          <w:szCs w:val="28"/>
        </w:rPr>
        <w:t>у</w:t>
      </w:r>
      <w:r w:rsidR="00CA7605">
        <w:rPr>
          <w:rFonts w:ascii="Times New Roman" w:hAnsi="Times New Roman" w:cs="Times New Roman"/>
          <w:b/>
          <w:sz w:val="28"/>
          <w:szCs w:val="28"/>
        </w:rPr>
        <w:t>ровню подготовки о</w:t>
      </w:r>
      <w:r>
        <w:rPr>
          <w:rFonts w:ascii="Times New Roman" w:hAnsi="Times New Roman" w:cs="Times New Roman"/>
          <w:b/>
          <w:sz w:val="28"/>
          <w:szCs w:val="28"/>
        </w:rPr>
        <w:t>бучающихся</w:t>
      </w:r>
    </w:p>
    <w:p w:rsidR="00CA7605" w:rsidRPr="00CA7605" w:rsidRDefault="00CA7605" w:rsidP="00CA7605">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w:t>
      </w:r>
      <w:r w:rsidRPr="00CA7605">
        <w:rPr>
          <w:rFonts w:ascii="Times New Roman" w:hAnsi="Times New Roman" w:cs="Times New Roman"/>
          <w:b/>
          <w:i/>
          <w:sz w:val="28"/>
          <w:szCs w:val="28"/>
        </w:rPr>
        <w:t xml:space="preserve"> </w:t>
      </w:r>
      <w:r w:rsidRPr="00CA7605">
        <w:rPr>
          <w:rFonts w:ascii="Times New Roman" w:hAnsi="Times New Roman" w:cs="Times New Roman"/>
          <w:i/>
          <w:sz w:val="28"/>
          <w:szCs w:val="28"/>
        </w:rPr>
        <w:t>Требования</w:t>
      </w:r>
      <w:r>
        <w:rPr>
          <w:rFonts w:ascii="Times New Roman" w:hAnsi="Times New Roman" w:cs="Times New Roman"/>
          <w:i/>
          <w:sz w:val="28"/>
          <w:szCs w:val="28"/>
        </w:rPr>
        <w:t xml:space="preserve"> к уровню подготовки на различных этапах обучения</w:t>
      </w:r>
    </w:p>
    <w:p w:rsidR="004413AF" w:rsidRDefault="004413AF" w:rsidP="00CA760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Формы и методы контроля, система оценок</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Аттестация: цели, виды, форма, содержание</w:t>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Критерии оценки</w:t>
      </w:r>
    </w:p>
    <w:p w:rsidR="004413AF" w:rsidRDefault="004413AF" w:rsidP="00CA760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Методическ</w:t>
      </w:r>
      <w:r w:rsidR="00CA7605">
        <w:rPr>
          <w:rFonts w:ascii="Times New Roman" w:hAnsi="Times New Roman" w:cs="Times New Roman"/>
          <w:b/>
          <w:sz w:val="28"/>
          <w:szCs w:val="28"/>
        </w:rPr>
        <w:t>ое обеспечение учебного процесса</w:t>
      </w:r>
    </w:p>
    <w:p w:rsidR="004413AF" w:rsidRDefault="004413AF" w:rsidP="00CA760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Список рекомендуемой учебно - методической литературы</w:t>
      </w:r>
    </w:p>
    <w:p w:rsidR="004413AF" w:rsidRDefault="004413AF" w:rsidP="00CA7605">
      <w:pPr>
        <w:tabs>
          <w:tab w:val="left" w:pos="6900"/>
        </w:tabs>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-Учебная литература</w:t>
      </w:r>
      <w:r w:rsidR="00CA7605">
        <w:rPr>
          <w:rFonts w:ascii="Times New Roman" w:hAnsi="Times New Roman" w:cs="Times New Roman"/>
          <w:i/>
          <w:sz w:val="28"/>
          <w:szCs w:val="28"/>
        </w:rPr>
        <w:tab/>
      </w:r>
    </w:p>
    <w:p w:rsidR="004413AF" w:rsidRDefault="004413AF" w:rsidP="00CA7605">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Учебно – методическая литература</w:t>
      </w:r>
    </w:p>
    <w:p w:rsidR="004413AF" w:rsidRPr="00F61C25" w:rsidRDefault="004413AF" w:rsidP="004413AF">
      <w:pPr>
        <w:spacing w:after="0" w:line="360" w:lineRule="auto"/>
        <w:jc w:val="both"/>
        <w:rPr>
          <w:rFonts w:ascii="Times New Roman" w:hAnsi="Times New Roman" w:cs="Times New Roman"/>
          <w:i/>
          <w:sz w:val="28"/>
          <w:szCs w:val="28"/>
        </w:rPr>
      </w:pPr>
    </w:p>
    <w:p w:rsidR="000A2891" w:rsidRDefault="000A2891" w:rsidP="004413AF">
      <w:pPr>
        <w:spacing w:line="360" w:lineRule="auto"/>
        <w:ind w:firstLine="567"/>
        <w:rPr>
          <w:rFonts w:ascii="Times New Roman" w:hAnsi="Times New Roman" w:cs="Times New Roman"/>
          <w:sz w:val="24"/>
          <w:szCs w:val="24"/>
        </w:rPr>
      </w:pPr>
    </w:p>
    <w:p w:rsidR="00AB50C8" w:rsidRDefault="00AB50C8" w:rsidP="004413AF">
      <w:pPr>
        <w:spacing w:line="360" w:lineRule="auto"/>
        <w:ind w:firstLine="567"/>
        <w:rPr>
          <w:rFonts w:ascii="Times New Roman" w:hAnsi="Times New Roman" w:cs="Times New Roman"/>
          <w:sz w:val="24"/>
          <w:szCs w:val="24"/>
        </w:rPr>
      </w:pPr>
    </w:p>
    <w:p w:rsidR="004413AF" w:rsidRDefault="004413AF" w:rsidP="004413AF">
      <w:pPr>
        <w:spacing w:line="360" w:lineRule="auto"/>
        <w:ind w:firstLine="567"/>
        <w:rPr>
          <w:rFonts w:ascii="Times New Roman" w:hAnsi="Times New Roman" w:cs="Times New Roman"/>
          <w:sz w:val="24"/>
          <w:szCs w:val="24"/>
        </w:rPr>
      </w:pPr>
    </w:p>
    <w:p w:rsidR="00465C58" w:rsidRDefault="00465C58" w:rsidP="00465C58">
      <w:pPr>
        <w:spacing w:after="0" w:line="360" w:lineRule="auto"/>
        <w:ind w:firstLine="142"/>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00CA58A8">
        <w:rPr>
          <w:rFonts w:ascii="Times New Roman" w:hAnsi="Times New Roman" w:cs="Times New Roman"/>
          <w:b/>
          <w:sz w:val="28"/>
          <w:szCs w:val="28"/>
        </w:rPr>
        <w:t>. ПОЯСНИТЕЛЬНАЯ ЗАПИСКА</w:t>
      </w:r>
    </w:p>
    <w:p w:rsidR="00465C58" w:rsidRDefault="00465C58" w:rsidP="00465C58">
      <w:pPr>
        <w:spacing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1. Характеристика учебного предмета, его место и роль в образовательном процессе</w:t>
      </w:r>
    </w:p>
    <w:p w:rsidR="00465C58" w:rsidRDefault="00465C58" w:rsidP="00365F2F">
      <w:pPr>
        <w:spacing w:after="0" w:line="360" w:lineRule="auto"/>
        <w:ind w:firstLine="567"/>
        <w:jc w:val="both"/>
        <w:rPr>
          <w:rFonts w:ascii="Times New Roman" w:hAnsi="Times New Roman" w:cs="Times New Roman"/>
          <w:sz w:val="28"/>
          <w:szCs w:val="28"/>
        </w:rPr>
      </w:pPr>
      <w:r w:rsidRPr="00D5399F">
        <w:rPr>
          <w:rFonts w:ascii="Times New Roman" w:hAnsi="Times New Roman" w:cs="Times New Roman"/>
          <w:sz w:val="28"/>
          <w:szCs w:val="28"/>
        </w:rPr>
        <w:t xml:space="preserve"> Программа учебного предмета</w:t>
      </w:r>
      <w:r>
        <w:rPr>
          <w:rFonts w:ascii="Times New Roman" w:hAnsi="Times New Roman" w:cs="Times New Roman"/>
          <w:sz w:val="28"/>
          <w:szCs w:val="28"/>
        </w:rPr>
        <w:t xml:space="preserve"> «Музыкальный инструмент (фортепиано)»</w:t>
      </w:r>
      <w:r w:rsidRPr="00D5399F">
        <w:rPr>
          <w:rFonts w:ascii="Times New Roman" w:hAnsi="Times New Roman" w:cs="Times New Roman"/>
          <w:sz w:val="28"/>
          <w:szCs w:val="28"/>
        </w:rPr>
        <w:t xml:space="preserve">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w:t>
      </w:r>
      <w:r>
        <w:rPr>
          <w:rFonts w:ascii="Times New Roman" w:hAnsi="Times New Roman" w:cs="Times New Roman"/>
          <w:sz w:val="28"/>
          <w:szCs w:val="28"/>
        </w:rPr>
        <w:t>в детских музыкальных школах.</w:t>
      </w:r>
    </w:p>
    <w:p w:rsidR="00465C58" w:rsidRDefault="00465C58" w:rsidP="00465C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Учебная программа «Музыкальный инструмент (фортепиано)» составлена с целью организации работы с детьми с ограниченными возможностями здоровья. Актуальностью создания такой программы для детей с ограниченными возможностями здоровья продиктована поиском новых возможностей развития, реабилитации и социализации детей с ОВЗ, возможностью выбора ребенком с ОВЗ своего индивидуального образовательного пути.</w:t>
      </w:r>
    </w:p>
    <w:p w:rsidR="00465C58" w:rsidRDefault="00465C58" w:rsidP="00465C58">
      <w:pPr>
        <w:tabs>
          <w:tab w:val="left" w:pos="900"/>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Программа «Музыкальный инструмент (фортепиано)» предназначена для групп детей с заболеванием ДЦП и детей имеющих заболевания, которые имеют нормальный коэффициент умственного развития. </w:t>
      </w:r>
    </w:p>
    <w:p w:rsidR="00465C58" w:rsidRDefault="00465C58" w:rsidP="00465C58">
      <w:pPr>
        <w:tabs>
          <w:tab w:val="left" w:pos="900"/>
        </w:tabs>
        <w:spacing w:after="0" w:line="360" w:lineRule="auto"/>
        <w:ind w:firstLine="567"/>
        <w:jc w:val="both"/>
        <w:rPr>
          <w:rFonts w:ascii="Times New Roman" w:hAnsi="Times New Roman"/>
          <w:sz w:val="28"/>
          <w:szCs w:val="28"/>
        </w:rPr>
      </w:pPr>
      <w:r>
        <w:rPr>
          <w:rFonts w:ascii="Times New Roman" w:hAnsi="Times New Roman"/>
          <w:sz w:val="28"/>
          <w:szCs w:val="28"/>
        </w:rPr>
        <w:t>Программа имеет музыкальную направленность и создает условия, обеспечивающие развитие творческих способностей детей с учетом их возможностей и мотивации, позволяет формировать те социально-психологические функции, которые заблокированы у детей с ОВЗ от рождения, либо утрачены вследствие болезни или травмы.</w:t>
      </w:r>
    </w:p>
    <w:p w:rsidR="00F04C39" w:rsidRPr="00F04C39" w:rsidRDefault="00F04C39" w:rsidP="00F04C39">
      <w:pPr>
        <w:spacing w:line="360" w:lineRule="auto"/>
        <w:ind w:firstLine="567"/>
        <w:jc w:val="both"/>
        <w:rPr>
          <w:rFonts w:ascii="Times New Roman" w:eastAsia="Calibri" w:hAnsi="Times New Roman" w:cs="Times New Roman"/>
          <w:sz w:val="28"/>
          <w:szCs w:val="28"/>
        </w:rPr>
      </w:pPr>
      <w:r w:rsidRPr="00F04C39">
        <w:rPr>
          <w:rFonts w:ascii="Times New Roman" w:eastAsia="Calibri" w:hAnsi="Times New Roman" w:cs="Times New Roman"/>
          <w:sz w:val="28"/>
          <w:szCs w:val="28"/>
        </w:rPr>
        <w:t xml:space="preserve">Обучение игре на фортепиано занимает особое место в музыкальном образовании ребенка. «Игра на фортепиано - движение пальцев; исполнение на фортепиано - движение души. Обычно мы слышим только первое» (А. Рубинштейн). Познание мира на основе формирования собственного опыта деятельности в области музыкального искусства позволяет раскрыть </w:t>
      </w:r>
      <w:r w:rsidRPr="00F04C39">
        <w:rPr>
          <w:rFonts w:ascii="Times New Roman" w:eastAsia="Calibri" w:hAnsi="Times New Roman" w:cs="Times New Roman"/>
          <w:sz w:val="28"/>
          <w:szCs w:val="28"/>
        </w:rPr>
        <w:lastRenderedPageBreak/>
        <w:t xml:space="preserve">творческие способности ребенка, помогает развить его эстетические чувства. При этом освоение фортепианной техники не требует от начинающего пианиста значительных усилий, во многом обучение представляется ему как новая интересная игра. Обширный и разнообразный фортепианный репертуар включает музыку различных стилей и эпох, в том числе, классическую, популярную, джазовую. </w:t>
      </w:r>
    </w:p>
    <w:p w:rsidR="00F04C39" w:rsidRPr="00F04C39" w:rsidRDefault="00F04C39" w:rsidP="00F04C39">
      <w:pPr>
        <w:spacing w:line="360" w:lineRule="auto"/>
        <w:ind w:firstLine="567"/>
        <w:jc w:val="both"/>
        <w:rPr>
          <w:rFonts w:ascii="Times New Roman" w:eastAsia="Calibri" w:hAnsi="Times New Roman" w:cs="Times New Roman"/>
          <w:sz w:val="28"/>
          <w:szCs w:val="28"/>
        </w:rPr>
      </w:pPr>
      <w:r w:rsidRPr="00F04C39">
        <w:rPr>
          <w:rFonts w:ascii="Times New Roman" w:eastAsia="Calibri" w:hAnsi="Times New Roman" w:cs="Times New Roman"/>
          <w:sz w:val="28"/>
          <w:szCs w:val="28"/>
        </w:rPr>
        <w:t xml:space="preserve">Данная программа </w:t>
      </w:r>
      <w:r w:rsidR="00392D78">
        <w:rPr>
          <w:rFonts w:ascii="Times New Roman" w:hAnsi="Times New Roman" w:cs="Times New Roman"/>
          <w:sz w:val="28"/>
          <w:szCs w:val="28"/>
        </w:rPr>
        <w:t xml:space="preserve">заключается в индивидуальном подходе к обучающемуся,   </w:t>
      </w:r>
      <w:r w:rsidRPr="00F04C39">
        <w:rPr>
          <w:rFonts w:ascii="Times New Roman" w:eastAsia="Calibri" w:hAnsi="Times New Roman" w:cs="Times New Roman"/>
          <w:sz w:val="28"/>
          <w:szCs w:val="28"/>
        </w:rPr>
        <w:t>предполагает</w:t>
      </w:r>
      <w:r w:rsidR="00392D78">
        <w:rPr>
          <w:rFonts w:ascii="Times New Roman" w:hAnsi="Times New Roman" w:cs="Times New Roman"/>
          <w:sz w:val="28"/>
          <w:szCs w:val="28"/>
        </w:rPr>
        <w:t xml:space="preserve"> большую гибкость построения данного курса</w:t>
      </w:r>
      <w:r w:rsidRPr="00F04C39">
        <w:rPr>
          <w:rFonts w:ascii="Times New Roman" w:eastAsia="Calibri" w:hAnsi="Times New Roman" w:cs="Times New Roman"/>
          <w:sz w:val="28"/>
          <w:szCs w:val="28"/>
        </w:rPr>
        <w:t xml:space="preserve"> </w:t>
      </w:r>
      <w:r w:rsidR="00392D78">
        <w:rPr>
          <w:rFonts w:ascii="Times New Roman" w:hAnsi="Times New Roman" w:cs="Times New Roman"/>
          <w:sz w:val="28"/>
          <w:szCs w:val="28"/>
        </w:rPr>
        <w:t xml:space="preserve">с учетом индивидуальных особенностей  обучающегося и </w:t>
      </w:r>
      <w:r w:rsidRPr="00F04C39">
        <w:rPr>
          <w:rFonts w:ascii="Times New Roman" w:eastAsia="Calibri" w:hAnsi="Times New Roman" w:cs="Times New Roman"/>
          <w:sz w:val="28"/>
          <w:szCs w:val="28"/>
        </w:rPr>
        <w:t>достаточную свободу в выборе репертуара и направлена, прежде всего, на развитие интересов детей, не ориентированных на дальнейшее профессиональное обучение, но желающих получить навыки музицирования.</w:t>
      </w:r>
    </w:p>
    <w:p w:rsidR="00392D78" w:rsidRDefault="00392D78" w:rsidP="00392D78">
      <w:pPr>
        <w:spacing w:after="0" w:line="360" w:lineRule="auto"/>
        <w:ind w:firstLine="567"/>
        <w:jc w:val="both"/>
        <w:rPr>
          <w:rFonts w:ascii="Times New Roman" w:hAnsi="Times New Roman" w:cs="Times New Roman"/>
          <w:sz w:val="28"/>
          <w:szCs w:val="28"/>
        </w:rPr>
      </w:pPr>
      <w:r w:rsidRPr="00B028C8">
        <w:rPr>
          <w:rFonts w:ascii="Times New Roman" w:hAnsi="Times New Roman" w:cs="Times New Roman"/>
          <w:sz w:val="28"/>
          <w:szCs w:val="28"/>
        </w:rPr>
        <w:t>Предлагаемая</w:t>
      </w:r>
      <w:r>
        <w:rPr>
          <w:rFonts w:ascii="Times New Roman" w:hAnsi="Times New Roman" w:cs="Times New Roman"/>
          <w:sz w:val="28"/>
          <w:szCs w:val="28"/>
        </w:rPr>
        <w:t xml:space="preserve"> общеразвивающая </w:t>
      </w:r>
      <w:r w:rsidRPr="00B028C8">
        <w:rPr>
          <w:rFonts w:ascii="Times New Roman" w:hAnsi="Times New Roman" w:cs="Times New Roman"/>
          <w:sz w:val="28"/>
          <w:szCs w:val="28"/>
        </w:rPr>
        <w:t xml:space="preserve"> пр</w:t>
      </w:r>
      <w:r w:rsidR="00541651">
        <w:rPr>
          <w:rFonts w:ascii="Times New Roman" w:hAnsi="Times New Roman" w:cs="Times New Roman"/>
          <w:sz w:val="28"/>
          <w:szCs w:val="28"/>
        </w:rPr>
        <w:t>ограмма рассчитана на четырех</w:t>
      </w:r>
      <w:r w:rsidR="00761538">
        <w:rPr>
          <w:rFonts w:ascii="Times New Roman" w:hAnsi="Times New Roman" w:cs="Times New Roman"/>
          <w:sz w:val="28"/>
          <w:szCs w:val="28"/>
        </w:rPr>
        <w:t xml:space="preserve"> </w:t>
      </w:r>
      <w:r>
        <w:rPr>
          <w:rFonts w:ascii="Times New Roman" w:hAnsi="Times New Roman" w:cs="Times New Roman"/>
          <w:sz w:val="28"/>
          <w:szCs w:val="28"/>
        </w:rPr>
        <w:t>летний</w:t>
      </w:r>
      <w:r w:rsidRPr="00B028C8">
        <w:rPr>
          <w:rFonts w:ascii="Times New Roman" w:hAnsi="Times New Roman" w:cs="Times New Roman"/>
          <w:sz w:val="28"/>
          <w:szCs w:val="28"/>
        </w:rPr>
        <w:t xml:space="preserve"> срок обучения.</w:t>
      </w:r>
      <w:r>
        <w:rPr>
          <w:rFonts w:ascii="Times New Roman" w:hAnsi="Times New Roman" w:cs="Times New Roman"/>
          <w:sz w:val="28"/>
          <w:szCs w:val="28"/>
        </w:rPr>
        <w:t xml:space="preserve"> </w:t>
      </w:r>
      <w:r w:rsidRPr="00B028C8">
        <w:rPr>
          <w:rFonts w:ascii="Times New Roman" w:hAnsi="Times New Roman" w:cs="Times New Roman"/>
          <w:sz w:val="28"/>
          <w:szCs w:val="28"/>
        </w:rPr>
        <w:t xml:space="preserve">Рекомендуемый возраст детей, приступающих к освоению программы </w:t>
      </w:r>
      <w:r>
        <w:rPr>
          <w:rFonts w:ascii="Times New Roman" w:hAnsi="Times New Roman" w:cs="Times New Roman"/>
          <w:sz w:val="28"/>
          <w:szCs w:val="28"/>
        </w:rPr>
        <w:t>- 8 (9</w:t>
      </w:r>
      <w:r w:rsidRPr="00B028C8">
        <w:rPr>
          <w:rFonts w:ascii="Times New Roman" w:hAnsi="Times New Roman" w:cs="Times New Roman"/>
          <w:sz w:val="28"/>
          <w:szCs w:val="28"/>
        </w:rPr>
        <w:t>) – 12 лет.</w:t>
      </w:r>
    </w:p>
    <w:p w:rsidR="00761538" w:rsidRPr="00761538" w:rsidRDefault="00761538" w:rsidP="00761538">
      <w:pPr>
        <w:spacing w:line="360" w:lineRule="auto"/>
        <w:ind w:firstLine="567"/>
        <w:jc w:val="both"/>
        <w:rPr>
          <w:rFonts w:ascii="Times New Roman" w:eastAsia="Calibri" w:hAnsi="Times New Roman" w:cs="Times New Roman"/>
        </w:rPr>
      </w:pPr>
      <w:r w:rsidRPr="00761538">
        <w:rPr>
          <w:rFonts w:ascii="Times New Roman" w:eastAsia="Calibri" w:hAnsi="Times New Roman" w:cs="Times New Roman"/>
          <w:sz w:val="28"/>
          <w:szCs w:val="28"/>
        </w:rPr>
        <w:t xml:space="preserve">В целях получения учащимися дополнительных знаний, умений и навыков, расширения музыкального кругозора, закрепления интереса к музыкальным занятиям, развития исполнительских навыков </w:t>
      </w:r>
      <w:r>
        <w:rPr>
          <w:rFonts w:ascii="Times New Roman" w:hAnsi="Times New Roman" w:cs="Times New Roman"/>
          <w:sz w:val="28"/>
          <w:szCs w:val="28"/>
        </w:rPr>
        <w:t xml:space="preserve">обязательно включаются </w:t>
      </w:r>
      <w:r w:rsidRPr="00761538">
        <w:rPr>
          <w:rFonts w:ascii="Times New Roman" w:eastAsia="Calibri" w:hAnsi="Times New Roman" w:cs="Times New Roman"/>
          <w:sz w:val="28"/>
          <w:szCs w:val="28"/>
        </w:rPr>
        <w:t xml:space="preserve"> занятия инструментом формы ансамблевого музицирования.  </w:t>
      </w:r>
      <w:r w:rsidRPr="00761538">
        <w:rPr>
          <w:rFonts w:ascii="Times New Roman" w:eastAsia="Calibri" w:hAnsi="Times New Roman" w:cs="Times New Roman"/>
        </w:rPr>
        <w:t xml:space="preserve"> </w:t>
      </w:r>
    </w:p>
    <w:p w:rsidR="00761538" w:rsidRPr="00761538" w:rsidRDefault="00761538" w:rsidP="00761538">
      <w:pPr>
        <w:spacing w:line="360" w:lineRule="auto"/>
        <w:ind w:firstLine="567"/>
        <w:jc w:val="both"/>
        <w:rPr>
          <w:rFonts w:ascii="Times New Roman" w:eastAsia="Calibri" w:hAnsi="Times New Roman" w:cs="Times New Roman"/>
          <w:sz w:val="28"/>
          <w:szCs w:val="28"/>
        </w:rPr>
      </w:pPr>
      <w:r w:rsidRPr="00761538">
        <w:rPr>
          <w:rFonts w:ascii="Times New Roman" w:eastAsia="Calibri" w:hAnsi="Times New Roman" w:cs="Times New Roman"/>
          <w:sz w:val="28"/>
          <w:szCs w:val="28"/>
        </w:rPr>
        <w:t xml:space="preserve"> Занятия ансамблевым музицированием развивают музыкальное мышление, расширяют музыкальный кругозор учащихся, готовят их к восприятию музыкальных произведений в концертном зале, театре, формируют коммуникативные навыки. </w:t>
      </w:r>
    </w:p>
    <w:p w:rsidR="00392D78" w:rsidRDefault="00392D78" w:rsidP="00CA7605">
      <w:pPr>
        <w:spacing w:after="0" w:line="360" w:lineRule="auto"/>
        <w:ind w:firstLine="567"/>
        <w:jc w:val="center"/>
        <w:rPr>
          <w:rFonts w:ascii="Times New Roman" w:hAnsi="Times New Roman" w:cs="Times New Roman"/>
          <w:b/>
          <w:i/>
          <w:sz w:val="28"/>
          <w:szCs w:val="28"/>
        </w:rPr>
      </w:pPr>
      <w:r w:rsidRPr="002B3F4A">
        <w:rPr>
          <w:rFonts w:ascii="Times New Roman" w:hAnsi="Times New Roman" w:cs="Times New Roman"/>
          <w:b/>
          <w:i/>
          <w:sz w:val="28"/>
          <w:szCs w:val="28"/>
        </w:rPr>
        <w:t>Срок реализации учебного предмета</w:t>
      </w:r>
    </w:p>
    <w:p w:rsidR="00392D78" w:rsidRDefault="00392D78" w:rsidP="00392D78">
      <w:pPr>
        <w:spacing w:after="0" w:line="360" w:lineRule="auto"/>
        <w:ind w:firstLine="567"/>
        <w:jc w:val="both"/>
        <w:rPr>
          <w:rFonts w:ascii="Times New Roman" w:hAnsi="Times New Roman" w:cs="Times New Roman"/>
          <w:sz w:val="28"/>
          <w:szCs w:val="28"/>
        </w:rPr>
      </w:pPr>
      <w:r w:rsidRPr="002B3F4A">
        <w:rPr>
          <w:rFonts w:ascii="Times New Roman" w:hAnsi="Times New Roman" w:cs="Times New Roman"/>
          <w:sz w:val="28"/>
          <w:szCs w:val="28"/>
        </w:rPr>
        <w:t>При реализации</w:t>
      </w:r>
      <w:r>
        <w:rPr>
          <w:rFonts w:ascii="Times New Roman" w:hAnsi="Times New Roman" w:cs="Times New Roman"/>
          <w:sz w:val="28"/>
          <w:szCs w:val="28"/>
        </w:rPr>
        <w:t xml:space="preserve"> общеразвивающей</w:t>
      </w:r>
      <w:r w:rsidRPr="002B3F4A">
        <w:rPr>
          <w:rFonts w:ascii="Times New Roman" w:hAnsi="Times New Roman" w:cs="Times New Roman"/>
          <w:sz w:val="28"/>
          <w:szCs w:val="28"/>
        </w:rPr>
        <w:t xml:space="preserve"> программы учебного п</w:t>
      </w:r>
      <w:r>
        <w:rPr>
          <w:rFonts w:ascii="Times New Roman" w:hAnsi="Times New Roman" w:cs="Times New Roman"/>
          <w:sz w:val="28"/>
          <w:szCs w:val="28"/>
        </w:rPr>
        <w:t>редмета «Музыкальный инструмент (фортепиано)</w:t>
      </w:r>
      <w:r w:rsidRPr="002B3F4A">
        <w:rPr>
          <w:rFonts w:ascii="Times New Roman" w:hAnsi="Times New Roman" w:cs="Times New Roman"/>
          <w:sz w:val="28"/>
          <w:szCs w:val="28"/>
        </w:rPr>
        <w:t xml:space="preserve">» со сроком обучения </w:t>
      </w:r>
      <w:r>
        <w:rPr>
          <w:rFonts w:ascii="Times New Roman" w:hAnsi="Times New Roman" w:cs="Times New Roman"/>
          <w:sz w:val="28"/>
          <w:szCs w:val="28"/>
        </w:rPr>
        <w:t>4 года</w:t>
      </w:r>
      <w:r w:rsidR="00CA7605">
        <w:rPr>
          <w:rFonts w:ascii="Times New Roman" w:hAnsi="Times New Roman" w:cs="Times New Roman"/>
          <w:sz w:val="28"/>
          <w:szCs w:val="28"/>
        </w:rPr>
        <w:t>,</w:t>
      </w:r>
      <w:r w:rsidRPr="002B3F4A">
        <w:rPr>
          <w:rFonts w:ascii="Times New Roman" w:hAnsi="Times New Roman" w:cs="Times New Roman"/>
          <w:sz w:val="28"/>
          <w:szCs w:val="28"/>
        </w:rPr>
        <w:t xml:space="preserve"> </w:t>
      </w:r>
      <w:r w:rsidRPr="00B028C8">
        <w:rPr>
          <w:rFonts w:ascii="Times New Roman" w:hAnsi="Times New Roman" w:cs="Times New Roman"/>
          <w:sz w:val="28"/>
          <w:szCs w:val="28"/>
        </w:rPr>
        <w:t xml:space="preserve">продолжительность учебных занятий с первого по </w:t>
      </w:r>
      <w:r>
        <w:rPr>
          <w:rFonts w:ascii="Times New Roman" w:hAnsi="Times New Roman" w:cs="Times New Roman"/>
          <w:sz w:val="28"/>
          <w:szCs w:val="28"/>
        </w:rPr>
        <w:t>четвертый</w:t>
      </w:r>
      <w:r w:rsidRPr="00B028C8">
        <w:rPr>
          <w:rFonts w:ascii="Times New Roman" w:hAnsi="Times New Roman" w:cs="Times New Roman"/>
          <w:sz w:val="28"/>
          <w:szCs w:val="28"/>
        </w:rPr>
        <w:t xml:space="preserve"> годы обучения составляет </w:t>
      </w:r>
      <w:r>
        <w:rPr>
          <w:rFonts w:ascii="Times New Roman" w:hAnsi="Times New Roman" w:cs="Times New Roman"/>
          <w:sz w:val="28"/>
          <w:szCs w:val="28"/>
        </w:rPr>
        <w:t>35</w:t>
      </w:r>
      <w:r w:rsidRPr="00B028C8">
        <w:rPr>
          <w:rFonts w:ascii="Times New Roman" w:hAnsi="Times New Roman" w:cs="Times New Roman"/>
          <w:sz w:val="28"/>
          <w:szCs w:val="28"/>
        </w:rPr>
        <w:t xml:space="preserve"> недел</w:t>
      </w:r>
      <w:r>
        <w:rPr>
          <w:rFonts w:ascii="Times New Roman" w:hAnsi="Times New Roman" w:cs="Times New Roman"/>
          <w:sz w:val="28"/>
          <w:szCs w:val="28"/>
        </w:rPr>
        <w:t>ь</w:t>
      </w:r>
      <w:r w:rsidRPr="00B028C8">
        <w:rPr>
          <w:rFonts w:ascii="Times New Roman" w:hAnsi="Times New Roman" w:cs="Times New Roman"/>
          <w:sz w:val="28"/>
          <w:szCs w:val="28"/>
        </w:rPr>
        <w:t xml:space="preserve"> в год.</w:t>
      </w:r>
      <w:r>
        <w:rPr>
          <w:rFonts w:ascii="Times New Roman" w:hAnsi="Times New Roman" w:cs="Times New Roman"/>
          <w:sz w:val="28"/>
          <w:szCs w:val="28"/>
        </w:rPr>
        <w:t xml:space="preserve"> Образовательный процесс делится на два этапа. </w:t>
      </w:r>
      <w:r>
        <w:rPr>
          <w:rFonts w:ascii="Times New Roman" w:hAnsi="Times New Roman" w:cs="Times New Roman"/>
          <w:sz w:val="28"/>
          <w:szCs w:val="28"/>
        </w:rPr>
        <w:lastRenderedPageBreak/>
        <w:t xml:space="preserve">Начальный этап составляют 1 и 2 годы </w:t>
      </w:r>
      <w:r w:rsidR="00CA7605">
        <w:rPr>
          <w:rFonts w:ascii="Times New Roman" w:hAnsi="Times New Roman" w:cs="Times New Roman"/>
          <w:sz w:val="28"/>
          <w:szCs w:val="28"/>
        </w:rPr>
        <w:t xml:space="preserve">обучения (классы), основной – 3 и </w:t>
      </w:r>
      <w:r>
        <w:rPr>
          <w:rFonts w:ascii="Times New Roman" w:hAnsi="Times New Roman" w:cs="Times New Roman"/>
          <w:sz w:val="28"/>
          <w:szCs w:val="28"/>
        </w:rPr>
        <w:t>4, годы (классы).</w:t>
      </w:r>
    </w:p>
    <w:p w:rsidR="00257D02" w:rsidRPr="00257D02" w:rsidRDefault="00257D02" w:rsidP="00257D02">
      <w:pPr>
        <w:spacing w:after="0" w:line="36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Сведения о затратах учебного времени</w:t>
      </w:r>
    </w:p>
    <w:tbl>
      <w:tblPr>
        <w:tblStyle w:val="a4"/>
        <w:tblW w:w="0" w:type="auto"/>
        <w:tblLayout w:type="fixed"/>
        <w:tblLook w:val="04A0"/>
      </w:tblPr>
      <w:tblGrid>
        <w:gridCol w:w="2518"/>
        <w:gridCol w:w="1134"/>
        <w:gridCol w:w="1276"/>
        <w:gridCol w:w="1276"/>
        <w:gridCol w:w="1134"/>
        <w:gridCol w:w="1984"/>
      </w:tblGrid>
      <w:tr w:rsidR="00AB697A" w:rsidTr="00AB697A">
        <w:tc>
          <w:tcPr>
            <w:tcW w:w="2518" w:type="dxa"/>
          </w:tcPr>
          <w:p w:rsidR="00AB697A" w:rsidRDefault="00AB697A" w:rsidP="00257D02">
            <w:pPr>
              <w:jc w:val="both"/>
              <w:rPr>
                <w:rFonts w:ascii="Times New Roman" w:hAnsi="Times New Roman" w:cs="Times New Roman"/>
                <w:sz w:val="24"/>
                <w:szCs w:val="24"/>
              </w:rPr>
            </w:pPr>
            <w:r>
              <w:rPr>
                <w:rFonts w:ascii="Times New Roman" w:hAnsi="Times New Roman" w:cs="Times New Roman"/>
                <w:sz w:val="24"/>
                <w:szCs w:val="24"/>
              </w:rPr>
              <w:t>Вид учебной работы,</w:t>
            </w:r>
          </w:p>
          <w:p w:rsidR="00AB697A" w:rsidRPr="00257D02" w:rsidRDefault="00AB697A" w:rsidP="00257D02">
            <w:pPr>
              <w:jc w:val="both"/>
              <w:rPr>
                <w:rFonts w:ascii="Times New Roman" w:hAnsi="Times New Roman" w:cs="Times New Roman"/>
                <w:sz w:val="24"/>
                <w:szCs w:val="24"/>
              </w:rPr>
            </w:pPr>
            <w:r>
              <w:rPr>
                <w:rFonts w:ascii="Times New Roman" w:hAnsi="Times New Roman" w:cs="Times New Roman"/>
                <w:sz w:val="24"/>
                <w:szCs w:val="24"/>
              </w:rPr>
              <w:t xml:space="preserve">нагрузки </w:t>
            </w:r>
          </w:p>
        </w:tc>
        <w:tc>
          <w:tcPr>
            <w:tcW w:w="4820" w:type="dxa"/>
            <w:gridSpan w:val="4"/>
          </w:tcPr>
          <w:p w:rsidR="00AB697A" w:rsidRPr="00257D02" w:rsidRDefault="00AB697A" w:rsidP="00257D02">
            <w:pPr>
              <w:spacing w:line="360" w:lineRule="auto"/>
              <w:jc w:val="center"/>
              <w:rPr>
                <w:rFonts w:ascii="Times New Roman" w:hAnsi="Times New Roman" w:cs="Times New Roman"/>
                <w:sz w:val="24"/>
                <w:szCs w:val="24"/>
              </w:rPr>
            </w:pPr>
            <w:r>
              <w:rPr>
                <w:rFonts w:ascii="Times New Roman" w:hAnsi="Times New Roman" w:cs="Times New Roman"/>
                <w:sz w:val="24"/>
                <w:szCs w:val="24"/>
              </w:rPr>
              <w:t>Затраты учебного времени</w:t>
            </w:r>
          </w:p>
        </w:tc>
        <w:tc>
          <w:tcPr>
            <w:tcW w:w="1984" w:type="dxa"/>
          </w:tcPr>
          <w:p w:rsidR="00AB697A" w:rsidRPr="00257D02" w:rsidRDefault="00AB697A" w:rsidP="00257D02">
            <w:pPr>
              <w:jc w:val="both"/>
              <w:rPr>
                <w:rFonts w:ascii="Times New Roman" w:hAnsi="Times New Roman" w:cs="Times New Roman"/>
                <w:sz w:val="24"/>
                <w:szCs w:val="24"/>
              </w:rPr>
            </w:pPr>
            <w:r>
              <w:rPr>
                <w:rFonts w:ascii="Times New Roman" w:hAnsi="Times New Roman" w:cs="Times New Roman"/>
                <w:sz w:val="24"/>
                <w:szCs w:val="24"/>
              </w:rPr>
              <w:t>Всего часов</w:t>
            </w:r>
          </w:p>
        </w:tc>
      </w:tr>
      <w:tr w:rsidR="00AB697A" w:rsidTr="00AB697A">
        <w:tc>
          <w:tcPr>
            <w:tcW w:w="2518" w:type="dxa"/>
          </w:tcPr>
          <w:p w:rsidR="00AB697A" w:rsidRPr="00257D02" w:rsidRDefault="00AB697A" w:rsidP="00392D78">
            <w:pPr>
              <w:spacing w:line="360" w:lineRule="auto"/>
              <w:jc w:val="both"/>
              <w:rPr>
                <w:rFonts w:ascii="Times New Roman" w:hAnsi="Times New Roman" w:cs="Times New Roman"/>
                <w:sz w:val="24"/>
                <w:szCs w:val="24"/>
              </w:rPr>
            </w:pPr>
            <w:r>
              <w:rPr>
                <w:rFonts w:ascii="Times New Roman" w:hAnsi="Times New Roman" w:cs="Times New Roman"/>
                <w:sz w:val="24"/>
                <w:szCs w:val="24"/>
              </w:rPr>
              <w:t>Годы обучения</w:t>
            </w:r>
          </w:p>
        </w:tc>
        <w:tc>
          <w:tcPr>
            <w:tcW w:w="1134" w:type="dxa"/>
          </w:tcPr>
          <w:p w:rsidR="00AB697A" w:rsidRPr="00257D02" w:rsidRDefault="00AB697A" w:rsidP="00257D02">
            <w:pPr>
              <w:spacing w:line="360" w:lineRule="auto"/>
              <w:jc w:val="both"/>
              <w:rPr>
                <w:rFonts w:ascii="Times New Roman" w:hAnsi="Times New Roman" w:cs="Times New Roman"/>
                <w:sz w:val="24"/>
                <w:szCs w:val="24"/>
              </w:rPr>
            </w:pPr>
            <w:r>
              <w:rPr>
                <w:rFonts w:ascii="Times New Roman" w:hAnsi="Times New Roman" w:cs="Times New Roman"/>
                <w:sz w:val="24"/>
                <w:szCs w:val="24"/>
              </w:rPr>
              <w:t>1-й год</w:t>
            </w:r>
          </w:p>
        </w:tc>
        <w:tc>
          <w:tcPr>
            <w:tcW w:w="1276" w:type="dxa"/>
          </w:tcPr>
          <w:p w:rsidR="00AB697A" w:rsidRPr="00257D02" w:rsidRDefault="00AB697A" w:rsidP="00392D78">
            <w:pPr>
              <w:spacing w:line="360" w:lineRule="auto"/>
              <w:jc w:val="both"/>
              <w:rPr>
                <w:rFonts w:ascii="Times New Roman" w:hAnsi="Times New Roman" w:cs="Times New Roman"/>
                <w:sz w:val="24"/>
                <w:szCs w:val="24"/>
              </w:rPr>
            </w:pPr>
            <w:r>
              <w:rPr>
                <w:rFonts w:ascii="Times New Roman" w:hAnsi="Times New Roman" w:cs="Times New Roman"/>
                <w:sz w:val="24"/>
                <w:szCs w:val="24"/>
              </w:rPr>
              <w:t>2-й год</w:t>
            </w:r>
          </w:p>
        </w:tc>
        <w:tc>
          <w:tcPr>
            <w:tcW w:w="1276" w:type="dxa"/>
          </w:tcPr>
          <w:p w:rsidR="00AB697A" w:rsidRPr="00257D02" w:rsidRDefault="00AB697A" w:rsidP="00392D78">
            <w:pPr>
              <w:spacing w:line="360" w:lineRule="auto"/>
              <w:jc w:val="both"/>
              <w:rPr>
                <w:rFonts w:ascii="Times New Roman" w:hAnsi="Times New Roman" w:cs="Times New Roman"/>
                <w:sz w:val="24"/>
                <w:szCs w:val="24"/>
              </w:rPr>
            </w:pPr>
            <w:r>
              <w:rPr>
                <w:rFonts w:ascii="Times New Roman" w:hAnsi="Times New Roman" w:cs="Times New Roman"/>
                <w:sz w:val="24"/>
                <w:szCs w:val="24"/>
              </w:rPr>
              <w:t>3-й год</w:t>
            </w:r>
          </w:p>
        </w:tc>
        <w:tc>
          <w:tcPr>
            <w:tcW w:w="1134" w:type="dxa"/>
          </w:tcPr>
          <w:p w:rsidR="00AB697A" w:rsidRPr="00257D02" w:rsidRDefault="00AB697A" w:rsidP="00392D78">
            <w:pPr>
              <w:spacing w:line="360" w:lineRule="auto"/>
              <w:jc w:val="both"/>
              <w:rPr>
                <w:rFonts w:ascii="Times New Roman" w:hAnsi="Times New Roman" w:cs="Times New Roman"/>
                <w:sz w:val="24"/>
                <w:szCs w:val="24"/>
              </w:rPr>
            </w:pPr>
            <w:r>
              <w:rPr>
                <w:rFonts w:ascii="Times New Roman" w:hAnsi="Times New Roman" w:cs="Times New Roman"/>
                <w:sz w:val="24"/>
                <w:szCs w:val="24"/>
              </w:rPr>
              <w:t>4-й год</w:t>
            </w:r>
          </w:p>
        </w:tc>
        <w:tc>
          <w:tcPr>
            <w:tcW w:w="1984" w:type="dxa"/>
          </w:tcPr>
          <w:p w:rsidR="00AB697A" w:rsidRPr="00257D02" w:rsidRDefault="00AB697A" w:rsidP="00392D78">
            <w:pPr>
              <w:spacing w:line="360" w:lineRule="auto"/>
              <w:jc w:val="both"/>
              <w:rPr>
                <w:rFonts w:ascii="Times New Roman" w:hAnsi="Times New Roman" w:cs="Times New Roman"/>
                <w:sz w:val="24"/>
                <w:szCs w:val="24"/>
              </w:rPr>
            </w:pPr>
          </w:p>
        </w:tc>
      </w:tr>
      <w:tr w:rsidR="00AB697A" w:rsidTr="00AB697A">
        <w:tc>
          <w:tcPr>
            <w:tcW w:w="2518" w:type="dxa"/>
          </w:tcPr>
          <w:p w:rsidR="00AB697A" w:rsidRPr="00257D02" w:rsidRDefault="00AB697A" w:rsidP="00392D78">
            <w:pPr>
              <w:spacing w:line="360" w:lineRule="auto"/>
              <w:jc w:val="both"/>
              <w:rPr>
                <w:rFonts w:ascii="Times New Roman" w:hAnsi="Times New Roman" w:cs="Times New Roman"/>
                <w:sz w:val="24"/>
                <w:szCs w:val="24"/>
              </w:rPr>
            </w:pPr>
            <w:r>
              <w:rPr>
                <w:rFonts w:ascii="Times New Roman" w:hAnsi="Times New Roman" w:cs="Times New Roman"/>
                <w:sz w:val="24"/>
                <w:szCs w:val="24"/>
              </w:rPr>
              <w:t>Кол-во недель</w:t>
            </w:r>
          </w:p>
        </w:tc>
        <w:tc>
          <w:tcPr>
            <w:tcW w:w="1134"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276"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276"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134"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984" w:type="dxa"/>
          </w:tcPr>
          <w:p w:rsidR="00AB697A" w:rsidRDefault="00AB697A" w:rsidP="00392D78">
            <w:pPr>
              <w:spacing w:line="360" w:lineRule="auto"/>
              <w:jc w:val="both"/>
              <w:rPr>
                <w:rFonts w:ascii="Times New Roman" w:hAnsi="Times New Roman" w:cs="Times New Roman"/>
                <w:sz w:val="28"/>
                <w:szCs w:val="28"/>
              </w:rPr>
            </w:pPr>
          </w:p>
        </w:tc>
      </w:tr>
      <w:tr w:rsidR="00AB697A" w:rsidTr="00AB697A">
        <w:tc>
          <w:tcPr>
            <w:tcW w:w="2518" w:type="dxa"/>
          </w:tcPr>
          <w:p w:rsidR="00AB697A" w:rsidRPr="00257D02" w:rsidRDefault="00AB697A" w:rsidP="00257D02">
            <w:pPr>
              <w:jc w:val="both"/>
              <w:rPr>
                <w:rFonts w:ascii="Times New Roman" w:hAnsi="Times New Roman" w:cs="Times New Roman"/>
                <w:sz w:val="24"/>
                <w:szCs w:val="24"/>
              </w:rPr>
            </w:pPr>
            <w:r>
              <w:rPr>
                <w:rFonts w:ascii="Times New Roman" w:hAnsi="Times New Roman" w:cs="Times New Roman"/>
                <w:sz w:val="24"/>
                <w:szCs w:val="24"/>
              </w:rPr>
              <w:t>Аудиторные занятия</w:t>
            </w:r>
          </w:p>
        </w:tc>
        <w:tc>
          <w:tcPr>
            <w:tcW w:w="1134"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276"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276"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134"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984"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280</w:t>
            </w:r>
          </w:p>
        </w:tc>
      </w:tr>
      <w:tr w:rsidR="00AB697A" w:rsidTr="00AB697A">
        <w:tc>
          <w:tcPr>
            <w:tcW w:w="2518" w:type="dxa"/>
          </w:tcPr>
          <w:p w:rsidR="00AB697A" w:rsidRDefault="00AB697A" w:rsidP="00257D02">
            <w:pPr>
              <w:jc w:val="both"/>
              <w:rPr>
                <w:rFonts w:ascii="Times New Roman" w:hAnsi="Times New Roman" w:cs="Times New Roman"/>
                <w:sz w:val="24"/>
                <w:szCs w:val="24"/>
              </w:rPr>
            </w:pPr>
            <w:r>
              <w:rPr>
                <w:rFonts w:ascii="Times New Roman" w:hAnsi="Times New Roman" w:cs="Times New Roman"/>
                <w:sz w:val="24"/>
                <w:szCs w:val="24"/>
              </w:rPr>
              <w:t>Самостоятельная</w:t>
            </w:r>
          </w:p>
          <w:p w:rsidR="00AB697A" w:rsidRPr="00257D02" w:rsidRDefault="00AB697A" w:rsidP="00257D02">
            <w:pPr>
              <w:jc w:val="both"/>
              <w:rPr>
                <w:rFonts w:ascii="Times New Roman" w:hAnsi="Times New Roman" w:cs="Times New Roman"/>
                <w:sz w:val="24"/>
                <w:szCs w:val="24"/>
              </w:rPr>
            </w:pPr>
            <w:r>
              <w:rPr>
                <w:rFonts w:ascii="Times New Roman" w:hAnsi="Times New Roman" w:cs="Times New Roman"/>
                <w:sz w:val="24"/>
                <w:szCs w:val="24"/>
              </w:rPr>
              <w:t>работа</w:t>
            </w:r>
          </w:p>
        </w:tc>
        <w:tc>
          <w:tcPr>
            <w:tcW w:w="1134"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276"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276"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134"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984"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280</w:t>
            </w:r>
          </w:p>
        </w:tc>
      </w:tr>
      <w:tr w:rsidR="00AB697A" w:rsidTr="00AB697A">
        <w:tc>
          <w:tcPr>
            <w:tcW w:w="2518" w:type="dxa"/>
          </w:tcPr>
          <w:p w:rsidR="00AB697A" w:rsidRDefault="00AB697A" w:rsidP="00257D02">
            <w:pPr>
              <w:jc w:val="both"/>
              <w:rPr>
                <w:rFonts w:ascii="Times New Roman" w:hAnsi="Times New Roman" w:cs="Times New Roman"/>
                <w:sz w:val="24"/>
                <w:szCs w:val="24"/>
              </w:rPr>
            </w:pPr>
            <w:r>
              <w:rPr>
                <w:rFonts w:ascii="Times New Roman" w:hAnsi="Times New Roman" w:cs="Times New Roman"/>
                <w:sz w:val="24"/>
                <w:szCs w:val="24"/>
              </w:rPr>
              <w:t>Максимальная</w:t>
            </w:r>
          </w:p>
          <w:p w:rsidR="00AB697A" w:rsidRPr="00257D02" w:rsidRDefault="00AB697A" w:rsidP="00257D02">
            <w:pPr>
              <w:jc w:val="both"/>
              <w:rPr>
                <w:rFonts w:ascii="Times New Roman" w:hAnsi="Times New Roman" w:cs="Times New Roman"/>
                <w:sz w:val="24"/>
                <w:szCs w:val="24"/>
              </w:rPr>
            </w:pPr>
            <w:r>
              <w:rPr>
                <w:rFonts w:ascii="Times New Roman" w:hAnsi="Times New Roman" w:cs="Times New Roman"/>
                <w:sz w:val="24"/>
                <w:szCs w:val="24"/>
              </w:rPr>
              <w:t>Учебная нагрузка</w:t>
            </w:r>
          </w:p>
        </w:tc>
        <w:tc>
          <w:tcPr>
            <w:tcW w:w="1134"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276"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276"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134"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984" w:type="dxa"/>
          </w:tcPr>
          <w:p w:rsidR="00AB697A" w:rsidRDefault="00AB697A" w:rsidP="00392D78">
            <w:pPr>
              <w:spacing w:line="360" w:lineRule="auto"/>
              <w:jc w:val="both"/>
              <w:rPr>
                <w:rFonts w:ascii="Times New Roman" w:hAnsi="Times New Roman" w:cs="Times New Roman"/>
                <w:sz w:val="28"/>
                <w:szCs w:val="28"/>
              </w:rPr>
            </w:pPr>
            <w:r>
              <w:rPr>
                <w:rFonts w:ascii="Times New Roman" w:hAnsi="Times New Roman" w:cs="Times New Roman"/>
                <w:sz w:val="28"/>
                <w:szCs w:val="28"/>
              </w:rPr>
              <w:t>560</w:t>
            </w:r>
          </w:p>
        </w:tc>
      </w:tr>
    </w:tbl>
    <w:p w:rsidR="00761538" w:rsidRDefault="00761538" w:rsidP="00392D78">
      <w:pPr>
        <w:spacing w:after="0" w:line="360" w:lineRule="auto"/>
        <w:ind w:firstLine="567"/>
        <w:jc w:val="both"/>
        <w:rPr>
          <w:rFonts w:ascii="Times New Roman" w:hAnsi="Times New Roman" w:cs="Times New Roman"/>
          <w:sz w:val="28"/>
          <w:szCs w:val="28"/>
        </w:rPr>
      </w:pPr>
    </w:p>
    <w:p w:rsidR="00761538" w:rsidRDefault="00761538" w:rsidP="00075A00">
      <w:pPr>
        <w:spacing w:after="0" w:line="360" w:lineRule="auto"/>
        <w:ind w:firstLine="567"/>
        <w:jc w:val="center"/>
        <w:rPr>
          <w:rFonts w:ascii="Times New Roman" w:hAnsi="Times New Roman" w:cs="Times New Roman"/>
          <w:sz w:val="28"/>
          <w:szCs w:val="28"/>
        </w:rPr>
      </w:pPr>
      <w:r w:rsidRPr="000F44AA">
        <w:rPr>
          <w:rFonts w:ascii="Times New Roman" w:hAnsi="Times New Roman" w:cs="Times New Roman"/>
          <w:b/>
          <w:i/>
          <w:sz w:val="28"/>
          <w:szCs w:val="28"/>
        </w:rPr>
        <w:t>Объем учебного времени</w:t>
      </w:r>
      <w:r>
        <w:rPr>
          <w:rFonts w:ascii="Times New Roman" w:hAnsi="Times New Roman" w:cs="Times New Roman"/>
          <w:sz w:val="28"/>
          <w:szCs w:val="28"/>
        </w:rPr>
        <w:t>,</w:t>
      </w:r>
      <w:r w:rsidR="00075A00">
        <w:rPr>
          <w:rFonts w:ascii="Times New Roman" w:hAnsi="Times New Roman" w:cs="Times New Roman"/>
          <w:sz w:val="28"/>
          <w:szCs w:val="28"/>
        </w:rPr>
        <w:t xml:space="preserve"> </w:t>
      </w:r>
      <w:r w:rsidRPr="00075A00">
        <w:rPr>
          <w:rFonts w:ascii="Times New Roman" w:hAnsi="Times New Roman" w:cs="Times New Roman"/>
          <w:b/>
          <w:i/>
          <w:sz w:val="28"/>
          <w:szCs w:val="28"/>
        </w:rPr>
        <w:t>предусмотренный учебным планом образовательного учреждения на реализацию учебного предмета «Музыкальный инструмент (фортепиано)»:</w:t>
      </w:r>
    </w:p>
    <w:p w:rsidR="00761538" w:rsidRPr="006B0001" w:rsidRDefault="00761538" w:rsidP="00761538">
      <w:pPr>
        <w:spacing w:after="0" w:line="360" w:lineRule="auto"/>
        <w:ind w:firstLine="709"/>
        <w:jc w:val="both"/>
        <w:rPr>
          <w:rFonts w:ascii="Times New Roman" w:hAnsi="Times New Roman" w:cs="Times New Roman"/>
          <w:i/>
          <w:sz w:val="28"/>
          <w:szCs w:val="28"/>
        </w:rPr>
      </w:pPr>
      <w:r w:rsidRPr="006B0001">
        <w:rPr>
          <w:rFonts w:ascii="Times New Roman" w:hAnsi="Times New Roman" w:cs="Times New Roman"/>
          <w:sz w:val="28"/>
          <w:szCs w:val="28"/>
        </w:rPr>
        <w:t>Общая трудое</w:t>
      </w:r>
      <w:r>
        <w:rPr>
          <w:rFonts w:ascii="Times New Roman" w:hAnsi="Times New Roman" w:cs="Times New Roman"/>
          <w:sz w:val="28"/>
          <w:szCs w:val="28"/>
        </w:rPr>
        <w:t>мкость учебного предмета «Музыкальный инструмент (фортепиано)» при 4</w:t>
      </w:r>
      <w:r w:rsidRPr="006B0001">
        <w:rPr>
          <w:rFonts w:ascii="Times New Roman" w:hAnsi="Times New Roman" w:cs="Times New Roman"/>
          <w:sz w:val="28"/>
          <w:szCs w:val="28"/>
        </w:rPr>
        <w:t xml:space="preserve">-летнем сроке обучения составляет </w:t>
      </w:r>
      <w:r>
        <w:rPr>
          <w:rFonts w:ascii="Times New Roman" w:hAnsi="Times New Roman" w:cs="Times New Roman"/>
          <w:sz w:val="28"/>
          <w:szCs w:val="28"/>
        </w:rPr>
        <w:t>560</w:t>
      </w:r>
      <w:r w:rsidRPr="006B0001">
        <w:rPr>
          <w:rFonts w:ascii="Times New Roman" w:hAnsi="Times New Roman" w:cs="Times New Roman"/>
          <w:sz w:val="28"/>
          <w:szCs w:val="28"/>
        </w:rPr>
        <w:t xml:space="preserve"> часов</w:t>
      </w:r>
      <w:r>
        <w:rPr>
          <w:rFonts w:ascii="Times New Roman" w:hAnsi="Times New Roman" w:cs="Times New Roman"/>
          <w:sz w:val="28"/>
          <w:szCs w:val="28"/>
        </w:rPr>
        <w:t xml:space="preserve">. </w:t>
      </w:r>
      <w:r w:rsidRPr="006B0001">
        <w:rPr>
          <w:rFonts w:ascii="Times New Roman" w:hAnsi="Times New Roman" w:cs="Times New Roman"/>
          <w:sz w:val="28"/>
          <w:szCs w:val="28"/>
        </w:rPr>
        <w:t xml:space="preserve">Из них: </w:t>
      </w:r>
      <w:r>
        <w:rPr>
          <w:rFonts w:ascii="Times New Roman" w:hAnsi="Times New Roman" w:cs="Times New Roman"/>
          <w:sz w:val="28"/>
          <w:szCs w:val="28"/>
        </w:rPr>
        <w:t>280</w:t>
      </w:r>
      <w:r w:rsidRPr="006B0001">
        <w:rPr>
          <w:rFonts w:ascii="Times New Roman" w:hAnsi="Times New Roman" w:cs="Times New Roman"/>
          <w:sz w:val="28"/>
          <w:szCs w:val="28"/>
        </w:rPr>
        <w:t xml:space="preserve"> часов – аудиторные занятия, </w:t>
      </w:r>
      <w:r>
        <w:rPr>
          <w:rFonts w:ascii="Times New Roman" w:hAnsi="Times New Roman" w:cs="Times New Roman"/>
          <w:sz w:val="28"/>
          <w:szCs w:val="28"/>
        </w:rPr>
        <w:t>280</w:t>
      </w:r>
      <w:r w:rsidRPr="006B0001">
        <w:rPr>
          <w:rFonts w:ascii="Times New Roman" w:hAnsi="Times New Roman" w:cs="Times New Roman"/>
          <w:sz w:val="28"/>
          <w:szCs w:val="28"/>
        </w:rPr>
        <w:t xml:space="preserve"> часов – самостоятельная работа</w:t>
      </w:r>
      <w:r w:rsidRPr="006B0001">
        <w:rPr>
          <w:rFonts w:ascii="Times New Roman" w:hAnsi="Times New Roman" w:cs="Times New Roman"/>
          <w:i/>
          <w:color w:val="FF0000"/>
          <w:sz w:val="28"/>
          <w:szCs w:val="28"/>
        </w:rPr>
        <w:t>.</w:t>
      </w:r>
    </w:p>
    <w:p w:rsidR="00761538" w:rsidRPr="006B0001" w:rsidRDefault="00761538" w:rsidP="00761538">
      <w:pPr>
        <w:spacing w:after="0" w:line="360" w:lineRule="auto"/>
        <w:ind w:firstLine="567"/>
        <w:jc w:val="both"/>
        <w:rPr>
          <w:rFonts w:ascii="Times New Roman" w:hAnsi="Times New Roman" w:cs="Times New Roman"/>
          <w:sz w:val="28"/>
          <w:szCs w:val="28"/>
        </w:rPr>
      </w:pPr>
      <w:r w:rsidRPr="006B0001">
        <w:rPr>
          <w:rFonts w:ascii="Times New Roman" w:hAnsi="Times New Roman" w:cs="Times New Roman"/>
          <w:sz w:val="28"/>
          <w:szCs w:val="28"/>
        </w:rPr>
        <w:t>Рекомендуемая недельная нагрузка в часах:</w:t>
      </w:r>
    </w:p>
    <w:p w:rsidR="00761538" w:rsidRPr="006B0001" w:rsidRDefault="00761538" w:rsidP="00761538">
      <w:pPr>
        <w:spacing w:after="0" w:line="360" w:lineRule="auto"/>
        <w:ind w:firstLine="567"/>
        <w:jc w:val="both"/>
        <w:rPr>
          <w:rFonts w:ascii="Times New Roman" w:hAnsi="Times New Roman" w:cs="Times New Roman"/>
          <w:sz w:val="28"/>
          <w:szCs w:val="28"/>
        </w:rPr>
      </w:pPr>
      <w:r w:rsidRPr="006B0001">
        <w:rPr>
          <w:rFonts w:ascii="Times New Roman" w:hAnsi="Times New Roman" w:cs="Times New Roman"/>
          <w:i/>
          <w:sz w:val="28"/>
          <w:szCs w:val="28"/>
        </w:rPr>
        <w:t>Аудиторные занятия</w:t>
      </w:r>
      <w:r w:rsidRPr="006B0001">
        <w:rPr>
          <w:rFonts w:ascii="Times New Roman" w:hAnsi="Times New Roman" w:cs="Times New Roman"/>
          <w:sz w:val="28"/>
          <w:szCs w:val="28"/>
        </w:rPr>
        <w:t>:</w:t>
      </w:r>
    </w:p>
    <w:p w:rsidR="00761538" w:rsidRPr="006B0001" w:rsidRDefault="00761538" w:rsidP="00761538">
      <w:pPr>
        <w:pStyle w:val="a3"/>
        <w:widowControl w:val="0"/>
        <w:numPr>
          <w:ilvl w:val="0"/>
          <w:numId w:val="3"/>
        </w:numPr>
        <w:autoSpaceDE w:val="0"/>
        <w:autoSpaceDN w:val="0"/>
        <w:adjustRightInd w:val="0"/>
        <w:spacing w:after="0" w:line="360" w:lineRule="auto"/>
        <w:ind w:left="0" w:firstLine="567"/>
        <w:jc w:val="both"/>
        <w:rPr>
          <w:rFonts w:ascii="Times New Roman" w:hAnsi="Times New Roman" w:cs="Times New Roman"/>
          <w:sz w:val="28"/>
          <w:szCs w:val="28"/>
        </w:rPr>
      </w:pPr>
      <w:r w:rsidRPr="006B0001">
        <w:rPr>
          <w:rFonts w:ascii="Times New Roman" w:hAnsi="Times New Roman" w:cs="Times New Roman"/>
          <w:sz w:val="28"/>
          <w:szCs w:val="28"/>
        </w:rPr>
        <w:t>1</w:t>
      </w:r>
      <w:r w:rsidRPr="006B0001">
        <w:rPr>
          <w:rFonts w:ascii="Times New Roman" w:hAnsi="Times New Roman" w:cs="Times New Roman"/>
          <w:sz w:val="28"/>
          <w:szCs w:val="28"/>
          <w:vertAlign w:val="superscript"/>
        </w:rPr>
        <w:t xml:space="preserve"> </w:t>
      </w:r>
      <w:r w:rsidRPr="006B0001">
        <w:rPr>
          <w:rFonts w:ascii="Times New Roman" w:hAnsi="Times New Roman" w:cs="Times New Roman"/>
          <w:sz w:val="28"/>
          <w:szCs w:val="28"/>
        </w:rPr>
        <w:t xml:space="preserve">- </w:t>
      </w:r>
      <w:r>
        <w:rPr>
          <w:rFonts w:ascii="Times New Roman" w:hAnsi="Times New Roman" w:cs="Times New Roman"/>
          <w:sz w:val="28"/>
          <w:szCs w:val="28"/>
        </w:rPr>
        <w:t>4</w:t>
      </w:r>
      <w:r w:rsidRPr="006B0001">
        <w:rPr>
          <w:rFonts w:ascii="Times New Roman" w:hAnsi="Times New Roman" w:cs="Times New Roman"/>
          <w:sz w:val="28"/>
          <w:szCs w:val="28"/>
        </w:rPr>
        <w:t xml:space="preserve"> классы</w:t>
      </w:r>
      <w:r>
        <w:rPr>
          <w:rFonts w:ascii="Times New Roman" w:hAnsi="Times New Roman" w:cs="Times New Roman"/>
          <w:sz w:val="28"/>
          <w:szCs w:val="28"/>
        </w:rPr>
        <w:t xml:space="preserve"> – 2 часа</w:t>
      </w:r>
      <w:r w:rsidRPr="006B0001">
        <w:rPr>
          <w:rFonts w:ascii="Times New Roman" w:hAnsi="Times New Roman" w:cs="Times New Roman"/>
          <w:sz w:val="28"/>
          <w:szCs w:val="28"/>
        </w:rPr>
        <w:t xml:space="preserve"> в неделю.</w:t>
      </w:r>
    </w:p>
    <w:p w:rsidR="00761538" w:rsidRPr="006B0001" w:rsidRDefault="00761538" w:rsidP="00761538">
      <w:pPr>
        <w:spacing w:after="0" w:line="360" w:lineRule="auto"/>
        <w:ind w:firstLine="567"/>
        <w:jc w:val="both"/>
        <w:rPr>
          <w:rFonts w:ascii="Times New Roman" w:hAnsi="Times New Roman" w:cs="Times New Roman"/>
          <w:i/>
          <w:sz w:val="28"/>
          <w:szCs w:val="28"/>
        </w:rPr>
      </w:pPr>
      <w:r w:rsidRPr="006B0001">
        <w:rPr>
          <w:rFonts w:ascii="Times New Roman" w:hAnsi="Times New Roman" w:cs="Times New Roman"/>
          <w:i/>
          <w:sz w:val="28"/>
          <w:szCs w:val="28"/>
        </w:rPr>
        <w:t>Самостоятельная работа (внеаудиторная нагрузка):</w:t>
      </w:r>
    </w:p>
    <w:p w:rsidR="00761538" w:rsidRPr="006B0001" w:rsidRDefault="00761538" w:rsidP="00761538">
      <w:pPr>
        <w:pStyle w:val="a3"/>
        <w:widowControl w:val="0"/>
        <w:numPr>
          <w:ilvl w:val="0"/>
          <w:numId w:val="4"/>
        </w:numPr>
        <w:autoSpaceDE w:val="0"/>
        <w:autoSpaceDN w:val="0"/>
        <w:adjustRightInd w:val="0"/>
        <w:spacing w:after="0" w:line="360" w:lineRule="auto"/>
        <w:ind w:left="0" w:firstLine="567"/>
        <w:jc w:val="both"/>
        <w:rPr>
          <w:rFonts w:ascii="Times New Roman" w:hAnsi="Times New Roman" w:cs="Times New Roman"/>
          <w:sz w:val="28"/>
          <w:szCs w:val="28"/>
        </w:rPr>
      </w:pPr>
      <w:r w:rsidRPr="006B0001">
        <w:rPr>
          <w:rFonts w:ascii="Times New Roman" w:hAnsi="Times New Roman" w:cs="Times New Roman"/>
          <w:sz w:val="28"/>
          <w:szCs w:val="28"/>
        </w:rPr>
        <w:t>1</w:t>
      </w:r>
      <w:r>
        <w:rPr>
          <w:rFonts w:ascii="Times New Roman" w:hAnsi="Times New Roman" w:cs="Times New Roman"/>
          <w:sz w:val="28"/>
          <w:szCs w:val="28"/>
        </w:rPr>
        <w:t xml:space="preserve">- 4 </w:t>
      </w:r>
      <w:r w:rsidRPr="006B0001">
        <w:rPr>
          <w:rFonts w:ascii="Times New Roman" w:hAnsi="Times New Roman" w:cs="Times New Roman"/>
          <w:sz w:val="28"/>
          <w:szCs w:val="28"/>
        </w:rPr>
        <w:t xml:space="preserve">классы – </w:t>
      </w:r>
      <w:r>
        <w:rPr>
          <w:rFonts w:ascii="Times New Roman" w:hAnsi="Times New Roman" w:cs="Times New Roman"/>
          <w:sz w:val="28"/>
          <w:szCs w:val="28"/>
        </w:rPr>
        <w:t>2</w:t>
      </w:r>
      <w:r w:rsidRPr="006B0001">
        <w:rPr>
          <w:rFonts w:ascii="Times New Roman" w:hAnsi="Times New Roman" w:cs="Times New Roman"/>
          <w:sz w:val="28"/>
          <w:szCs w:val="28"/>
        </w:rPr>
        <w:t xml:space="preserve"> час</w:t>
      </w:r>
      <w:r>
        <w:rPr>
          <w:rFonts w:ascii="Times New Roman" w:hAnsi="Times New Roman" w:cs="Times New Roman"/>
          <w:sz w:val="28"/>
          <w:szCs w:val="28"/>
        </w:rPr>
        <w:t>а</w:t>
      </w:r>
      <w:r w:rsidRPr="006B0001">
        <w:rPr>
          <w:rFonts w:ascii="Times New Roman" w:hAnsi="Times New Roman" w:cs="Times New Roman"/>
          <w:sz w:val="28"/>
          <w:szCs w:val="28"/>
        </w:rPr>
        <w:t xml:space="preserve"> в неделю.</w:t>
      </w:r>
    </w:p>
    <w:p w:rsidR="00465C58" w:rsidRDefault="00075A00" w:rsidP="005845E6">
      <w:pPr>
        <w:spacing w:after="0" w:line="36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Форма проведения учебных занятий</w:t>
      </w:r>
    </w:p>
    <w:p w:rsidR="005845E6" w:rsidRPr="00EB004D" w:rsidRDefault="005845E6" w:rsidP="005845E6">
      <w:pPr>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Занятия проводятся в индивидуальной и мелкогрупповой (от 2-х человек) формах, с  продолжительностью урока – 40-45 минут </w:t>
      </w:r>
      <w:r w:rsidRPr="00A353F3">
        <w:rPr>
          <w:rFonts w:ascii="Times New Roman" w:hAnsi="Times New Roman" w:cs="Times New Roman"/>
          <w:sz w:val="28"/>
          <w:szCs w:val="28"/>
        </w:rPr>
        <w:t>с 5 минутным перерывом для</w:t>
      </w:r>
      <w:r>
        <w:rPr>
          <w:rFonts w:ascii="Times New Roman" w:hAnsi="Times New Roman" w:cs="Times New Roman"/>
          <w:sz w:val="28"/>
          <w:szCs w:val="28"/>
        </w:rPr>
        <w:t xml:space="preserve"> отдыха.</w:t>
      </w:r>
    </w:p>
    <w:p w:rsidR="005845E6" w:rsidRPr="00EB004D" w:rsidRDefault="005845E6" w:rsidP="005845E6">
      <w:pPr>
        <w:spacing w:after="0" w:line="360" w:lineRule="auto"/>
        <w:ind w:firstLine="567"/>
        <w:jc w:val="center"/>
        <w:rPr>
          <w:rFonts w:ascii="Times New Roman" w:hAnsi="Times New Roman" w:cs="Times New Roman"/>
          <w:sz w:val="28"/>
          <w:szCs w:val="28"/>
        </w:rPr>
      </w:pPr>
      <w:r>
        <w:rPr>
          <w:rFonts w:ascii="Times New Roman" w:hAnsi="Times New Roman" w:cs="Times New Roman"/>
          <w:color w:val="000000"/>
          <w:sz w:val="28"/>
          <w:szCs w:val="28"/>
        </w:rPr>
        <w:t>Индивидуальная и мелкогрупповая формы занятий позволяют преподавателю постро</w:t>
      </w:r>
      <w:r w:rsidRPr="00EB004D">
        <w:rPr>
          <w:rFonts w:ascii="Times New Roman" w:eastAsia="Geeza Pro" w:hAnsi="Times New Roman" w:cs="Times New Roman"/>
          <w:color w:val="000000"/>
          <w:sz w:val="28"/>
          <w:szCs w:val="28"/>
        </w:rPr>
        <w:t>ить процесс обучения в соответствии с принципами дифференцированного и индивидуального подходов</w:t>
      </w:r>
      <w:r>
        <w:rPr>
          <w:rFonts w:ascii="Times New Roman" w:eastAsia="Geeza Pro" w:hAnsi="Times New Roman" w:cs="Times New Roman"/>
          <w:color w:val="000000"/>
          <w:sz w:val="28"/>
          <w:szCs w:val="28"/>
        </w:rPr>
        <w:t xml:space="preserve"> к обучающимся.</w:t>
      </w:r>
    </w:p>
    <w:p w:rsidR="00AB50C8" w:rsidRDefault="00AB50C8" w:rsidP="005845E6">
      <w:pPr>
        <w:spacing w:after="0" w:line="360" w:lineRule="auto"/>
        <w:ind w:firstLine="567"/>
        <w:jc w:val="center"/>
        <w:rPr>
          <w:rFonts w:ascii="Times New Roman" w:hAnsi="Times New Roman" w:cs="Times New Roman"/>
          <w:b/>
          <w:i/>
          <w:sz w:val="28"/>
          <w:szCs w:val="28"/>
        </w:rPr>
      </w:pPr>
    </w:p>
    <w:p w:rsidR="005845E6" w:rsidRDefault="005845E6" w:rsidP="005845E6">
      <w:pPr>
        <w:spacing w:after="0" w:line="36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Цель задачи учебного предмета </w:t>
      </w:r>
    </w:p>
    <w:p w:rsidR="00075A00" w:rsidRDefault="005845E6" w:rsidP="005845E6">
      <w:pPr>
        <w:spacing w:line="36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«Музыкальный инструмент (фортепиано)</w:t>
      </w:r>
    </w:p>
    <w:p w:rsidR="00A45DAC" w:rsidRDefault="005845E6" w:rsidP="00A45DAC">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Цель:</w:t>
      </w:r>
    </w:p>
    <w:p w:rsidR="005845E6" w:rsidRPr="00A45DAC" w:rsidRDefault="00A45DAC" w:rsidP="00A45DAC">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развитие творческих способностей</w:t>
      </w:r>
      <w:r w:rsidR="00F568DE">
        <w:rPr>
          <w:rFonts w:ascii="Times New Roman" w:hAnsi="Times New Roman" w:cs="Times New Roman"/>
          <w:sz w:val="28"/>
          <w:szCs w:val="28"/>
        </w:rPr>
        <w:t xml:space="preserve"> и индивидуальности учащегося, овладение знаниями и представлениями о фортепианном исполнительстве, формирование практических умений и навыков игры на фортепиано, устойчивого интереса к самостоятельной деятельности в области музыкального искусства.</w:t>
      </w:r>
    </w:p>
    <w:p w:rsidR="00F568DE" w:rsidRDefault="00F568DE" w:rsidP="00F568DE">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Задачи:</w:t>
      </w:r>
    </w:p>
    <w:p w:rsidR="00A45DAC" w:rsidRDefault="00F568DE" w:rsidP="00F568DE">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w:t>
      </w:r>
      <w:r w:rsidR="00F76178" w:rsidRPr="00F76178">
        <w:rPr>
          <w:rFonts w:ascii="Times New Roman" w:hAnsi="Times New Roman" w:cs="Times New Roman"/>
          <w:sz w:val="28"/>
          <w:szCs w:val="28"/>
        </w:rPr>
        <w:t>создание условий для художественного образования</w:t>
      </w:r>
      <w:r w:rsidR="00F76178">
        <w:rPr>
          <w:rFonts w:ascii="Times New Roman" w:hAnsi="Times New Roman" w:cs="Times New Roman"/>
          <w:sz w:val="28"/>
          <w:szCs w:val="28"/>
        </w:rPr>
        <w:t>, эстетического воспитания, духовно – нравственного развития детей;</w:t>
      </w:r>
    </w:p>
    <w:p w:rsidR="00F76178" w:rsidRDefault="00F76178" w:rsidP="00F568D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●приобретение знаний основ музыкальной грамоты, основных средств выразительности, используемых в музыкальном искусстве, наиболее употребляемой музыкальной терминологии;</w:t>
      </w:r>
    </w:p>
    <w:p w:rsidR="00F76178" w:rsidRDefault="00F76178" w:rsidP="00F568D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●воспитание у детей культуры сольного и ансамблевого музицирования на инструменте;</w:t>
      </w:r>
    </w:p>
    <w:p w:rsidR="00F76178" w:rsidRDefault="00F76178" w:rsidP="00F568D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●формировать навыки коммуникативного общения через создание ситуации успеха, обстановки доброжелательности и сотрудничества с целью социализации детей.</w:t>
      </w:r>
    </w:p>
    <w:p w:rsidR="00F76178" w:rsidRDefault="00F76178" w:rsidP="00F76178">
      <w:pPr>
        <w:spacing w:after="0" w:line="36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Структура программы</w:t>
      </w:r>
      <w:r w:rsidR="005A6F1D">
        <w:rPr>
          <w:rFonts w:ascii="Times New Roman" w:hAnsi="Times New Roman" w:cs="Times New Roman"/>
          <w:b/>
          <w:i/>
          <w:sz w:val="28"/>
          <w:szCs w:val="28"/>
        </w:rPr>
        <w:t xml:space="preserve"> учебного предмета</w:t>
      </w:r>
    </w:p>
    <w:p w:rsidR="005A6F1D" w:rsidRDefault="005A6F1D" w:rsidP="005A6F1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Программа содержит следующие разделы:</w:t>
      </w:r>
    </w:p>
    <w:p w:rsidR="005A6F1D" w:rsidRDefault="005A6F1D" w:rsidP="005A6F1D">
      <w:pPr>
        <w:pStyle w:val="a3"/>
        <w:numPr>
          <w:ilvl w:val="0"/>
          <w:numId w:val="6"/>
        </w:numPr>
        <w:spacing w:after="0" w:line="360" w:lineRule="auto"/>
        <w:ind w:left="0" w:firstLine="567"/>
        <w:rPr>
          <w:rFonts w:ascii="Times New Roman" w:hAnsi="Times New Roman" w:cs="Times New Roman"/>
          <w:sz w:val="28"/>
          <w:szCs w:val="28"/>
        </w:rPr>
      </w:pPr>
      <w:r>
        <w:rPr>
          <w:rFonts w:ascii="Times New Roman" w:hAnsi="Times New Roman" w:cs="Times New Roman"/>
          <w:sz w:val="28"/>
          <w:szCs w:val="28"/>
        </w:rPr>
        <w:t>с</w:t>
      </w:r>
      <w:r w:rsidRPr="0036311C">
        <w:rPr>
          <w:rFonts w:ascii="Times New Roman" w:hAnsi="Times New Roman" w:cs="Times New Roman"/>
          <w:sz w:val="28"/>
          <w:szCs w:val="28"/>
        </w:rPr>
        <w:t>ведения о затратах</w:t>
      </w:r>
      <w:r>
        <w:rPr>
          <w:rFonts w:ascii="Times New Roman" w:hAnsi="Times New Roman" w:cs="Times New Roman"/>
          <w:sz w:val="28"/>
          <w:szCs w:val="28"/>
        </w:rPr>
        <w:t xml:space="preserve"> учебного времени, предусмотренного на освоение учебного предмета;</w:t>
      </w:r>
    </w:p>
    <w:p w:rsidR="005A6F1D" w:rsidRDefault="005A6F1D" w:rsidP="005A6F1D">
      <w:pPr>
        <w:pStyle w:val="a3"/>
        <w:numPr>
          <w:ilvl w:val="0"/>
          <w:numId w:val="6"/>
        </w:numPr>
        <w:spacing w:after="0" w:line="360" w:lineRule="auto"/>
        <w:ind w:left="0" w:firstLine="567"/>
        <w:rPr>
          <w:rFonts w:ascii="Times New Roman" w:hAnsi="Times New Roman" w:cs="Times New Roman"/>
          <w:sz w:val="28"/>
          <w:szCs w:val="28"/>
        </w:rPr>
      </w:pPr>
      <w:r>
        <w:rPr>
          <w:rFonts w:ascii="Times New Roman" w:hAnsi="Times New Roman" w:cs="Times New Roman"/>
          <w:sz w:val="28"/>
          <w:szCs w:val="28"/>
        </w:rPr>
        <w:t>распределение учебного материала по годам обучения;</w:t>
      </w:r>
    </w:p>
    <w:p w:rsidR="005A6F1D" w:rsidRDefault="005A6F1D" w:rsidP="005A6F1D">
      <w:pPr>
        <w:pStyle w:val="a3"/>
        <w:numPr>
          <w:ilvl w:val="0"/>
          <w:numId w:val="6"/>
        </w:numPr>
        <w:spacing w:after="0" w:line="360" w:lineRule="auto"/>
        <w:ind w:left="0" w:firstLine="567"/>
        <w:rPr>
          <w:rFonts w:ascii="Times New Roman" w:hAnsi="Times New Roman" w:cs="Times New Roman"/>
          <w:sz w:val="28"/>
          <w:szCs w:val="28"/>
        </w:rPr>
      </w:pPr>
      <w:r>
        <w:rPr>
          <w:rFonts w:ascii="Times New Roman" w:hAnsi="Times New Roman" w:cs="Times New Roman"/>
          <w:sz w:val="28"/>
          <w:szCs w:val="28"/>
        </w:rPr>
        <w:t>описание дидактических единиц учебного предмета;</w:t>
      </w:r>
    </w:p>
    <w:p w:rsidR="005A6F1D" w:rsidRDefault="005A6F1D" w:rsidP="005A6F1D">
      <w:pPr>
        <w:pStyle w:val="a3"/>
        <w:numPr>
          <w:ilvl w:val="0"/>
          <w:numId w:val="6"/>
        </w:numPr>
        <w:spacing w:after="0" w:line="360" w:lineRule="auto"/>
        <w:ind w:left="0" w:firstLine="567"/>
        <w:rPr>
          <w:rFonts w:ascii="Times New Roman" w:hAnsi="Times New Roman" w:cs="Times New Roman"/>
          <w:sz w:val="28"/>
          <w:szCs w:val="28"/>
        </w:rPr>
      </w:pPr>
      <w:r>
        <w:rPr>
          <w:rFonts w:ascii="Times New Roman" w:hAnsi="Times New Roman" w:cs="Times New Roman"/>
          <w:sz w:val="28"/>
          <w:szCs w:val="28"/>
        </w:rPr>
        <w:t>требования к уровню подготовки обучающихся;</w:t>
      </w:r>
    </w:p>
    <w:p w:rsidR="005A6F1D" w:rsidRDefault="005A6F1D" w:rsidP="005A6F1D">
      <w:pPr>
        <w:pStyle w:val="a3"/>
        <w:numPr>
          <w:ilvl w:val="0"/>
          <w:numId w:val="6"/>
        </w:numPr>
        <w:spacing w:after="0" w:line="360" w:lineRule="auto"/>
        <w:ind w:left="0" w:firstLine="567"/>
        <w:rPr>
          <w:rFonts w:ascii="Times New Roman" w:hAnsi="Times New Roman" w:cs="Times New Roman"/>
          <w:sz w:val="28"/>
          <w:szCs w:val="28"/>
        </w:rPr>
      </w:pPr>
      <w:r>
        <w:rPr>
          <w:rFonts w:ascii="Times New Roman" w:hAnsi="Times New Roman" w:cs="Times New Roman"/>
          <w:sz w:val="28"/>
          <w:szCs w:val="28"/>
        </w:rPr>
        <w:t>формы и методы контроля, система оценок;</w:t>
      </w:r>
    </w:p>
    <w:p w:rsidR="005A6F1D" w:rsidRDefault="005A6F1D" w:rsidP="005A6F1D">
      <w:pPr>
        <w:pStyle w:val="a3"/>
        <w:numPr>
          <w:ilvl w:val="0"/>
          <w:numId w:val="6"/>
        </w:numPr>
        <w:spacing w:after="0" w:line="360" w:lineRule="auto"/>
        <w:ind w:left="0" w:firstLine="567"/>
        <w:rPr>
          <w:rFonts w:ascii="Times New Roman" w:hAnsi="Times New Roman" w:cs="Times New Roman"/>
          <w:sz w:val="28"/>
          <w:szCs w:val="28"/>
        </w:rPr>
      </w:pPr>
      <w:r>
        <w:rPr>
          <w:rFonts w:ascii="Times New Roman" w:hAnsi="Times New Roman" w:cs="Times New Roman"/>
          <w:sz w:val="28"/>
          <w:szCs w:val="28"/>
        </w:rPr>
        <w:t>методическое обеспечение учебного процесса.</w:t>
      </w:r>
    </w:p>
    <w:p w:rsidR="005A6F1D" w:rsidRPr="005A6F1D" w:rsidRDefault="005A6F1D" w:rsidP="005A6F1D">
      <w:pPr>
        <w:spacing w:after="0" w:line="360" w:lineRule="auto"/>
        <w:jc w:val="center"/>
        <w:rPr>
          <w:rFonts w:ascii="Times New Roman" w:hAnsi="Times New Roman" w:cs="Times New Roman"/>
          <w:b/>
          <w:i/>
          <w:sz w:val="28"/>
          <w:szCs w:val="28"/>
        </w:rPr>
      </w:pPr>
      <w:r w:rsidRPr="005A6F1D">
        <w:rPr>
          <w:rFonts w:ascii="Times New Roman" w:hAnsi="Times New Roman" w:cs="Times New Roman"/>
          <w:b/>
          <w:i/>
          <w:sz w:val="28"/>
          <w:szCs w:val="28"/>
        </w:rPr>
        <w:t>Методы обучения</w:t>
      </w:r>
    </w:p>
    <w:p w:rsidR="005A6F1D" w:rsidRPr="005A6F1D" w:rsidRDefault="005A6F1D" w:rsidP="005A6F1D">
      <w:pPr>
        <w:pStyle w:val="a3"/>
        <w:spacing w:after="0" w:line="360" w:lineRule="auto"/>
        <w:ind w:left="0"/>
        <w:jc w:val="both"/>
        <w:rPr>
          <w:rFonts w:ascii="Times New Roman" w:hAnsi="Times New Roman"/>
          <w:sz w:val="28"/>
          <w:szCs w:val="28"/>
        </w:rPr>
      </w:pPr>
      <w:r w:rsidRPr="005A6F1D">
        <w:rPr>
          <w:rFonts w:ascii="Times New Roman" w:hAnsi="Times New Roman"/>
          <w:sz w:val="28"/>
          <w:szCs w:val="28"/>
        </w:rPr>
        <w:lastRenderedPageBreak/>
        <w:t>Для достижения поставленной цели и реализации задач предмета используются следующие методы обучения:</w:t>
      </w:r>
    </w:p>
    <w:p w:rsidR="005A6F1D" w:rsidRDefault="005A6F1D" w:rsidP="005A6F1D">
      <w:pPr>
        <w:pStyle w:val="a3"/>
        <w:numPr>
          <w:ilvl w:val="0"/>
          <w:numId w:val="6"/>
        </w:numPr>
        <w:spacing w:after="0" w:line="360" w:lineRule="auto"/>
        <w:ind w:left="567" w:firstLine="0"/>
        <w:rPr>
          <w:rFonts w:ascii="Times New Roman" w:hAnsi="Times New Roman" w:cs="Times New Roman"/>
          <w:sz w:val="28"/>
          <w:szCs w:val="28"/>
        </w:rPr>
      </w:pPr>
      <w:r>
        <w:rPr>
          <w:rFonts w:ascii="Times New Roman" w:hAnsi="Times New Roman" w:cs="Times New Roman"/>
          <w:sz w:val="28"/>
          <w:szCs w:val="28"/>
        </w:rPr>
        <w:t xml:space="preserve"> словесный (объяснение, беседа, рассказ);</w:t>
      </w:r>
    </w:p>
    <w:p w:rsidR="005A6F1D" w:rsidRDefault="005A6F1D" w:rsidP="005A6F1D">
      <w:pPr>
        <w:pStyle w:val="a3"/>
        <w:numPr>
          <w:ilvl w:val="0"/>
          <w:numId w:val="6"/>
        </w:numPr>
        <w:spacing w:after="0" w:line="360" w:lineRule="auto"/>
        <w:ind w:left="567" w:firstLine="0"/>
        <w:rPr>
          <w:rFonts w:ascii="Times New Roman" w:hAnsi="Times New Roman" w:cs="Times New Roman"/>
          <w:sz w:val="28"/>
          <w:szCs w:val="28"/>
        </w:rPr>
      </w:pPr>
      <w:r>
        <w:rPr>
          <w:rFonts w:ascii="Times New Roman" w:hAnsi="Times New Roman" w:cs="Times New Roman"/>
          <w:sz w:val="28"/>
          <w:szCs w:val="28"/>
        </w:rPr>
        <w:t xml:space="preserve"> наглядный (показ, демонстрация приемов работы, наблюдение);</w:t>
      </w:r>
    </w:p>
    <w:p w:rsidR="005A6F1D" w:rsidRDefault="005A6F1D" w:rsidP="005A6F1D">
      <w:pPr>
        <w:pStyle w:val="a3"/>
        <w:numPr>
          <w:ilvl w:val="0"/>
          <w:numId w:val="6"/>
        </w:numPr>
        <w:spacing w:after="0" w:line="360" w:lineRule="auto"/>
        <w:ind w:left="567" w:firstLine="0"/>
        <w:rPr>
          <w:rFonts w:ascii="Times New Roman" w:hAnsi="Times New Roman" w:cs="Times New Roman"/>
          <w:sz w:val="28"/>
          <w:szCs w:val="28"/>
        </w:rPr>
      </w:pPr>
      <w:r>
        <w:rPr>
          <w:rFonts w:ascii="Times New Roman" w:hAnsi="Times New Roman" w:cs="Times New Roman"/>
          <w:sz w:val="28"/>
          <w:szCs w:val="28"/>
        </w:rPr>
        <w:t xml:space="preserve"> практический (освоение приемов игры на инструменте);</w:t>
      </w:r>
    </w:p>
    <w:p w:rsidR="005A6F1D" w:rsidRDefault="005A6F1D" w:rsidP="005A6F1D">
      <w:pPr>
        <w:pStyle w:val="a3"/>
        <w:numPr>
          <w:ilvl w:val="0"/>
          <w:numId w:val="6"/>
        </w:numPr>
        <w:spacing w:after="0" w:line="360" w:lineRule="auto"/>
        <w:ind w:left="567" w:firstLine="0"/>
        <w:rPr>
          <w:rFonts w:ascii="Times New Roman" w:hAnsi="Times New Roman" w:cs="Times New Roman"/>
          <w:sz w:val="28"/>
          <w:szCs w:val="28"/>
        </w:rPr>
      </w:pPr>
      <w:r>
        <w:rPr>
          <w:rFonts w:ascii="Times New Roman" w:hAnsi="Times New Roman" w:cs="Times New Roman"/>
          <w:sz w:val="28"/>
          <w:szCs w:val="28"/>
        </w:rPr>
        <w:t xml:space="preserve"> эмоциональный (подбор ассоциаций, образов, художественные впечатления).</w:t>
      </w:r>
    </w:p>
    <w:p w:rsidR="009E5E72" w:rsidRDefault="009E5E72" w:rsidP="009E5E72">
      <w:pPr>
        <w:pStyle w:val="a3"/>
        <w:spacing w:after="0" w:line="360" w:lineRule="auto"/>
        <w:ind w:left="567"/>
        <w:rPr>
          <w:rFonts w:ascii="Times New Roman" w:hAnsi="Times New Roman" w:cs="Times New Roman"/>
          <w:sz w:val="28"/>
          <w:szCs w:val="28"/>
        </w:rPr>
      </w:pPr>
    </w:p>
    <w:p w:rsidR="00F76178" w:rsidRDefault="005A6F1D" w:rsidP="009E5E72">
      <w:pPr>
        <w:spacing w:after="0" w:line="36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Описание материально –технических условий реализации учебного предмета</w:t>
      </w:r>
    </w:p>
    <w:p w:rsidR="005A6F1D" w:rsidRDefault="009E630F" w:rsidP="009E5E7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Реализация программы учебного пред</w:t>
      </w:r>
      <w:r w:rsidR="009E5E72">
        <w:rPr>
          <w:rFonts w:ascii="Times New Roman" w:hAnsi="Times New Roman" w:cs="Times New Roman"/>
          <w:sz w:val="28"/>
          <w:szCs w:val="28"/>
        </w:rPr>
        <w:t>мета</w:t>
      </w:r>
      <w:r>
        <w:rPr>
          <w:rFonts w:ascii="Times New Roman" w:hAnsi="Times New Roman" w:cs="Times New Roman"/>
          <w:sz w:val="28"/>
          <w:szCs w:val="28"/>
        </w:rPr>
        <w:t xml:space="preserve"> «Музыкальный</w:t>
      </w:r>
      <w:r w:rsidR="009E5E72">
        <w:rPr>
          <w:rFonts w:ascii="Times New Roman" w:hAnsi="Times New Roman" w:cs="Times New Roman"/>
          <w:sz w:val="28"/>
          <w:szCs w:val="28"/>
        </w:rPr>
        <w:t xml:space="preserve"> инструмент (фортепиано)» обеспечивается:</w:t>
      </w:r>
    </w:p>
    <w:p w:rsidR="009E5E72" w:rsidRDefault="009E5E72" w:rsidP="009E5E7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доступом каждого учащегося к библиотечным фондам;</w:t>
      </w:r>
    </w:p>
    <w:p w:rsidR="009E5E72" w:rsidRPr="009E630F" w:rsidRDefault="009E5E72" w:rsidP="009E5E7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учебными аудиториями для индивидуальных занятий </w:t>
      </w:r>
      <w:r w:rsidR="00E81848">
        <w:rPr>
          <w:rFonts w:ascii="Times New Roman" w:hAnsi="Times New Roman" w:cs="Times New Roman"/>
          <w:sz w:val="28"/>
          <w:szCs w:val="28"/>
        </w:rPr>
        <w:t>площадью 10 кв.м, оснащены</w:t>
      </w:r>
      <w:r>
        <w:rPr>
          <w:rFonts w:ascii="Times New Roman" w:hAnsi="Times New Roman" w:cs="Times New Roman"/>
          <w:sz w:val="28"/>
          <w:szCs w:val="28"/>
        </w:rPr>
        <w:t xml:space="preserve"> </w:t>
      </w:r>
      <w:r w:rsidR="00E81848">
        <w:rPr>
          <w:rFonts w:ascii="Times New Roman" w:hAnsi="Times New Roman" w:cs="Times New Roman"/>
          <w:sz w:val="28"/>
          <w:szCs w:val="28"/>
        </w:rPr>
        <w:t xml:space="preserve">пианино, звукотехническим оборудованием, учебной мебелью (доской, столами, стульями, шкафами, метрономом). </w:t>
      </w:r>
      <w:r>
        <w:rPr>
          <w:rFonts w:ascii="Times New Roman" w:hAnsi="Times New Roman" w:cs="Times New Roman"/>
          <w:sz w:val="28"/>
          <w:szCs w:val="28"/>
        </w:rPr>
        <w:t xml:space="preserve">   </w:t>
      </w:r>
    </w:p>
    <w:p w:rsidR="00687E71" w:rsidRDefault="00687E71" w:rsidP="00687E7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 время самостоятельной работы обучающиеся школы могут пользоваться Интернетом для сбора дополнительного материала; </w:t>
      </w:r>
    </w:p>
    <w:p w:rsidR="00687E71" w:rsidRDefault="00687E71" w:rsidP="00687E7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Библиотечный фонд детской музыкальной школы укомплектован печатными изданиями осн</w:t>
      </w:r>
      <w:r w:rsidR="00E81848">
        <w:rPr>
          <w:rFonts w:ascii="Times New Roman" w:hAnsi="Times New Roman" w:cs="Times New Roman"/>
          <w:sz w:val="28"/>
          <w:szCs w:val="28"/>
        </w:rPr>
        <w:t xml:space="preserve">овной и дополнительной </w:t>
      </w:r>
      <w:r>
        <w:rPr>
          <w:rFonts w:ascii="Times New Roman" w:hAnsi="Times New Roman" w:cs="Times New Roman"/>
          <w:sz w:val="28"/>
          <w:szCs w:val="28"/>
        </w:rPr>
        <w:t xml:space="preserve">учебно – методической </w:t>
      </w:r>
      <w:r w:rsidR="00E81848">
        <w:rPr>
          <w:rFonts w:ascii="Times New Roman" w:hAnsi="Times New Roman" w:cs="Times New Roman"/>
          <w:sz w:val="28"/>
          <w:szCs w:val="28"/>
        </w:rPr>
        <w:t xml:space="preserve">и нотной </w:t>
      </w:r>
      <w:r>
        <w:rPr>
          <w:rFonts w:ascii="Times New Roman" w:hAnsi="Times New Roman" w:cs="Times New Roman"/>
          <w:sz w:val="28"/>
          <w:szCs w:val="28"/>
        </w:rPr>
        <w:t>литер</w:t>
      </w:r>
      <w:r w:rsidR="00E81848">
        <w:rPr>
          <w:rFonts w:ascii="Times New Roman" w:hAnsi="Times New Roman" w:cs="Times New Roman"/>
          <w:sz w:val="28"/>
          <w:szCs w:val="28"/>
        </w:rPr>
        <w:t xml:space="preserve">атуры по учебному предмету «Музыкальный инструмент (фортепиано)». Основной нотной </w:t>
      </w:r>
      <w:r>
        <w:rPr>
          <w:rFonts w:ascii="Times New Roman" w:hAnsi="Times New Roman" w:cs="Times New Roman"/>
          <w:sz w:val="28"/>
          <w:szCs w:val="28"/>
        </w:rPr>
        <w:t>литературой п</w:t>
      </w:r>
      <w:r w:rsidR="00E81848">
        <w:rPr>
          <w:rFonts w:ascii="Times New Roman" w:hAnsi="Times New Roman" w:cs="Times New Roman"/>
          <w:sz w:val="28"/>
          <w:szCs w:val="28"/>
        </w:rPr>
        <w:t xml:space="preserve">о учебному предмету </w:t>
      </w:r>
      <w:r>
        <w:rPr>
          <w:rFonts w:ascii="Times New Roman" w:hAnsi="Times New Roman" w:cs="Times New Roman"/>
          <w:sz w:val="28"/>
          <w:szCs w:val="28"/>
        </w:rPr>
        <w:t xml:space="preserve">обеспечивается каждый обучающийся </w:t>
      </w:r>
    </w:p>
    <w:p w:rsidR="00F568DE" w:rsidRPr="00F568DE" w:rsidRDefault="009E5E72" w:rsidP="009E5E72">
      <w:pPr>
        <w:tabs>
          <w:tab w:val="left" w:pos="5700"/>
        </w:tabs>
        <w:spacing w:line="360" w:lineRule="auto"/>
        <w:jc w:val="both"/>
        <w:rPr>
          <w:rFonts w:ascii="Times New Roman" w:hAnsi="Times New Roman" w:cs="Times New Roman"/>
          <w:b/>
          <w:sz w:val="28"/>
          <w:szCs w:val="28"/>
        </w:rPr>
      </w:pPr>
      <w:r>
        <w:rPr>
          <w:rFonts w:ascii="Times New Roman" w:hAnsi="Times New Roman" w:cs="Times New Roman"/>
          <w:b/>
          <w:sz w:val="28"/>
          <w:szCs w:val="28"/>
        </w:rPr>
        <w:tab/>
      </w:r>
    </w:p>
    <w:p w:rsidR="005845E6" w:rsidRDefault="00CA58A8" w:rsidP="00CA58A8">
      <w:pPr>
        <w:spacing w:after="0" w:line="360" w:lineRule="auto"/>
        <w:ind w:firstLine="567"/>
        <w:jc w:val="center"/>
        <w:rPr>
          <w:rFonts w:ascii="Times New Roman" w:hAnsi="Times New Roman" w:cs="Times New Roman"/>
          <w:b/>
          <w:sz w:val="28"/>
          <w:szCs w:val="28"/>
        </w:rPr>
      </w:pPr>
      <w:r w:rsidRPr="00CA58A8">
        <w:rPr>
          <w:rFonts w:ascii="Times New Roman" w:hAnsi="Times New Roman" w:cs="Times New Roman"/>
          <w:b/>
          <w:sz w:val="28"/>
          <w:szCs w:val="28"/>
          <w:lang w:val="en-US"/>
        </w:rPr>
        <w:t>II</w:t>
      </w:r>
      <w:r w:rsidRPr="00CA58A8">
        <w:rPr>
          <w:rFonts w:ascii="Times New Roman" w:hAnsi="Times New Roman" w:cs="Times New Roman"/>
          <w:b/>
          <w:sz w:val="28"/>
          <w:szCs w:val="28"/>
        </w:rPr>
        <w:t>.</w:t>
      </w:r>
      <w:r>
        <w:rPr>
          <w:rFonts w:ascii="Times New Roman" w:hAnsi="Times New Roman" w:cs="Times New Roman"/>
          <w:b/>
          <w:sz w:val="28"/>
          <w:szCs w:val="28"/>
        </w:rPr>
        <w:t xml:space="preserve"> </w:t>
      </w:r>
      <w:r w:rsidR="00E81848" w:rsidRPr="00CA58A8">
        <w:rPr>
          <w:rFonts w:ascii="Times New Roman" w:hAnsi="Times New Roman" w:cs="Times New Roman"/>
          <w:b/>
          <w:sz w:val="28"/>
          <w:szCs w:val="28"/>
        </w:rPr>
        <w:t>СОДЕРЖАНИЕ УЧЕБНОГО ПРЕДМЕТА</w:t>
      </w:r>
    </w:p>
    <w:p w:rsidR="00CA58A8" w:rsidRPr="00CA58A8" w:rsidRDefault="00CA58A8" w:rsidP="00CA58A8">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Годовые требования</w:t>
      </w:r>
    </w:p>
    <w:p w:rsidR="00E81848" w:rsidRDefault="00C5308B"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Учебная программа по предмету «Музыкальный инструмент (фортепиано)» рассчитана на 4 года. В распределении учебного материала по годам обучения учтен принцип систематического и последовательного </w:t>
      </w:r>
      <w:r>
        <w:rPr>
          <w:rFonts w:ascii="Times New Roman" w:hAnsi="Times New Roman" w:cs="Times New Roman"/>
          <w:sz w:val="28"/>
          <w:szCs w:val="28"/>
        </w:rPr>
        <w:lastRenderedPageBreak/>
        <w:t>обучения. Последовательность в обучении поможет обучающимся применить полученные знания и умения в изучении нового материала. Формирование у обучающихся умений и навыков происходит постепенно: от первого знакомства с инструментом и нотной грамотой до самостоятельного разбора и исполнения музыкального произведения.</w:t>
      </w:r>
    </w:p>
    <w:p w:rsidR="00C5308B" w:rsidRDefault="00C5308B"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Содержание учебного предмета</w:t>
      </w:r>
      <w:r w:rsidR="00D74B30">
        <w:rPr>
          <w:rFonts w:ascii="Times New Roman" w:hAnsi="Times New Roman" w:cs="Times New Roman"/>
          <w:sz w:val="28"/>
          <w:szCs w:val="28"/>
        </w:rPr>
        <w:t xml:space="preserve"> «Музыкальный инструмент (фортепиано)» соответствует направленности общеразвивающей программы на приобщение учащихся к любительскому музицированию.</w:t>
      </w:r>
    </w:p>
    <w:p w:rsidR="00FE683F" w:rsidRDefault="00D74B30"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Годовые требования содержат несколько вариантов примерных исполнительских программ, разработанных с учетом индивидуальных и возрастных возможностей учащихся</w:t>
      </w:r>
      <w:r w:rsidR="00AB50C8">
        <w:rPr>
          <w:rFonts w:ascii="Times New Roman" w:hAnsi="Times New Roman" w:cs="Times New Roman"/>
          <w:sz w:val="28"/>
          <w:szCs w:val="28"/>
        </w:rPr>
        <w:t xml:space="preserve">. </w:t>
      </w:r>
      <w:r w:rsidR="00FE683F">
        <w:rPr>
          <w:rFonts w:ascii="Times New Roman" w:hAnsi="Times New Roman" w:cs="Times New Roman"/>
          <w:sz w:val="28"/>
          <w:szCs w:val="28"/>
        </w:rPr>
        <w:t>В учебную программу включена игра в ансамбле с учеником: в начальных классах ученик играет партию одной руки, педагог – другой. В дальнейшем исполняются ансамбли в 4 руки для одного и двух фортепиано.</w:t>
      </w:r>
    </w:p>
    <w:p w:rsidR="00FE683F" w:rsidRDefault="00FE683F" w:rsidP="00FE683F">
      <w:pPr>
        <w:spacing w:after="0"/>
        <w:ind w:firstLine="567"/>
        <w:jc w:val="both"/>
        <w:rPr>
          <w:rFonts w:ascii="Times New Roman" w:hAnsi="Times New Roman" w:cs="Times New Roman"/>
          <w:sz w:val="28"/>
          <w:szCs w:val="28"/>
        </w:rPr>
      </w:pPr>
    </w:p>
    <w:p w:rsidR="00FE683F" w:rsidRDefault="00FE683F" w:rsidP="00FE683F">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Первый год обучения</w:t>
      </w:r>
    </w:p>
    <w:p w:rsidR="00060999" w:rsidRDefault="00060999" w:rsidP="00FE683F">
      <w:pPr>
        <w:spacing w:after="0"/>
        <w:ind w:firstLine="567"/>
        <w:jc w:val="center"/>
        <w:rPr>
          <w:rFonts w:ascii="Times New Roman" w:hAnsi="Times New Roman" w:cs="Times New Roman"/>
          <w:b/>
          <w:sz w:val="28"/>
          <w:szCs w:val="28"/>
        </w:rPr>
      </w:pPr>
    </w:p>
    <w:p w:rsidR="00FE683F" w:rsidRDefault="00FE683F"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содержание программы первого года обучения по учебному предмету «Музыкальный инструмент (фортепиано)» значительное место отводится освоению </w:t>
      </w:r>
      <w:r w:rsidR="009129F7">
        <w:rPr>
          <w:rFonts w:ascii="Times New Roman" w:hAnsi="Times New Roman" w:cs="Times New Roman"/>
          <w:sz w:val="28"/>
          <w:szCs w:val="28"/>
        </w:rPr>
        <w:t xml:space="preserve">необходимых практических начальных музыкально –исполнительских умений и навыков игры на музыкальном инструменте, знакомство со штрихами </w:t>
      </w:r>
      <w:r w:rsidR="009129F7">
        <w:rPr>
          <w:rFonts w:ascii="Times New Roman" w:hAnsi="Times New Roman" w:cs="Times New Roman"/>
          <w:sz w:val="28"/>
          <w:szCs w:val="28"/>
          <w:lang w:val="en-US"/>
        </w:rPr>
        <w:t>non</w:t>
      </w:r>
      <w:r w:rsidR="009129F7" w:rsidRPr="009129F7">
        <w:rPr>
          <w:rFonts w:ascii="Times New Roman" w:hAnsi="Times New Roman" w:cs="Times New Roman"/>
          <w:sz w:val="28"/>
          <w:szCs w:val="28"/>
        </w:rPr>
        <w:t xml:space="preserve"> </w:t>
      </w:r>
      <w:r w:rsidR="009129F7">
        <w:rPr>
          <w:rFonts w:ascii="Times New Roman" w:hAnsi="Times New Roman" w:cs="Times New Roman"/>
          <w:sz w:val="28"/>
          <w:szCs w:val="28"/>
          <w:lang w:val="en-US"/>
        </w:rPr>
        <w:t>legato</w:t>
      </w:r>
      <w:r w:rsidR="009129F7">
        <w:rPr>
          <w:rFonts w:ascii="Times New Roman" w:hAnsi="Times New Roman" w:cs="Times New Roman"/>
          <w:sz w:val="28"/>
          <w:szCs w:val="28"/>
        </w:rPr>
        <w:t xml:space="preserve">, </w:t>
      </w:r>
      <w:r w:rsidR="009129F7">
        <w:rPr>
          <w:rFonts w:ascii="Times New Roman" w:hAnsi="Times New Roman" w:cs="Times New Roman"/>
          <w:sz w:val="28"/>
          <w:szCs w:val="28"/>
          <w:lang w:val="en-US"/>
        </w:rPr>
        <w:t>legato</w:t>
      </w:r>
      <w:r w:rsidR="009129F7">
        <w:rPr>
          <w:rFonts w:ascii="Times New Roman" w:hAnsi="Times New Roman" w:cs="Times New Roman"/>
          <w:sz w:val="28"/>
          <w:szCs w:val="28"/>
        </w:rPr>
        <w:t xml:space="preserve">, </w:t>
      </w:r>
      <w:r w:rsidR="009129F7">
        <w:rPr>
          <w:rFonts w:ascii="Times New Roman" w:hAnsi="Times New Roman" w:cs="Times New Roman"/>
          <w:sz w:val="28"/>
          <w:szCs w:val="28"/>
          <w:lang w:val="en-US"/>
        </w:rPr>
        <w:t>staccato</w:t>
      </w:r>
      <w:r w:rsidR="009129F7">
        <w:rPr>
          <w:rFonts w:ascii="Times New Roman" w:hAnsi="Times New Roman" w:cs="Times New Roman"/>
          <w:sz w:val="28"/>
          <w:szCs w:val="28"/>
        </w:rPr>
        <w:t>. Знакомство с нотной грамотой, музыкальными терминами. Упражнения на постановку рук, развитие пальцевой техники, приемов звукоизвлечения, владения основными видами штрихов.</w:t>
      </w:r>
    </w:p>
    <w:p w:rsidR="009129F7" w:rsidRDefault="009129F7"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Знание понятий</w:t>
      </w:r>
      <w:r w:rsidR="009B7518">
        <w:rPr>
          <w:rFonts w:ascii="Times New Roman" w:hAnsi="Times New Roman" w:cs="Times New Roman"/>
          <w:sz w:val="28"/>
          <w:szCs w:val="28"/>
        </w:rPr>
        <w:t xml:space="preserve"> за первый год обучения</w:t>
      </w:r>
      <w:r>
        <w:rPr>
          <w:rFonts w:ascii="Times New Roman" w:hAnsi="Times New Roman" w:cs="Times New Roman"/>
          <w:sz w:val="28"/>
          <w:szCs w:val="28"/>
        </w:rPr>
        <w:t>: скрипичный и басовый ключи,</w:t>
      </w:r>
      <w:r w:rsidR="009B7518">
        <w:rPr>
          <w:rFonts w:ascii="Times New Roman" w:hAnsi="Times New Roman" w:cs="Times New Roman"/>
          <w:sz w:val="28"/>
          <w:szCs w:val="28"/>
        </w:rPr>
        <w:t xml:space="preserve"> длительность, размеры, мажорная гамма, тональность, ключевые знаки, регистры.</w:t>
      </w:r>
    </w:p>
    <w:p w:rsidR="009B7518" w:rsidRDefault="009B7518"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год учащийся разучивает 8-10 разнохарактерных произведений, гаммы До, Соль, отдельно каждой рукой в одну октаву на </w:t>
      </w:r>
      <w:r>
        <w:rPr>
          <w:rFonts w:ascii="Times New Roman" w:hAnsi="Times New Roman" w:cs="Times New Roman"/>
          <w:sz w:val="28"/>
          <w:szCs w:val="28"/>
          <w:lang w:val="en-US"/>
        </w:rPr>
        <w:t>non</w:t>
      </w:r>
      <w:r w:rsidRPr="009129F7">
        <w:rPr>
          <w:rFonts w:ascii="Times New Roman" w:hAnsi="Times New Roman" w:cs="Times New Roman"/>
          <w:sz w:val="28"/>
          <w:szCs w:val="28"/>
        </w:rPr>
        <w:t xml:space="preserve"> </w:t>
      </w:r>
      <w:r>
        <w:rPr>
          <w:rFonts w:ascii="Times New Roman" w:hAnsi="Times New Roman" w:cs="Times New Roman"/>
          <w:sz w:val="28"/>
          <w:szCs w:val="28"/>
          <w:lang w:val="en-US"/>
        </w:rPr>
        <w:t>legato</w:t>
      </w:r>
      <w:r>
        <w:rPr>
          <w:rFonts w:ascii="Times New Roman" w:hAnsi="Times New Roman" w:cs="Times New Roman"/>
          <w:sz w:val="28"/>
          <w:szCs w:val="28"/>
        </w:rPr>
        <w:t xml:space="preserve">, </w:t>
      </w:r>
      <w:r>
        <w:rPr>
          <w:rFonts w:ascii="Times New Roman" w:hAnsi="Times New Roman" w:cs="Times New Roman"/>
          <w:sz w:val="28"/>
          <w:szCs w:val="28"/>
          <w:lang w:val="en-US"/>
        </w:rPr>
        <w:t>legato</w:t>
      </w:r>
      <w:r>
        <w:rPr>
          <w:rFonts w:ascii="Times New Roman" w:hAnsi="Times New Roman" w:cs="Times New Roman"/>
          <w:sz w:val="28"/>
          <w:szCs w:val="28"/>
        </w:rPr>
        <w:t>, арпеджио с обращениями – отдельно каждой рукой.</w:t>
      </w:r>
    </w:p>
    <w:p w:rsidR="009B7518" w:rsidRDefault="009B7518"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Аттестация проводится в конце каждой четверти</w:t>
      </w:r>
      <w:r w:rsidR="0001676D">
        <w:rPr>
          <w:rFonts w:ascii="Times New Roman" w:hAnsi="Times New Roman" w:cs="Times New Roman"/>
          <w:sz w:val="28"/>
          <w:szCs w:val="28"/>
        </w:rPr>
        <w:t xml:space="preserve">: </w:t>
      </w:r>
      <w:r w:rsidR="0001676D">
        <w:rPr>
          <w:rFonts w:ascii="Times New Roman" w:hAnsi="Times New Roman" w:cs="Times New Roman"/>
          <w:sz w:val="28"/>
          <w:szCs w:val="28"/>
          <w:lang w:val="en-US"/>
        </w:rPr>
        <w:t>I</w:t>
      </w:r>
      <w:r w:rsidR="0001676D">
        <w:rPr>
          <w:rFonts w:ascii="Times New Roman" w:hAnsi="Times New Roman" w:cs="Times New Roman"/>
          <w:sz w:val="28"/>
          <w:szCs w:val="28"/>
        </w:rPr>
        <w:t xml:space="preserve">,II,III четвертях по результатам текущего контроля и публичного выступления, в </w:t>
      </w:r>
      <w:r w:rsidR="0001676D">
        <w:rPr>
          <w:rFonts w:ascii="Times New Roman" w:hAnsi="Times New Roman" w:cs="Times New Roman"/>
          <w:sz w:val="28"/>
          <w:szCs w:val="28"/>
          <w:lang w:val="en-US"/>
        </w:rPr>
        <w:t>IV</w:t>
      </w:r>
      <w:r w:rsidR="0001676D">
        <w:rPr>
          <w:rFonts w:ascii="Times New Roman" w:hAnsi="Times New Roman" w:cs="Times New Roman"/>
          <w:sz w:val="28"/>
          <w:szCs w:val="28"/>
        </w:rPr>
        <w:t xml:space="preserve"> четверти проводится промежуточная аттестация в виде  контрольного урока или зачета без оценки.</w:t>
      </w:r>
    </w:p>
    <w:p w:rsidR="0001676D" w:rsidRDefault="00365F2F" w:rsidP="0046001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Р</w:t>
      </w:r>
      <w:r w:rsidR="0001676D">
        <w:rPr>
          <w:rFonts w:ascii="Times New Roman" w:hAnsi="Times New Roman" w:cs="Times New Roman"/>
          <w:b/>
          <w:sz w:val="28"/>
          <w:szCs w:val="28"/>
        </w:rPr>
        <w:t>епертуарные списки</w:t>
      </w:r>
    </w:p>
    <w:p w:rsidR="0001676D" w:rsidRDefault="00365F2F" w:rsidP="00460012">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Пьесы </w:t>
      </w:r>
    </w:p>
    <w:p w:rsidR="00365F2F" w:rsidRDefault="00365F2F"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Русская народная песня          «Зайка»</w:t>
      </w:r>
    </w:p>
    <w:p w:rsidR="00365F2F" w:rsidRDefault="00365F2F"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Русская народная песня          «Под горкой», обр.В.Сластененко </w:t>
      </w:r>
    </w:p>
    <w:p w:rsidR="00184975" w:rsidRDefault="00184975"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Русская народная песня          «Веселые гуси»</w:t>
      </w:r>
    </w:p>
    <w:p w:rsidR="00184975" w:rsidRDefault="00184975"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Русская народная песня          «Пастушок»</w:t>
      </w:r>
    </w:p>
    <w:p w:rsidR="00184975" w:rsidRDefault="00184975"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Русская народная песня          «Три лягушки»</w:t>
      </w:r>
    </w:p>
    <w:p w:rsidR="00460012" w:rsidRDefault="00460012"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Старокадомский М.                «Веселые путешественники»</w:t>
      </w:r>
    </w:p>
    <w:p w:rsidR="00460012" w:rsidRDefault="00460012"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Гнесина Е.                                «Песня»</w:t>
      </w:r>
    </w:p>
    <w:p w:rsidR="00460012" w:rsidRDefault="00460012"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Красев М.                                 «Баю, баю»</w:t>
      </w:r>
    </w:p>
    <w:p w:rsidR="00460012" w:rsidRDefault="00460012"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Владыкина –Бочинская Н.       «Селезень»</w:t>
      </w:r>
    </w:p>
    <w:p w:rsidR="00460012" w:rsidRDefault="00460012"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Салютринская Т.                      «Палочка –выручалочка»</w:t>
      </w:r>
    </w:p>
    <w:p w:rsidR="0001676D" w:rsidRDefault="0001676D" w:rsidP="00460012">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Этюды</w:t>
      </w:r>
    </w:p>
    <w:p w:rsidR="00184975" w:rsidRDefault="00184975"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Гнесина Е.                                 « Фортепианная азбука» (по выбору)</w:t>
      </w:r>
    </w:p>
    <w:p w:rsidR="00184975" w:rsidRDefault="00184975"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Школа игры на фортепиано под общ. ред. А.Николаева: этюды (по выбору)</w:t>
      </w:r>
    </w:p>
    <w:p w:rsidR="00184975" w:rsidRDefault="00184975"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Школа игры на фортепиано. Для первого года обучения. Сост. Н.Кувшинников, М.Соколов (по выбору).</w:t>
      </w:r>
    </w:p>
    <w:p w:rsidR="0001676D" w:rsidRDefault="0001676D" w:rsidP="00460012">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Ансамблевый репертуар</w:t>
      </w:r>
    </w:p>
    <w:p w:rsidR="00184975" w:rsidRDefault="00184975" w:rsidP="00460012">
      <w:pPr>
        <w:spacing w:after="0" w:line="360" w:lineRule="auto"/>
        <w:jc w:val="both"/>
        <w:rPr>
          <w:rFonts w:ascii="Times New Roman" w:hAnsi="Times New Roman" w:cs="Times New Roman"/>
          <w:sz w:val="28"/>
          <w:szCs w:val="28"/>
        </w:rPr>
      </w:pPr>
      <w:r w:rsidRPr="00184975">
        <w:rPr>
          <w:rFonts w:ascii="Times New Roman" w:hAnsi="Times New Roman" w:cs="Times New Roman"/>
          <w:sz w:val="28"/>
          <w:szCs w:val="28"/>
        </w:rPr>
        <w:t>Украинская народная песня</w:t>
      </w:r>
      <w:r>
        <w:rPr>
          <w:rFonts w:ascii="Times New Roman" w:hAnsi="Times New Roman" w:cs="Times New Roman"/>
          <w:sz w:val="28"/>
          <w:szCs w:val="28"/>
        </w:rPr>
        <w:t xml:space="preserve">     «Птичка»</w:t>
      </w:r>
    </w:p>
    <w:p w:rsidR="00184975" w:rsidRDefault="00184975" w:rsidP="00460012">
      <w:pPr>
        <w:spacing w:after="0" w:line="360" w:lineRule="auto"/>
        <w:jc w:val="both"/>
        <w:rPr>
          <w:rFonts w:ascii="Times New Roman" w:hAnsi="Times New Roman" w:cs="Times New Roman"/>
          <w:sz w:val="28"/>
          <w:szCs w:val="28"/>
        </w:rPr>
      </w:pPr>
      <w:r w:rsidRPr="00184975">
        <w:rPr>
          <w:rFonts w:ascii="Times New Roman" w:hAnsi="Times New Roman" w:cs="Times New Roman"/>
          <w:sz w:val="28"/>
          <w:szCs w:val="28"/>
        </w:rPr>
        <w:t>Украинская народная песня</w:t>
      </w:r>
      <w:r>
        <w:rPr>
          <w:rFonts w:ascii="Times New Roman" w:hAnsi="Times New Roman" w:cs="Times New Roman"/>
          <w:sz w:val="28"/>
          <w:szCs w:val="28"/>
        </w:rPr>
        <w:t xml:space="preserve">     «Казачок»</w:t>
      </w:r>
    </w:p>
    <w:p w:rsidR="009019C8" w:rsidRDefault="009019C8"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Русская народная песня             «Вечерком красна девица» обр. Г.Банщикова</w:t>
      </w:r>
    </w:p>
    <w:p w:rsidR="009019C8" w:rsidRDefault="009019C8"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Глинка М.                                  « Марш Черномора» (из оперы «Руслан и                        </w:t>
      </w:r>
    </w:p>
    <w:p w:rsidR="009019C8" w:rsidRDefault="009019C8"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Людмила»</w:t>
      </w:r>
    </w:p>
    <w:p w:rsidR="009019C8" w:rsidRDefault="009019C8"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Русская народная песня              «Здравствуй гостья –зима» обр.Н.Римского -  </w:t>
      </w:r>
    </w:p>
    <w:p w:rsidR="009019C8" w:rsidRDefault="009019C8"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Корсакова</w:t>
      </w:r>
    </w:p>
    <w:p w:rsidR="009019C8" w:rsidRDefault="009019C8"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Традиционная цирковая мелодия «Клоуны» обр. Ф.Нордберга</w:t>
      </w:r>
    </w:p>
    <w:p w:rsidR="0001676D" w:rsidRDefault="0001676D" w:rsidP="00FE683F">
      <w:pPr>
        <w:spacing w:after="0"/>
        <w:jc w:val="both"/>
        <w:rPr>
          <w:rFonts w:ascii="Times New Roman" w:hAnsi="Times New Roman" w:cs="Times New Roman"/>
          <w:b/>
          <w:i/>
          <w:sz w:val="28"/>
          <w:szCs w:val="28"/>
        </w:rPr>
      </w:pPr>
    </w:p>
    <w:p w:rsidR="0001676D" w:rsidRDefault="009019C8" w:rsidP="00FE683F">
      <w:pPr>
        <w:spacing w:after="0"/>
        <w:jc w:val="both"/>
        <w:rPr>
          <w:rFonts w:ascii="Times New Roman" w:hAnsi="Times New Roman" w:cs="Times New Roman"/>
          <w:b/>
          <w:sz w:val="28"/>
          <w:szCs w:val="28"/>
        </w:rPr>
      </w:pPr>
      <w:r>
        <w:rPr>
          <w:rFonts w:ascii="Times New Roman" w:hAnsi="Times New Roman" w:cs="Times New Roman"/>
          <w:b/>
          <w:sz w:val="28"/>
          <w:szCs w:val="28"/>
        </w:rPr>
        <w:t>Репертуар переводных</w:t>
      </w:r>
      <w:r w:rsidR="0001676D">
        <w:rPr>
          <w:rFonts w:ascii="Times New Roman" w:hAnsi="Times New Roman" w:cs="Times New Roman"/>
          <w:b/>
          <w:sz w:val="28"/>
          <w:szCs w:val="28"/>
        </w:rPr>
        <w:t xml:space="preserve"> программ</w:t>
      </w:r>
    </w:p>
    <w:p w:rsidR="0001676D" w:rsidRDefault="0001676D" w:rsidP="00FE683F">
      <w:pPr>
        <w:spacing w:after="0"/>
        <w:jc w:val="both"/>
        <w:rPr>
          <w:rFonts w:ascii="Times New Roman" w:hAnsi="Times New Roman" w:cs="Times New Roman"/>
          <w:i/>
          <w:sz w:val="28"/>
          <w:szCs w:val="28"/>
        </w:rPr>
      </w:pPr>
      <w:r>
        <w:rPr>
          <w:rFonts w:ascii="Times New Roman" w:hAnsi="Times New Roman" w:cs="Times New Roman"/>
          <w:i/>
          <w:sz w:val="28"/>
          <w:szCs w:val="28"/>
        </w:rPr>
        <w:t>Вариант</w:t>
      </w:r>
      <w:r w:rsidRPr="0001676D">
        <w:rPr>
          <w:rFonts w:ascii="Times New Roman" w:hAnsi="Times New Roman" w:cs="Times New Roman"/>
          <w:i/>
          <w:sz w:val="28"/>
          <w:szCs w:val="28"/>
        </w:rPr>
        <w:t xml:space="preserve"> </w:t>
      </w:r>
      <w:r>
        <w:rPr>
          <w:rFonts w:ascii="Times New Roman" w:hAnsi="Times New Roman" w:cs="Times New Roman"/>
          <w:i/>
          <w:sz w:val="28"/>
          <w:szCs w:val="28"/>
          <w:lang w:val="en-US"/>
        </w:rPr>
        <w:t>I</w:t>
      </w:r>
    </w:p>
    <w:p w:rsidR="009019C8" w:rsidRDefault="009019C8" w:rsidP="004600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Ансамбль:            Украинская народная песня «Птичка»</w:t>
      </w:r>
    </w:p>
    <w:p w:rsidR="009019C8" w:rsidRPr="009019C8" w:rsidRDefault="009019C8" w:rsidP="00FE683F">
      <w:pPr>
        <w:spacing w:after="0"/>
        <w:jc w:val="both"/>
        <w:rPr>
          <w:rFonts w:ascii="Times New Roman" w:hAnsi="Times New Roman" w:cs="Times New Roman"/>
          <w:sz w:val="28"/>
          <w:szCs w:val="28"/>
        </w:rPr>
      </w:pPr>
      <w:r>
        <w:rPr>
          <w:rFonts w:ascii="Times New Roman" w:hAnsi="Times New Roman" w:cs="Times New Roman"/>
          <w:sz w:val="28"/>
          <w:szCs w:val="28"/>
        </w:rPr>
        <w:t>Салютринская Т. «Палочка – выручалочка»</w:t>
      </w:r>
    </w:p>
    <w:p w:rsidR="00FE683F" w:rsidRDefault="0001676D" w:rsidP="0001676D">
      <w:pPr>
        <w:jc w:val="both"/>
        <w:rPr>
          <w:rFonts w:ascii="Times New Roman" w:hAnsi="Times New Roman" w:cs="Times New Roman"/>
          <w:i/>
          <w:sz w:val="28"/>
          <w:szCs w:val="28"/>
        </w:rPr>
      </w:pPr>
      <w:r>
        <w:rPr>
          <w:rFonts w:ascii="Times New Roman" w:hAnsi="Times New Roman" w:cs="Times New Roman"/>
          <w:i/>
          <w:sz w:val="28"/>
          <w:szCs w:val="28"/>
        </w:rPr>
        <w:t>Вариант</w:t>
      </w:r>
      <w:r w:rsidRPr="0001676D">
        <w:rPr>
          <w:rFonts w:ascii="Times New Roman" w:hAnsi="Times New Roman" w:cs="Times New Roman"/>
          <w:i/>
          <w:sz w:val="28"/>
          <w:szCs w:val="28"/>
        </w:rPr>
        <w:t xml:space="preserve"> </w:t>
      </w:r>
      <w:r>
        <w:rPr>
          <w:rFonts w:ascii="Times New Roman" w:hAnsi="Times New Roman" w:cs="Times New Roman"/>
          <w:i/>
          <w:sz w:val="28"/>
          <w:szCs w:val="28"/>
          <w:lang w:val="en-US"/>
        </w:rPr>
        <w:t>II</w:t>
      </w:r>
    </w:p>
    <w:p w:rsidR="009019C8" w:rsidRDefault="009019C8" w:rsidP="00460012">
      <w:pPr>
        <w:spacing w:after="0" w:line="360" w:lineRule="auto"/>
        <w:jc w:val="both"/>
        <w:rPr>
          <w:rFonts w:ascii="Times New Roman" w:hAnsi="Times New Roman" w:cs="Times New Roman"/>
          <w:sz w:val="28"/>
          <w:szCs w:val="28"/>
        </w:rPr>
      </w:pPr>
      <w:r w:rsidRPr="009019C8">
        <w:rPr>
          <w:rFonts w:ascii="Times New Roman" w:hAnsi="Times New Roman" w:cs="Times New Roman"/>
          <w:sz w:val="28"/>
          <w:szCs w:val="28"/>
        </w:rPr>
        <w:t>Ансамбль:</w:t>
      </w:r>
      <w:r>
        <w:rPr>
          <w:rFonts w:ascii="Times New Roman" w:hAnsi="Times New Roman" w:cs="Times New Roman"/>
          <w:sz w:val="28"/>
          <w:szCs w:val="28"/>
        </w:rPr>
        <w:t xml:space="preserve"> Традиционная цирковая мелодия «Клоуны» обр. Ф.Нордберга</w:t>
      </w:r>
    </w:p>
    <w:p w:rsidR="0001676D" w:rsidRPr="009019C8" w:rsidRDefault="009019C8" w:rsidP="0001676D">
      <w:pPr>
        <w:jc w:val="both"/>
        <w:rPr>
          <w:rFonts w:ascii="Times New Roman" w:hAnsi="Times New Roman" w:cs="Times New Roman"/>
          <w:sz w:val="28"/>
          <w:szCs w:val="28"/>
        </w:rPr>
      </w:pPr>
      <w:r>
        <w:rPr>
          <w:rFonts w:ascii="Times New Roman" w:hAnsi="Times New Roman" w:cs="Times New Roman"/>
          <w:sz w:val="28"/>
          <w:szCs w:val="28"/>
        </w:rPr>
        <w:t>Владыкина –Бочинская Н. «Селезень»</w:t>
      </w:r>
    </w:p>
    <w:p w:rsidR="00E81848" w:rsidRDefault="0001676D" w:rsidP="00E81848">
      <w:pPr>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Второй год обучения</w:t>
      </w:r>
    </w:p>
    <w:p w:rsidR="0001676D" w:rsidRPr="0001676D" w:rsidRDefault="00060999"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Продолжение работы 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 Игра в ансамбле.</w:t>
      </w:r>
    </w:p>
    <w:p w:rsidR="00075A00" w:rsidRDefault="00060999"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 год учащийся изучает:</w:t>
      </w:r>
    </w:p>
    <w:p w:rsidR="00060999" w:rsidRDefault="00060999"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2-3 этюда,</w:t>
      </w:r>
    </w:p>
    <w:p w:rsidR="00060999" w:rsidRDefault="00060999"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2-3 разнохарактерные пьесы,</w:t>
      </w:r>
    </w:p>
    <w:p w:rsidR="00060999" w:rsidRDefault="00060999"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1-2 произведения полифонического стиля,</w:t>
      </w:r>
    </w:p>
    <w:p w:rsidR="00060999" w:rsidRDefault="00060999"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1-2 ансамбля</w:t>
      </w:r>
    </w:p>
    <w:p w:rsidR="00060999" w:rsidRDefault="00060999" w:rsidP="000609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Гаммы Ре мажор,</w:t>
      </w:r>
      <w:r w:rsidR="00E63167">
        <w:rPr>
          <w:rFonts w:ascii="Times New Roman" w:hAnsi="Times New Roman" w:cs="Times New Roman"/>
          <w:sz w:val="28"/>
          <w:szCs w:val="28"/>
        </w:rPr>
        <w:t xml:space="preserve"> </w:t>
      </w:r>
      <w:r w:rsidR="004C25C6">
        <w:rPr>
          <w:rFonts w:ascii="Times New Roman" w:hAnsi="Times New Roman" w:cs="Times New Roman"/>
          <w:sz w:val="28"/>
          <w:szCs w:val="28"/>
        </w:rPr>
        <w:t xml:space="preserve">ля минор </w:t>
      </w:r>
      <w:r w:rsidR="009019C8">
        <w:rPr>
          <w:rFonts w:ascii="Times New Roman" w:hAnsi="Times New Roman" w:cs="Times New Roman"/>
          <w:sz w:val="28"/>
          <w:szCs w:val="28"/>
        </w:rPr>
        <w:t xml:space="preserve">отдельно каждой рукой </w:t>
      </w:r>
      <w:r>
        <w:rPr>
          <w:rFonts w:ascii="Times New Roman" w:hAnsi="Times New Roman" w:cs="Times New Roman"/>
          <w:sz w:val="28"/>
          <w:szCs w:val="28"/>
        </w:rPr>
        <w:t xml:space="preserve"> в 1 октаву, аккорды</w:t>
      </w:r>
      <w:r w:rsidR="00355E1D">
        <w:rPr>
          <w:rFonts w:ascii="Times New Roman" w:hAnsi="Times New Roman" w:cs="Times New Roman"/>
          <w:sz w:val="28"/>
          <w:szCs w:val="28"/>
        </w:rPr>
        <w:t>, арпеджио отдельно каждой рукой  в две октавы</w:t>
      </w:r>
      <w:r w:rsidR="00E63167">
        <w:rPr>
          <w:rFonts w:ascii="Times New Roman" w:hAnsi="Times New Roman" w:cs="Times New Roman"/>
          <w:sz w:val="28"/>
          <w:szCs w:val="28"/>
        </w:rPr>
        <w:t>.</w:t>
      </w:r>
    </w:p>
    <w:p w:rsidR="00E63167" w:rsidRDefault="00E63167"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Аттестация проводится в конце каждой четверти: </w:t>
      </w:r>
      <w:r>
        <w:rPr>
          <w:rFonts w:ascii="Times New Roman" w:hAnsi="Times New Roman" w:cs="Times New Roman"/>
          <w:sz w:val="28"/>
          <w:szCs w:val="28"/>
          <w:lang w:val="en-US"/>
        </w:rPr>
        <w:t>I</w:t>
      </w:r>
      <w:r>
        <w:rPr>
          <w:rFonts w:ascii="Times New Roman" w:hAnsi="Times New Roman" w:cs="Times New Roman"/>
          <w:sz w:val="28"/>
          <w:szCs w:val="28"/>
        </w:rPr>
        <w:t xml:space="preserve">,II,III четвертях по результатам текущего контроля и публичного выступления, в </w:t>
      </w:r>
      <w:r>
        <w:rPr>
          <w:rFonts w:ascii="Times New Roman" w:hAnsi="Times New Roman" w:cs="Times New Roman"/>
          <w:sz w:val="28"/>
          <w:szCs w:val="28"/>
          <w:lang w:val="en-US"/>
        </w:rPr>
        <w:t>IV</w:t>
      </w:r>
      <w:r>
        <w:rPr>
          <w:rFonts w:ascii="Times New Roman" w:hAnsi="Times New Roman" w:cs="Times New Roman"/>
          <w:sz w:val="28"/>
          <w:szCs w:val="28"/>
        </w:rPr>
        <w:t xml:space="preserve"> четверти проводится промежуточная аттестация в виде  контрольного урока или зачета без оценки.</w:t>
      </w:r>
    </w:p>
    <w:p w:rsidR="00060999" w:rsidRDefault="003576D4" w:rsidP="003576D4">
      <w:pPr>
        <w:spacing w:after="0" w:line="360" w:lineRule="auto"/>
        <w:jc w:val="both"/>
        <w:rPr>
          <w:rFonts w:ascii="Times New Roman" w:hAnsi="Times New Roman" w:cs="Times New Roman"/>
          <w:b/>
          <w:i/>
          <w:sz w:val="28"/>
          <w:szCs w:val="28"/>
        </w:rPr>
      </w:pPr>
      <w:r>
        <w:rPr>
          <w:rFonts w:ascii="Times New Roman" w:hAnsi="Times New Roman" w:cs="Times New Roman"/>
          <w:b/>
          <w:sz w:val="28"/>
          <w:szCs w:val="28"/>
        </w:rPr>
        <w:t xml:space="preserve">        Р</w:t>
      </w:r>
      <w:r w:rsidR="00E63167">
        <w:rPr>
          <w:rFonts w:ascii="Times New Roman" w:hAnsi="Times New Roman" w:cs="Times New Roman"/>
          <w:b/>
          <w:sz w:val="28"/>
          <w:szCs w:val="28"/>
        </w:rPr>
        <w:t>епертуарные списки</w:t>
      </w:r>
    </w:p>
    <w:p w:rsidR="00E63167" w:rsidRDefault="00460012" w:rsidP="00E63167">
      <w:pPr>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Произведения с элементами</w:t>
      </w:r>
      <w:r w:rsidR="00E63167">
        <w:rPr>
          <w:rFonts w:ascii="Times New Roman" w:hAnsi="Times New Roman" w:cs="Times New Roman"/>
          <w:b/>
          <w:i/>
          <w:sz w:val="28"/>
          <w:szCs w:val="28"/>
        </w:rPr>
        <w:t xml:space="preserve"> полифонического склада</w:t>
      </w:r>
    </w:p>
    <w:p w:rsidR="00460012" w:rsidRDefault="00460012"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Русская народная песня         «Дровосек»</w:t>
      </w:r>
    </w:p>
    <w:p w:rsidR="00460012" w:rsidRDefault="00460012"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Казахская народная песня      «Степь» обр. А.Затаевича</w:t>
      </w:r>
    </w:p>
    <w:p w:rsidR="00460012" w:rsidRDefault="00460012"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Львов –Компанеец Д.               «Раздумье»</w:t>
      </w:r>
    </w:p>
    <w:p w:rsidR="00460012" w:rsidRDefault="00460012"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Спероктес                                 « Менуэт»</w:t>
      </w:r>
    </w:p>
    <w:p w:rsidR="00460012" w:rsidRDefault="00460012"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Арман Ж.                                «Пьеса»</w:t>
      </w:r>
    </w:p>
    <w:p w:rsidR="00460012" w:rsidRDefault="00460012"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Руднев М.                               «Щебетала пташечка»</w:t>
      </w:r>
    </w:p>
    <w:p w:rsidR="00460012" w:rsidRDefault="00E63167" w:rsidP="00E63167">
      <w:pPr>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Этюды</w:t>
      </w:r>
    </w:p>
    <w:p w:rsidR="00460012" w:rsidRDefault="00460012"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Люб</w:t>
      </w:r>
      <w:r w:rsidR="008A4093">
        <w:rPr>
          <w:rFonts w:ascii="Times New Roman" w:hAnsi="Times New Roman" w:cs="Times New Roman"/>
          <w:sz w:val="28"/>
          <w:szCs w:val="28"/>
        </w:rPr>
        <w:t xml:space="preserve">арский Н.                    </w:t>
      </w:r>
      <w:r>
        <w:rPr>
          <w:rFonts w:ascii="Times New Roman" w:hAnsi="Times New Roman" w:cs="Times New Roman"/>
          <w:sz w:val="28"/>
          <w:szCs w:val="28"/>
        </w:rPr>
        <w:t xml:space="preserve">    Этюд ми минор</w:t>
      </w:r>
    </w:p>
    <w:p w:rsidR="00460012" w:rsidRDefault="00460012"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Николаев Н.                           Этюд До мажор</w:t>
      </w:r>
    </w:p>
    <w:p w:rsidR="00E63167" w:rsidRDefault="00460012"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Шитте Л.                      </w:t>
      </w:r>
      <w:r>
        <w:rPr>
          <w:rFonts w:ascii="Times New Roman" w:hAnsi="Times New Roman" w:cs="Times New Roman"/>
          <w:b/>
          <w:i/>
          <w:sz w:val="28"/>
          <w:szCs w:val="28"/>
        </w:rPr>
        <w:t xml:space="preserve">         </w:t>
      </w:r>
      <w:r>
        <w:rPr>
          <w:rFonts w:ascii="Times New Roman" w:hAnsi="Times New Roman" w:cs="Times New Roman"/>
          <w:sz w:val="28"/>
          <w:szCs w:val="28"/>
        </w:rPr>
        <w:t xml:space="preserve"> Этюд До мажор</w:t>
      </w:r>
    </w:p>
    <w:p w:rsidR="00460012" w:rsidRDefault="00460012"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Гнесина Е.                                Фортепианная азбука (этюды по выбору)</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Черни К.                                   Этюды – упражнения для начинающих №                           </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1-37 (по выбору)</w:t>
      </w:r>
    </w:p>
    <w:p w:rsidR="00E63167" w:rsidRDefault="00E63167" w:rsidP="00E63167">
      <w:pPr>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Пьесы</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Моцарт Л.                             «Волынка»</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Орф К.                                   «Танец»</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Орф К.                                   «Жалоба»</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Масло И.                               «Украинский танец»</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Гречанинов А.                       «Мазурка»</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Крутицкий М.                        «Зима»</w:t>
      </w:r>
    </w:p>
    <w:p w:rsidR="008A4093" w:rsidRP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Шостакович Д.                       «Марш»      </w:t>
      </w:r>
    </w:p>
    <w:p w:rsidR="00E63167" w:rsidRDefault="00E63167" w:rsidP="00E63167">
      <w:pPr>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Ансамбли в 4 руки</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Белорусский народный танец «Бульба»</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Чайковский П.                         «Сидел Ваня»</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Стравинский И.                       « Анданте» из цикла «Пять легких пьес»</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Моцарт В.                               Ария Панагено из оперы «Волшебная  </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флейта»</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Глинка М.                               «Ходит ветер у ворот»</w:t>
      </w:r>
    </w:p>
    <w:p w:rsidR="008A4093" w:rsidRDefault="008A4093"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Шаинский В                            « Пусть бегут неуклюже»</w:t>
      </w:r>
    </w:p>
    <w:p w:rsidR="00E63167" w:rsidRDefault="00E63167" w:rsidP="00E63167">
      <w:pPr>
        <w:spacing w:after="0" w:line="360" w:lineRule="auto"/>
        <w:ind w:firstLine="567"/>
        <w:jc w:val="both"/>
        <w:rPr>
          <w:rFonts w:ascii="Times New Roman" w:hAnsi="Times New Roman" w:cs="Times New Roman"/>
          <w:i/>
          <w:sz w:val="28"/>
          <w:szCs w:val="28"/>
        </w:rPr>
      </w:pPr>
      <w:r>
        <w:rPr>
          <w:rFonts w:ascii="Times New Roman" w:hAnsi="Times New Roman" w:cs="Times New Roman"/>
          <w:b/>
          <w:i/>
          <w:sz w:val="28"/>
          <w:szCs w:val="28"/>
        </w:rPr>
        <w:t>Примеры переводных программ</w:t>
      </w:r>
    </w:p>
    <w:p w:rsidR="005A7AF7" w:rsidRDefault="005A7AF7" w:rsidP="00E63167">
      <w:pPr>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Вариант </w:t>
      </w:r>
      <w:r>
        <w:rPr>
          <w:rFonts w:ascii="Times New Roman" w:hAnsi="Times New Roman" w:cs="Times New Roman"/>
          <w:i/>
          <w:sz w:val="28"/>
          <w:szCs w:val="28"/>
          <w:lang w:val="en-US"/>
        </w:rPr>
        <w:t>I</w:t>
      </w:r>
    </w:p>
    <w:p w:rsidR="005A7AF7" w:rsidRDefault="005A7AF7"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Ансамбль:                               Белорусский народный танец «Бульба»</w:t>
      </w:r>
    </w:p>
    <w:p w:rsidR="005A7AF7" w:rsidRDefault="005A7AF7"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Николаев А.                            Этюд До мажор</w:t>
      </w:r>
    </w:p>
    <w:p w:rsidR="005A7AF7" w:rsidRDefault="005A7AF7" w:rsidP="00E63167">
      <w:pPr>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Вариант</w:t>
      </w:r>
      <w:r w:rsidRPr="005A7AF7">
        <w:rPr>
          <w:rFonts w:ascii="Times New Roman" w:hAnsi="Times New Roman" w:cs="Times New Roman"/>
          <w:i/>
          <w:sz w:val="28"/>
          <w:szCs w:val="28"/>
        </w:rPr>
        <w:t xml:space="preserve"> </w:t>
      </w:r>
      <w:r>
        <w:rPr>
          <w:rFonts w:ascii="Times New Roman" w:hAnsi="Times New Roman" w:cs="Times New Roman"/>
          <w:i/>
          <w:sz w:val="28"/>
          <w:szCs w:val="28"/>
          <w:lang w:val="en-US"/>
        </w:rPr>
        <w:t>II</w:t>
      </w:r>
    </w:p>
    <w:p w:rsidR="005A7AF7" w:rsidRDefault="005A7AF7"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Ансамбль:                                Стравинский И. Анданте</w:t>
      </w:r>
    </w:p>
    <w:p w:rsidR="005A7AF7" w:rsidRPr="005A7AF7" w:rsidRDefault="005A7AF7"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Черни К.                                   Этюд ор.139 № 7   </w:t>
      </w:r>
    </w:p>
    <w:p w:rsidR="008A4093" w:rsidRDefault="008A4093" w:rsidP="00E63167">
      <w:pPr>
        <w:spacing w:after="0" w:line="360" w:lineRule="auto"/>
        <w:ind w:firstLine="567"/>
        <w:jc w:val="both"/>
        <w:rPr>
          <w:rFonts w:ascii="Times New Roman" w:hAnsi="Times New Roman" w:cs="Times New Roman"/>
          <w:b/>
          <w:i/>
          <w:sz w:val="28"/>
          <w:szCs w:val="28"/>
        </w:rPr>
      </w:pPr>
    </w:p>
    <w:p w:rsidR="00E63167" w:rsidRDefault="00E63167" w:rsidP="00E63167">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Третий год обучения</w:t>
      </w:r>
    </w:p>
    <w:p w:rsidR="00E63167" w:rsidRPr="00E63167" w:rsidRDefault="00E63167"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3 классе включены в репертуар пьесы вальсового характера, в котором педаль является неотъемлемым элементом выразительного исполнения. Расширение образного строя исполняемого репертуара. Чтение с листа. Игра в ансамбле.</w:t>
      </w:r>
    </w:p>
    <w:p w:rsidR="00E63167" w:rsidRDefault="00E63167"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 год учащийся осваивает:</w:t>
      </w:r>
    </w:p>
    <w:p w:rsidR="00E63167" w:rsidRDefault="00E63167"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2-3 этюда,</w:t>
      </w:r>
    </w:p>
    <w:p w:rsidR="00E63167" w:rsidRDefault="00E63167"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2-3 разнохарактерные пьесы,</w:t>
      </w:r>
    </w:p>
    <w:p w:rsidR="00E63167" w:rsidRDefault="00E63167"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 полифоническое произведение</w:t>
      </w:r>
    </w:p>
    <w:p w:rsidR="00E63167" w:rsidRDefault="00E63167"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 часть произведения крупной формы</w:t>
      </w:r>
    </w:p>
    <w:p w:rsidR="00E63167" w:rsidRDefault="004C25C6"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2-3 ансамбля,</w:t>
      </w:r>
    </w:p>
    <w:p w:rsidR="004C25C6" w:rsidRDefault="004C25C6"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Гамма :</w:t>
      </w:r>
      <w:r w:rsidR="00FB7FCE">
        <w:rPr>
          <w:rFonts w:ascii="Times New Roman" w:hAnsi="Times New Roman" w:cs="Times New Roman"/>
          <w:sz w:val="28"/>
          <w:szCs w:val="28"/>
        </w:rPr>
        <w:t xml:space="preserve"> </w:t>
      </w:r>
      <w:r>
        <w:rPr>
          <w:rFonts w:ascii="Times New Roman" w:hAnsi="Times New Roman" w:cs="Times New Roman"/>
          <w:sz w:val="28"/>
          <w:szCs w:val="28"/>
        </w:rPr>
        <w:t>Ми мажор, ре минор, ми минор (3 вида), аккорды и арпеджио к отдельно каждой рукой в 2 октавы.</w:t>
      </w:r>
    </w:p>
    <w:p w:rsidR="004C25C6" w:rsidRDefault="003576D4" w:rsidP="004C25C6">
      <w:pPr>
        <w:spacing w:after="0" w:line="360" w:lineRule="auto"/>
        <w:ind w:firstLine="567"/>
        <w:jc w:val="both"/>
        <w:rPr>
          <w:rFonts w:ascii="Times New Roman" w:hAnsi="Times New Roman" w:cs="Times New Roman"/>
          <w:b/>
          <w:i/>
          <w:sz w:val="28"/>
          <w:szCs w:val="28"/>
        </w:rPr>
      </w:pPr>
      <w:r>
        <w:rPr>
          <w:rFonts w:ascii="Times New Roman" w:hAnsi="Times New Roman" w:cs="Times New Roman"/>
          <w:b/>
          <w:sz w:val="28"/>
          <w:szCs w:val="28"/>
        </w:rPr>
        <w:t>Р</w:t>
      </w:r>
      <w:r w:rsidR="004C25C6">
        <w:rPr>
          <w:rFonts w:ascii="Times New Roman" w:hAnsi="Times New Roman" w:cs="Times New Roman"/>
          <w:b/>
          <w:sz w:val="28"/>
          <w:szCs w:val="28"/>
        </w:rPr>
        <w:t>епертуарные списки</w:t>
      </w:r>
    </w:p>
    <w:p w:rsidR="004C25C6" w:rsidRDefault="004C25C6" w:rsidP="004C25C6">
      <w:pPr>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Произведения полифонического склада</w:t>
      </w:r>
    </w:p>
    <w:p w:rsidR="003576D4" w:rsidRDefault="003576D4"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Моцарт Л.                               «Менуэт» ре минор</w:t>
      </w:r>
    </w:p>
    <w:p w:rsidR="003576D4" w:rsidRDefault="003576D4"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Кригер И.                                «Менуэт» ля минор, «Бурре» ля минор</w:t>
      </w:r>
    </w:p>
    <w:p w:rsidR="003576D4" w:rsidRDefault="003576D4"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Караманов А.                          «Канон» соль мажор</w:t>
      </w:r>
    </w:p>
    <w:p w:rsidR="003576D4" w:rsidRDefault="003576D4"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Перселл Г.                                «Ария» ре минор</w:t>
      </w:r>
    </w:p>
    <w:p w:rsidR="003576D4" w:rsidRDefault="003576D4"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Бах И.                                       «Волынка» ре мажор </w:t>
      </w:r>
    </w:p>
    <w:p w:rsidR="003576D4" w:rsidRDefault="003576D4"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«Полонез» соль минор № 2</w:t>
      </w:r>
    </w:p>
    <w:p w:rsidR="003576D4" w:rsidRDefault="003576D4"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«Менуэт» соль мажор</w:t>
      </w:r>
    </w:p>
    <w:p w:rsidR="003576D4" w:rsidRDefault="003576D4"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Гайдн И.                                   «Менуэт» фа мажор</w:t>
      </w:r>
    </w:p>
    <w:p w:rsidR="003576D4" w:rsidRDefault="003576D4" w:rsidP="00C058A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Бах К.                                       «Фантазия»                                                                           </w:t>
      </w:r>
    </w:p>
    <w:p w:rsidR="004C25C6" w:rsidRDefault="004C25C6" w:rsidP="004C25C6">
      <w:pPr>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Этюды</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Гнесина Е.                                 Этюд ре мажор</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Лекуппе Ф.                                Этюд До мажор (соч.24 № 3)</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Гедике А.                                  Этюд До мажор (соч. 32 № 16)</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Этюд Соль мажор (соч. 36 № 26)</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Шитте Л.                                   Этюд Соль мажор</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Черни К.                                   Этюд До мажор</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Беркович И.                             Этюд Фа мажор</w:t>
      </w:r>
    </w:p>
    <w:p w:rsidR="00C058AF" w:rsidRP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Этюд ми минор </w:t>
      </w:r>
    </w:p>
    <w:p w:rsidR="004C25C6" w:rsidRDefault="004C25C6" w:rsidP="004C25C6">
      <w:pPr>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Крупная форма</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Гедике А.                                  Сонатина До мажор</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Хаслингер Т.                            Сонатина До мажор </w:t>
      </w:r>
      <w:r>
        <w:rPr>
          <w:rFonts w:ascii="Times New Roman" w:hAnsi="Times New Roman" w:cs="Times New Roman"/>
          <w:sz w:val="28"/>
          <w:szCs w:val="28"/>
          <w:lang w:val="en-US"/>
        </w:rPr>
        <w:t>I</w:t>
      </w:r>
      <w:r>
        <w:rPr>
          <w:rFonts w:ascii="Times New Roman" w:hAnsi="Times New Roman" w:cs="Times New Roman"/>
          <w:sz w:val="28"/>
          <w:szCs w:val="28"/>
        </w:rPr>
        <w:t xml:space="preserve"> ч.</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Клементи М.                             Сонатина До мажор</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Беркович И.                              Сонатина До мажор</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Кулау Ф.                                   Сонатина До мажор</w:t>
      </w:r>
    </w:p>
    <w:p w:rsidR="004C25C6" w:rsidRDefault="004C25C6" w:rsidP="004C25C6">
      <w:pPr>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Пьесы</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Чайковский П.                           «Болезнь куклы»</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«Старинная французская песня»</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Львов – Компанеец Д.              «Шире круг»</w:t>
      </w:r>
    </w:p>
    <w:p w:rsidR="00C058AF" w:rsidRDefault="00C058AF"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Геворкян Ю.                              «Обидели»</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Любарский Н.                            «Плясовая»</w:t>
      </w:r>
    </w:p>
    <w:p w:rsidR="00C058AF"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Майкапар С.                              «Маленький командир»</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Шуман Р.                                   «Марш»</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Гречанинов А.                            «Мазурка»</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Шостакович Д.                           «Шарманка»</w:t>
      </w:r>
    </w:p>
    <w:p w:rsidR="00714F1B" w:rsidRPr="00C058AF"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Шуман Р.                                    «Первая утрата» </w:t>
      </w:r>
    </w:p>
    <w:p w:rsidR="004C25C6" w:rsidRDefault="00714F1B" w:rsidP="004C25C6">
      <w:pPr>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4C25C6">
        <w:rPr>
          <w:rFonts w:ascii="Times New Roman" w:hAnsi="Times New Roman" w:cs="Times New Roman"/>
          <w:b/>
          <w:i/>
          <w:sz w:val="28"/>
          <w:szCs w:val="28"/>
        </w:rPr>
        <w:t>Ансамбли в 4 руки</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Чайковский П.                          Хор девушек из оперы «Евгений Онегин»</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Русская народная песня             «Светит месяц»</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Мусоргский М.                           «Поздно вечером сидела» хор из оперы                    </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«Хованщина»</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Дунаевский И.                          «Колыбельная»</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Богословкий Н.                        «Игра с котенком»</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Глинка М.                                  Заключительный хор «Славься» из оперы        </w:t>
      </w:r>
    </w:p>
    <w:p w:rsidR="00714F1B" w:rsidRDefault="00714F1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«Иван Сусанин»</w:t>
      </w:r>
    </w:p>
    <w:p w:rsidR="00714F1B" w:rsidRDefault="00714F1B" w:rsidP="004C25C6">
      <w:pPr>
        <w:spacing w:after="0" w:line="360" w:lineRule="auto"/>
        <w:ind w:firstLine="567"/>
        <w:jc w:val="both"/>
        <w:rPr>
          <w:rFonts w:ascii="Times New Roman" w:hAnsi="Times New Roman" w:cs="Times New Roman"/>
          <w:b/>
          <w:i/>
          <w:sz w:val="28"/>
          <w:szCs w:val="28"/>
        </w:rPr>
      </w:pPr>
      <w:r>
        <w:rPr>
          <w:rFonts w:ascii="Times New Roman" w:hAnsi="Times New Roman" w:cs="Times New Roman"/>
          <w:sz w:val="28"/>
          <w:szCs w:val="28"/>
        </w:rPr>
        <w:t>Вебер К.                                 Вальс из оперы «Волшебный стрелок»</w:t>
      </w:r>
      <w:r>
        <w:rPr>
          <w:rFonts w:ascii="Times New Roman" w:hAnsi="Times New Roman" w:cs="Times New Roman"/>
          <w:b/>
          <w:i/>
          <w:sz w:val="28"/>
          <w:szCs w:val="28"/>
        </w:rPr>
        <w:t xml:space="preserve">                 </w:t>
      </w:r>
    </w:p>
    <w:p w:rsidR="004C25C6" w:rsidRDefault="004C25C6" w:rsidP="004C25C6">
      <w:pPr>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Примеры переводных программ</w:t>
      </w:r>
    </w:p>
    <w:p w:rsidR="00714F1B" w:rsidRDefault="00714F1B" w:rsidP="004C25C6">
      <w:pPr>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Вариант </w:t>
      </w:r>
      <w:r>
        <w:rPr>
          <w:rFonts w:ascii="Times New Roman" w:hAnsi="Times New Roman" w:cs="Times New Roman"/>
          <w:i/>
          <w:sz w:val="28"/>
          <w:szCs w:val="28"/>
          <w:lang w:val="en-US"/>
        </w:rPr>
        <w:t>I</w:t>
      </w:r>
    </w:p>
    <w:p w:rsidR="00714F1B" w:rsidRDefault="0033635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Чайковский П.                         Хор девушек из оперы «Евгений Онегин»</w:t>
      </w:r>
    </w:p>
    <w:p w:rsidR="0033635B" w:rsidRDefault="0033635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Бах И.                                    «Полонез» соль минор</w:t>
      </w:r>
    </w:p>
    <w:p w:rsidR="0033635B" w:rsidRPr="00714F1B" w:rsidRDefault="0033635B" w:rsidP="004C25C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Любарский Н.                       «Плясовая»      </w:t>
      </w:r>
    </w:p>
    <w:p w:rsidR="00E63167" w:rsidRDefault="00E63167" w:rsidP="00E63167">
      <w:pPr>
        <w:spacing w:after="0" w:line="360" w:lineRule="auto"/>
        <w:ind w:firstLine="567"/>
        <w:jc w:val="both"/>
        <w:rPr>
          <w:rFonts w:ascii="Times New Roman" w:hAnsi="Times New Roman" w:cs="Times New Roman"/>
          <w:i/>
          <w:sz w:val="28"/>
          <w:szCs w:val="28"/>
        </w:rPr>
      </w:pPr>
    </w:p>
    <w:p w:rsidR="0033635B" w:rsidRDefault="0033635B"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Глинка М.                               Заключительный хор «Славься» из оперы           </w:t>
      </w:r>
    </w:p>
    <w:p w:rsidR="0033635B" w:rsidRDefault="0033635B" w:rsidP="00E6316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«Иван Сусанин»</w:t>
      </w:r>
    </w:p>
    <w:p w:rsidR="0033635B" w:rsidRDefault="0033635B"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Гайдн И. </w:t>
      </w:r>
      <w:r>
        <w:rPr>
          <w:rFonts w:ascii="Times New Roman" w:hAnsi="Times New Roman" w:cs="Times New Roman"/>
          <w:sz w:val="28"/>
          <w:szCs w:val="28"/>
        </w:rPr>
        <w:tab/>
        <w:t>«Менуэт» фа мажор</w:t>
      </w:r>
    </w:p>
    <w:p w:rsidR="0033635B" w:rsidRDefault="0033635B"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Геворкян Ю.                          «Обидели» </w:t>
      </w:r>
    </w:p>
    <w:p w:rsidR="0033635B" w:rsidRDefault="0033635B" w:rsidP="0033635B">
      <w:pPr>
        <w:tabs>
          <w:tab w:val="left" w:pos="4110"/>
        </w:tabs>
        <w:spacing w:after="0" w:line="360" w:lineRule="auto"/>
        <w:ind w:firstLine="567"/>
        <w:jc w:val="both"/>
        <w:rPr>
          <w:rFonts w:ascii="Times New Roman" w:hAnsi="Times New Roman" w:cs="Times New Roman"/>
          <w:sz w:val="28"/>
          <w:szCs w:val="28"/>
        </w:rPr>
      </w:pPr>
    </w:p>
    <w:p w:rsidR="0033635B" w:rsidRDefault="0033635B" w:rsidP="0033635B">
      <w:pPr>
        <w:tabs>
          <w:tab w:val="left" w:pos="4110"/>
        </w:tabs>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Четвертый год обучения</w:t>
      </w:r>
    </w:p>
    <w:p w:rsidR="00322456" w:rsidRPr="00E63167" w:rsidRDefault="00322456" w:rsidP="003224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четвертом классе предусматривается значительное углубление знаний о музыкальном искусстве, его особенностях и закономерностях, повышение музыкально – исполнительского мастерства, творческого самовыражения Чтение с листа. Игра в ансамбле.</w:t>
      </w:r>
    </w:p>
    <w:p w:rsidR="00322456" w:rsidRDefault="00322456" w:rsidP="003224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 год учащийся осваивает:</w:t>
      </w:r>
    </w:p>
    <w:p w:rsidR="00322456" w:rsidRDefault="00322456" w:rsidP="003224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2-3 этюда,</w:t>
      </w:r>
    </w:p>
    <w:p w:rsidR="00322456" w:rsidRDefault="00322456" w:rsidP="003224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2-3 разнохарактерные пьесы,</w:t>
      </w:r>
    </w:p>
    <w:p w:rsidR="00322456" w:rsidRDefault="00322456" w:rsidP="003224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 полифоническое произведение</w:t>
      </w:r>
    </w:p>
    <w:p w:rsidR="00322456" w:rsidRDefault="00322456" w:rsidP="003224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 часть произведения крупной формы</w:t>
      </w:r>
    </w:p>
    <w:p w:rsidR="00322456" w:rsidRDefault="00322456" w:rsidP="003224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2-3 ансамбля,</w:t>
      </w:r>
    </w:p>
    <w:p w:rsidR="00322456" w:rsidRDefault="00322456" w:rsidP="003224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Гамма :До мажор, Соль мажор, Ре мажор, Ми мажор, ре минор, ми минор, ля минор, аккорды и арпеджио двумя руками в 2 октавы.</w:t>
      </w:r>
    </w:p>
    <w:p w:rsidR="0033635B" w:rsidRDefault="00322456" w:rsidP="0033635B">
      <w:pPr>
        <w:tabs>
          <w:tab w:val="left" w:pos="4110"/>
        </w:tabs>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Репертуарный список</w:t>
      </w:r>
    </w:p>
    <w:p w:rsidR="00322456" w:rsidRDefault="00322456" w:rsidP="0033635B">
      <w:pPr>
        <w:tabs>
          <w:tab w:val="left" w:pos="4110"/>
        </w:tabs>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Произведения полифонического склада</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Беркович И.                         «За городом качки плывут»</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Бах И.                                   Менуэт соль минор, менуэт ми мажор</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Гайдн И.                               Менуэт соль мажор</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Моцарт В.                             Менуэт ре мажор</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Пахельбель И.                      Сарабанда фа диез минор</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Павлюченко С.                      Фугетта ля минор</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Телеман Г.                             Бурре</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Бах И.                                    Маленькие прелюдии и фуги </w:t>
      </w:r>
      <w:r>
        <w:rPr>
          <w:rFonts w:ascii="Times New Roman" w:hAnsi="Times New Roman" w:cs="Times New Roman"/>
          <w:sz w:val="28"/>
          <w:szCs w:val="28"/>
          <w:lang w:val="en-US"/>
        </w:rPr>
        <w:t>I</w:t>
      </w:r>
      <w:r>
        <w:rPr>
          <w:rFonts w:ascii="Times New Roman" w:hAnsi="Times New Roman" w:cs="Times New Roman"/>
          <w:sz w:val="28"/>
          <w:szCs w:val="28"/>
        </w:rPr>
        <w:t xml:space="preserve"> тетрадь</w:t>
      </w:r>
    </w:p>
    <w:p w:rsidR="00322456" w:rsidRDefault="00322456" w:rsidP="0033635B">
      <w:pPr>
        <w:tabs>
          <w:tab w:val="left" w:pos="4110"/>
        </w:tabs>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Этюды</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Лемуан А.                             Этюды соч. 37 № 4,5,10</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Дювернуа Ж.                         Этюд До мажор соч. 176 № 24</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Черни – Гермер К.                Этюды № 18, 23,42</w:t>
      </w:r>
    </w:p>
    <w:p w:rsidR="00061586" w:rsidRDefault="00061586"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Гедике А.                               Этюд до мажор</w:t>
      </w:r>
      <w:r w:rsidR="00BE7C52">
        <w:rPr>
          <w:rFonts w:ascii="Times New Roman" w:hAnsi="Times New Roman" w:cs="Times New Roman"/>
          <w:sz w:val="28"/>
          <w:szCs w:val="28"/>
        </w:rPr>
        <w:t xml:space="preserve"> соч.6 № 5</w:t>
      </w:r>
    </w:p>
    <w:p w:rsidR="00BE7C52"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Лешгорн А.                           Этюд Соль мажор</w:t>
      </w:r>
    </w:p>
    <w:p w:rsidR="00BE7C52"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Бургмюллер Ф.                     Этюд Фа мажор ор.100 № 5</w:t>
      </w:r>
    </w:p>
    <w:p w:rsidR="00BE7C52" w:rsidRPr="00061586"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Гурлит К                               Этюд До мажор</w:t>
      </w:r>
    </w:p>
    <w:p w:rsidR="00322456" w:rsidRDefault="00322456" w:rsidP="0033635B">
      <w:pPr>
        <w:tabs>
          <w:tab w:val="left" w:pos="4110"/>
        </w:tabs>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Крупная форма</w:t>
      </w:r>
    </w:p>
    <w:p w:rsidR="00BE7C52"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Гедике А.                               Сонатина До мажор</w:t>
      </w:r>
    </w:p>
    <w:p w:rsidR="00BE7C52"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Штейбельт Д.                         Сонатина </w:t>
      </w:r>
      <w:r>
        <w:rPr>
          <w:rFonts w:ascii="Times New Roman" w:hAnsi="Times New Roman" w:cs="Times New Roman"/>
          <w:sz w:val="28"/>
          <w:szCs w:val="28"/>
          <w:lang w:val="en-US"/>
        </w:rPr>
        <w:t>I</w:t>
      </w:r>
      <w:r>
        <w:rPr>
          <w:rFonts w:ascii="Times New Roman" w:hAnsi="Times New Roman" w:cs="Times New Roman"/>
          <w:sz w:val="28"/>
          <w:szCs w:val="28"/>
        </w:rPr>
        <w:t xml:space="preserve"> часть До мажор</w:t>
      </w:r>
    </w:p>
    <w:p w:rsidR="00BE7C52"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Андре А.                                 Сонатина </w:t>
      </w:r>
      <w:r>
        <w:rPr>
          <w:rFonts w:ascii="Times New Roman" w:hAnsi="Times New Roman" w:cs="Times New Roman"/>
          <w:sz w:val="28"/>
          <w:szCs w:val="28"/>
          <w:lang w:val="en-US"/>
        </w:rPr>
        <w:t>I</w:t>
      </w:r>
      <w:r>
        <w:rPr>
          <w:rFonts w:ascii="Times New Roman" w:hAnsi="Times New Roman" w:cs="Times New Roman"/>
          <w:sz w:val="28"/>
          <w:szCs w:val="28"/>
        </w:rPr>
        <w:t xml:space="preserve"> часть ля минор</w:t>
      </w:r>
    </w:p>
    <w:p w:rsidR="00BE7C52"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Глиэр Р.                                  Рондо Соль мажор</w:t>
      </w:r>
    </w:p>
    <w:p w:rsidR="00BE7C52"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Беркович И.                            Сонатина Соль мажор</w:t>
      </w:r>
    </w:p>
    <w:p w:rsidR="00BE7C52" w:rsidRPr="00BE7C52"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Чимароза Д.                            Сонатина ре минор </w:t>
      </w:r>
    </w:p>
    <w:p w:rsidR="00322456" w:rsidRDefault="00322456" w:rsidP="0033635B">
      <w:pPr>
        <w:tabs>
          <w:tab w:val="left" w:pos="4110"/>
        </w:tabs>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Пьесы</w:t>
      </w:r>
    </w:p>
    <w:p w:rsidR="00BE7C52"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Антюфеев Б.                           «Веселый танец»</w:t>
      </w:r>
    </w:p>
    <w:p w:rsidR="00BE7C52"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Майкапар С.                           «Жалоба»,«Вальс», «Раздумье»</w:t>
      </w:r>
    </w:p>
    <w:p w:rsidR="00BE7C52" w:rsidRDefault="00BE7C52"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Роули А.                                  «В стране гномов»</w:t>
      </w:r>
    </w:p>
    <w:p w:rsidR="00BE7C52" w:rsidRDefault="00BE7C52" w:rsidP="00BE7C52">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Чайковский П.                         «Итальянская песенка», «Новая кукла»</w:t>
      </w:r>
    </w:p>
    <w:p w:rsidR="00BE7C52" w:rsidRDefault="00BE7C52" w:rsidP="00BE7C52">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«Немецкая песенка» </w:t>
      </w:r>
    </w:p>
    <w:p w:rsidR="00BE7C52" w:rsidRDefault="00BE7C52" w:rsidP="00BE7C52">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Гедике А.                                 «Свирель», «Гавот»</w:t>
      </w:r>
    </w:p>
    <w:p w:rsidR="000E2E23" w:rsidRDefault="00BE7C52" w:rsidP="00BE7C52">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Стоянов А.</w:t>
      </w:r>
      <w:r w:rsidR="000E2E23">
        <w:rPr>
          <w:rFonts w:ascii="Times New Roman" w:hAnsi="Times New Roman" w:cs="Times New Roman"/>
          <w:sz w:val="28"/>
          <w:szCs w:val="28"/>
        </w:rPr>
        <w:t xml:space="preserve">                               «Веселое приключение»</w:t>
      </w:r>
    </w:p>
    <w:p w:rsidR="000E2E23" w:rsidRDefault="000E2E23" w:rsidP="00BE7C52">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Кабалевский Д.                   </w:t>
      </w:r>
      <w:r w:rsidR="00BE7C52">
        <w:rPr>
          <w:rFonts w:ascii="Times New Roman" w:hAnsi="Times New Roman" w:cs="Times New Roman"/>
          <w:sz w:val="28"/>
          <w:szCs w:val="28"/>
        </w:rPr>
        <w:t xml:space="preserve">     </w:t>
      </w:r>
      <w:r>
        <w:rPr>
          <w:rFonts w:ascii="Times New Roman" w:hAnsi="Times New Roman" w:cs="Times New Roman"/>
          <w:sz w:val="28"/>
          <w:szCs w:val="28"/>
        </w:rPr>
        <w:t>« Клоуны»</w:t>
      </w:r>
    </w:p>
    <w:p w:rsidR="000E2E23" w:rsidRDefault="000E2E23" w:rsidP="000E2E23">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Хачатурян А.                           «Андантино»</w:t>
      </w:r>
    </w:p>
    <w:p w:rsidR="00322456" w:rsidRDefault="00322456" w:rsidP="000E2E23">
      <w:pPr>
        <w:tabs>
          <w:tab w:val="left" w:pos="8190"/>
        </w:tabs>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Ансамбли в 4 руки</w:t>
      </w:r>
    </w:p>
    <w:p w:rsidR="000E2E23" w:rsidRDefault="000E2E23" w:rsidP="000E2E23">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Вивальди А.                              Финал из маленькой симфонии № 1</w:t>
      </w:r>
    </w:p>
    <w:p w:rsidR="000E2E23" w:rsidRDefault="000E2E23" w:rsidP="000E2E23">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Островский А.                           «Школьная полька»</w:t>
      </w:r>
    </w:p>
    <w:p w:rsidR="000E2E23" w:rsidRDefault="000E2E23" w:rsidP="000E2E23">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Обр. Кочуговой И.                    «Молдавеняска»</w:t>
      </w:r>
    </w:p>
    <w:p w:rsidR="000E2E23" w:rsidRDefault="000E2E23" w:rsidP="000E2E23">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Хойман Х – Жульева Л.            «Пони – буги»</w:t>
      </w:r>
    </w:p>
    <w:p w:rsidR="000E2E23" w:rsidRDefault="000E2E23" w:rsidP="000E2E23">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Моцарт В.                                  «Колыбельная» пер. Ляховицкой С.</w:t>
      </w:r>
    </w:p>
    <w:p w:rsidR="000E2E23" w:rsidRDefault="000E2E23" w:rsidP="000E2E23">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Прокофьев С.                             « Гавот» пер. Кедровой А.</w:t>
      </w:r>
    </w:p>
    <w:p w:rsidR="000E2E23" w:rsidRPr="000E2E23" w:rsidRDefault="000E2E23" w:rsidP="000E2E23">
      <w:pPr>
        <w:tabs>
          <w:tab w:val="left" w:pos="81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Гайдн И.                                     «Менуэт» пер. Анастасьевой И.  </w:t>
      </w:r>
    </w:p>
    <w:p w:rsidR="00322456" w:rsidRDefault="00322456" w:rsidP="0033635B">
      <w:pPr>
        <w:tabs>
          <w:tab w:val="left" w:pos="4110"/>
        </w:tabs>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Примеры итоговых программ</w:t>
      </w:r>
    </w:p>
    <w:p w:rsidR="00322456" w:rsidRDefault="000E2E23" w:rsidP="0033635B">
      <w:pPr>
        <w:tabs>
          <w:tab w:val="left" w:pos="4110"/>
        </w:tabs>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Вариант </w:t>
      </w:r>
      <w:r>
        <w:rPr>
          <w:rFonts w:ascii="Times New Roman" w:hAnsi="Times New Roman" w:cs="Times New Roman"/>
          <w:i/>
          <w:sz w:val="28"/>
          <w:szCs w:val="28"/>
          <w:lang w:val="en-US"/>
        </w:rPr>
        <w:t>I</w:t>
      </w:r>
    </w:p>
    <w:p w:rsidR="00DB533F" w:rsidRDefault="000E2E23"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Моцарт В.                                   «Колыбельная» пер. Ляховицкой </w:t>
      </w:r>
      <w:r w:rsidR="00DB533F">
        <w:rPr>
          <w:rFonts w:ascii="Times New Roman" w:hAnsi="Times New Roman" w:cs="Times New Roman"/>
          <w:sz w:val="28"/>
          <w:szCs w:val="28"/>
        </w:rPr>
        <w:t>С.</w:t>
      </w:r>
    </w:p>
    <w:p w:rsidR="000E2E23" w:rsidRDefault="00DB533F"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Гедике А.</w:t>
      </w:r>
      <w:r w:rsidR="000E2E23">
        <w:rPr>
          <w:rFonts w:ascii="Times New Roman" w:hAnsi="Times New Roman" w:cs="Times New Roman"/>
          <w:sz w:val="28"/>
          <w:szCs w:val="28"/>
        </w:rPr>
        <w:t xml:space="preserve">         </w:t>
      </w:r>
      <w:r>
        <w:rPr>
          <w:rFonts w:ascii="Times New Roman" w:hAnsi="Times New Roman" w:cs="Times New Roman"/>
          <w:sz w:val="28"/>
          <w:szCs w:val="28"/>
        </w:rPr>
        <w:t xml:space="preserve">                            Сонатина  До мажор</w:t>
      </w:r>
    </w:p>
    <w:p w:rsidR="00DB533F" w:rsidRDefault="00DB533F"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Гайдн И.                                      Менуэт Соль мажор</w:t>
      </w:r>
    </w:p>
    <w:p w:rsidR="00DB533F" w:rsidRDefault="00DB533F" w:rsidP="0033635B">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Гедике А.                                     Этюд До мажор</w:t>
      </w:r>
    </w:p>
    <w:p w:rsidR="00DB533F" w:rsidRDefault="00DB533F" w:rsidP="00DB533F">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Берлин Б.                          </w:t>
      </w:r>
      <w:r>
        <w:rPr>
          <w:rFonts w:ascii="Times New Roman" w:hAnsi="Times New Roman" w:cs="Times New Roman"/>
          <w:sz w:val="28"/>
          <w:szCs w:val="28"/>
        </w:rPr>
        <w:tab/>
        <w:t xml:space="preserve">      «Обезьянки на дереве»</w:t>
      </w:r>
    </w:p>
    <w:p w:rsidR="00DB533F" w:rsidRDefault="00DB533F" w:rsidP="00DB533F">
      <w:pPr>
        <w:tabs>
          <w:tab w:val="left" w:pos="4110"/>
        </w:tabs>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Вариант </w:t>
      </w:r>
      <w:r>
        <w:rPr>
          <w:rFonts w:ascii="Times New Roman" w:hAnsi="Times New Roman" w:cs="Times New Roman"/>
          <w:i/>
          <w:sz w:val="28"/>
          <w:szCs w:val="28"/>
          <w:lang w:val="en-US"/>
        </w:rPr>
        <w:t>II</w:t>
      </w:r>
    </w:p>
    <w:p w:rsidR="00DB533F" w:rsidRDefault="00DB533F" w:rsidP="00DB533F">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Отровский А.                              «Школьная полька»</w:t>
      </w:r>
    </w:p>
    <w:p w:rsidR="00DB533F" w:rsidRDefault="00DB533F" w:rsidP="00DB533F">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Глиэр Р.                                       Рондо Соль мажор</w:t>
      </w:r>
    </w:p>
    <w:p w:rsidR="00DB533F" w:rsidRDefault="00DB533F" w:rsidP="00DB533F">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Павлюченко С.                            Фугетта ля минор</w:t>
      </w:r>
    </w:p>
    <w:p w:rsidR="00DB533F" w:rsidRDefault="00DB533F" w:rsidP="00DB533F">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Бургмюллер Ф.       </w:t>
      </w:r>
      <w:r w:rsidR="00E20C9B">
        <w:rPr>
          <w:rFonts w:ascii="Times New Roman" w:hAnsi="Times New Roman" w:cs="Times New Roman"/>
          <w:sz w:val="28"/>
          <w:szCs w:val="28"/>
        </w:rPr>
        <w:t xml:space="preserve">                    Этюд Ф</w:t>
      </w:r>
      <w:r>
        <w:rPr>
          <w:rFonts w:ascii="Times New Roman" w:hAnsi="Times New Roman" w:cs="Times New Roman"/>
          <w:sz w:val="28"/>
          <w:szCs w:val="28"/>
        </w:rPr>
        <w:t>а</w:t>
      </w:r>
      <w:r w:rsidR="00E20C9B">
        <w:rPr>
          <w:rFonts w:ascii="Times New Roman" w:hAnsi="Times New Roman" w:cs="Times New Roman"/>
          <w:sz w:val="28"/>
          <w:szCs w:val="28"/>
        </w:rPr>
        <w:t xml:space="preserve"> ма</w:t>
      </w:r>
      <w:r>
        <w:rPr>
          <w:rFonts w:ascii="Times New Roman" w:hAnsi="Times New Roman" w:cs="Times New Roman"/>
          <w:sz w:val="28"/>
          <w:szCs w:val="28"/>
        </w:rPr>
        <w:t>жор</w:t>
      </w:r>
    </w:p>
    <w:p w:rsidR="00DB533F" w:rsidRPr="000E2E23" w:rsidRDefault="00DB533F" w:rsidP="00DB533F">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Хачатурян А.                              «Андантино»   </w:t>
      </w:r>
    </w:p>
    <w:p w:rsidR="00322456" w:rsidRDefault="00322456" w:rsidP="00322456">
      <w:pPr>
        <w:tabs>
          <w:tab w:val="left" w:pos="4110"/>
        </w:tabs>
        <w:spacing w:after="0" w:line="360" w:lineRule="auto"/>
        <w:ind w:firstLine="567"/>
        <w:jc w:val="center"/>
        <w:rPr>
          <w:rFonts w:ascii="Times New Roman" w:hAnsi="Times New Roman" w:cs="Times New Roman"/>
          <w:b/>
          <w:sz w:val="28"/>
          <w:szCs w:val="28"/>
        </w:rPr>
      </w:pPr>
      <w:r w:rsidRPr="00322456">
        <w:rPr>
          <w:rFonts w:ascii="Times New Roman" w:hAnsi="Times New Roman" w:cs="Times New Roman"/>
          <w:b/>
          <w:sz w:val="28"/>
          <w:szCs w:val="28"/>
          <w:lang w:val="en-US"/>
        </w:rPr>
        <w:t>III</w:t>
      </w:r>
      <w:r w:rsidRPr="00322456">
        <w:rPr>
          <w:rFonts w:ascii="Times New Roman" w:hAnsi="Times New Roman" w:cs="Times New Roman"/>
          <w:b/>
          <w:sz w:val="28"/>
          <w:szCs w:val="28"/>
        </w:rPr>
        <w:t>.</w:t>
      </w:r>
      <w:r>
        <w:rPr>
          <w:rFonts w:ascii="Times New Roman" w:hAnsi="Times New Roman" w:cs="Times New Roman"/>
          <w:b/>
          <w:sz w:val="28"/>
          <w:szCs w:val="28"/>
        </w:rPr>
        <w:t xml:space="preserve"> </w:t>
      </w:r>
      <w:r w:rsidR="00A61A5C">
        <w:rPr>
          <w:rFonts w:ascii="Times New Roman" w:hAnsi="Times New Roman" w:cs="Times New Roman"/>
          <w:b/>
          <w:sz w:val="28"/>
          <w:szCs w:val="28"/>
        </w:rPr>
        <w:t>ТРЕБОВАНИЯ К УРОВНЮ ПОДГОТОВКИ УЧАЩИХСЯ</w:t>
      </w:r>
    </w:p>
    <w:p w:rsidR="00A61A5C" w:rsidRDefault="00DB533F" w:rsidP="00A61A5C">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Результатом освоения программы</w:t>
      </w:r>
      <w:r w:rsidR="00E20C9B">
        <w:rPr>
          <w:rFonts w:ascii="Times New Roman" w:hAnsi="Times New Roman" w:cs="Times New Roman"/>
          <w:sz w:val="28"/>
          <w:szCs w:val="28"/>
        </w:rPr>
        <w:t xml:space="preserve"> по учебному предмету</w:t>
      </w:r>
      <w:r>
        <w:rPr>
          <w:rFonts w:ascii="Times New Roman" w:hAnsi="Times New Roman" w:cs="Times New Roman"/>
          <w:sz w:val="28"/>
          <w:szCs w:val="28"/>
        </w:rPr>
        <w:t xml:space="preserve"> «Музыкальный инструмент (фортепиано)</w:t>
      </w:r>
      <w:r w:rsidR="00E20C9B">
        <w:rPr>
          <w:rFonts w:ascii="Times New Roman" w:hAnsi="Times New Roman" w:cs="Times New Roman"/>
          <w:sz w:val="28"/>
          <w:szCs w:val="28"/>
        </w:rPr>
        <w:t>» является приобретением учащимися следующих знаний, умений и навыков:</w:t>
      </w:r>
    </w:p>
    <w:p w:rsidR="00E20C9B" w:rsidRDefault="00E20C9B" w:rsidP="00E20C9B">
      <w:pPr>
        <w:tabs>
          <w:tab w:val="left" w:pos="41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●навыков исполнения музыкальных произведений (сольное исполнение и ансамблевое исполнение);</w:t>
      </w:r>
    </w:p>
    <w:p w:rsidR="00E20C9B" w:rsidRDefault="00E20C9B" w:rsidP="00E20C9B">
      <w:pPr>
        <w:tabs>
          <w:tab w:val="left" w:pos="41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●умений использовать выразительные средства для создания художественного образа;</w:t>
      </w:r>
    </w:p>
    <w:p w:rsidR="00E20C9B" w:rsidRDefault="00E20C9B" w:rsidP="00E20C9B">
      <w:pPr>
        <w:tabs>
          <w:tab w:val="left" w:pos="41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●умений самостоятельно разучивать музыкальные произведения различных жанров и стилей;</w:t>
      </w:r>
    </w:p>
    <w:p w:rsidR="00E20C9B" w:rsidRDefault="00E20C9B" w:rsidP="00E20C9B">
      <w:pPr>
        <w:tabs>
          <w:tab w:val="left" w:pos="41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●знание основ музыкальной грамоты;</w:t>
      </w:r>
    </w:p>
    <w:p w:rsidR="00E20C9B" w:rsidRDefault="00E20C9B" w:rsidP="00E20C9B">
      <w:pPr>
        <w:tabs>
          <w:tab w:val="left" w:pos="41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●знания основных средств выразительности, используемых в музыкальном искусстве;</w:t>
      </w:r>
    </w:p>
    <w:p w:rsidR="00E20C9B" w:rsidRDefault="00E20C9B" w:rsidP="00E20C9B">
      <w:pPr>
        <w:tabs>
          <w:tab w:val="left" w:pos="41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●знания наиболее употребляемой музыкальной терминологии;</w:t>
      </w:r>
    </w:p>
    <w:p w:rsidR="00E20C9B" w:rsidRDefault="00E20C9B" w:rsidP="00E20C9B">
      <w:pPr>
        <w:tabs>
          <w:tab w:val="left" w:pos="41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●навыков публичных выступлений;</w:t>
      </w:r>
    </w:p>
    <w:p w:rsidR="00E20C9B" w:rsidRDefault="00E20C9B" w:rsidP="00E20C9B">
      <w:pPr>
        <w:tabs>
          <w:tab w:val="left" w:pos="41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●навыков общения со слушательской аудиторией в условиях музыкально – просветительской деятельности образовательной организации.</w:t>
      </w:r>
    </w:p>
    <w:p w:rsidR="00E20C9B" w:rsidRDefault="00E20C9B" w:rsidP="00E20C9B">
      <w:pPr>
        <w:tabs>
          <w:tab w:val="left" w:pos="4110"/>
        </w:tabs>
        <w:spacing w:after="0" w:line="360" w:lineRule="auto"/>
        <w:jc w:val="both"/>
        <w:rPr>
          <w:rFonts w:ascii="Times New Roman" w:hAnsi="Times New Roman" w:cs="Times New Roman"/>
          <w:sz w:val="28"/>
          <w:szCs w:val="28"/>
        </w:rPr>
      </w:pPr>
    </w:p>
    <w:p w:rsidR="00E20C9B" w:rsidRDefault="00E20C9B" w:rsidP="00E20C9B">
      <w:pPr>
        <w:tabs>
          <w:tab w:val="left" w:pos="411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IV</w:t>
      </w:r>
      <w:r w:rsidRPr="00E20C9B">
        <w:rPr>
          <w:rFonts w:ascii="Times New Roman" w:hAnsi="Times New Roman" w:cs="Times New Roman"/>
          <w:b/>
          <w:sz w:val="28"/>
          <w:szCs w:val="28"/>
        </w:rPr>
        <w:t>.</w:t>
      </w:r>
      <w:r w:rsidR="00CD2E40">
        <w:rPr>
          <w:rFonts w:ascii="Times New Roman" w:hAnsi="Times New Roman" w:cs="Times New Roman"/>
          <w:b/>
          <w:sz w:val="28"/>
          <w:szCs w:val="28"/>
        </w:rPr>
        <w:t xml:space="preserve"> ФОРМЫ ИМЕТОДЫ КОНТРОЛЯ.</w:t>
      </w:r>
      <w:r>
        <w:rPr>
          <w:rFonts w:ascii="Times New Roman" w:hAnsi="Times New Roman" w:cs="Times New Roman"/>
          <w:b/>
          <w:sz w:val="28"/>
          <w:szCs w:val="28"/>
        </w:rPr>
        <w:t>КРИТЕРИИ ОЦЕНОК</w:t>
      </w:r>
    </w:p>
    <w:p w:rsidR="00CD2E40" w:rsidRDefault="00CD2E40"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Контроль знаний, умений, навыков учащихся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учащихся позволяют объективно оценить успешность и качество образовательного процесса.</w:t>
      </w:r>
    </w:p>
    <w:p w:rsidR="00CD2E40" w:rsidRDefault="00CD2E40"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Основными видами контроля успеваемости по предмету «Музыкальный инструмент (фортепиано)» являются:</w:t>
      </w:r>
    </w:p>
    <w:p w:rsidR="00CD2E40" w:rsidRDefault="00CD2E40"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●текущий контроль успеваемости учащихся,</w:t>
      </w:r>
    </w:p>
    <w:p w:rsidR="00CD2E40" w:rsidRDefault="00CD2E40"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w:t>
      </w:r>
    </w:p>
    <w:p w:rsidR="00CD2E40" w:rsidRDefault="00CD2E40"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●итоговая аттестация.</w:t>
      </w:r>
    </w:p>
    <w:p w:rsidR="00CD2E40" w:rsidRDefault="00CD2E40"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Текущая аттестация</w:t>
      </w:r>
      <w:r>
        <w:rPr>
          <w:rFonts w:ascii="Times New Roman" w:hAnsi="Times New Roman" w:cs="Times New Roman"/>
          <w:sz w:val="28"/>
          <w:szCs w:val="28"/>
        </w:rPr>
        <w:t xml:space="preserve"> проводится с целью контроля за качеством освоения какого–либо раздела учебного материала предмета и направлена на поддержание учебной дисциплины, выявление отношения к предмету, на ответственную организацию домашних занятий и носит стимулирующий характер.</w:t>
      </w:r>
    </w:p>
    <w:p w:rsidR="00CD2E40" w:rsidRDefault="00CD2E40"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регулярно преподавателем, отметки выставляются в журнал</w:t>
      </w:r>
      <w:r w:rsidR="002D3A73">
        <w:rPr>
          <w:rFonts w:ascii="Times New Roman" w:hAnsi="Times New Roman" w:cs="Times New Roman"/>
          <w:sz w:val="28"/>
          <w:szCs w:val="28"/>
        </w:rPr>
        <w:t xml:space="preserve"> и дневник учащегося. В них учитываются:</w:t>
      </w:r>
    </w:p>
    <w:p w:rsidR="002D3A73" w:rsidRDefault="002D3A73"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●отношение ученика к занятиям, его старание, прилежность;</w:t>
      </w:r>
    </w:p>
    <w:p w:rsidR="002D3A73" w:rsidRDefault="002D3A73"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●качество выполнения домашних заданий;</w:t>
      </w:r>
    </w:p>
    <w:p w:rsidR="002D3A73" w:rsidRDefault="002D3A73"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●проявление самостоятельности как на уроке, так и во время домашней работы;</w:t>
      </w:r>
    </w:p>
    <w:p w:rsidR="002D3A73" w:rsidRDefault="002D3A73"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●темпы продвижения.</w:t>
      </w:r>
    </w:p>
    <w:p w:rsidR="002D3A73" w:rsidRDefault="002D3A73"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основании результатов текущего контроля выводятся четвертные оценки.</w:t>
      </w:r>
    </w:p>
    <w:p w:rsidR="002D3A73" w:rsidRDefault="002D3A73"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Промежуточная аттестация </w:t>
      </w:r>
      <w:r>
        <w:rPr>
          <w:rFonts w:ascii="Times New Roman" w:hAnsi="Times New Roman" w:cs="Times New Roman"/>
          <w:sz w:val="28"/>
          <w:szCs w:val="28"/>
        </w:rPr>
        <w:t>определяет успешность развития учащегося и степень освоения им учебных задач на данном этапе.</w:t>
      </w:r>
    </w:p>
    <w:p w:rsidR="00D708B6" w:rsidRDefault="002D3A73" w:rsidP="00CD2E40">
      <w:pPr>
        <w:tabs>
          <w:tab w:val="left" w:pos="41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Промежуточная аттестация проводится в форме </w:t>
      </w:r>
      <w:r>
        <w:rPr>
          <w:rFonts w:ascii="Times New Roman" w:hAnsi="Times New Roman" w:cs="Times New Roman"/>
          <w:b/>
          <w:sz w:val="28"/>
          <w:szCs w:val="28"/>
        </w:rPr>
        <w:t xml:space="preserve">контрольного </w:t>
      </w:r>
      <w:r w:rsidRPr="002D3A73">
        <w:rPr>
          <w:rFonts w:ascii="Times New Roman" w:hAnsi="Times New Roman" w:cs="Times New Roman"/>
          <w:b/>
          <w:sz w:val="28"/>
          <w:szCs w:val="28"/>
        </w:rPr>
        <w:t>урока</w:t>
      </w:r>
      <w:r>
        <w:rPr>
          <w:rFonts w:ascii="Times New Roman" w:hAnsi="Times New Roman" w:cs="Times New Roman"/>
          <w:b/>
          <w:sz w:val="28"/>
          <w:szCs w:val="28"/>
        </w:rPr>
        <w:t xml:space="preserve">. </w:t>
      </w:r>
      <w:r>
        <w:rPr>
          <w:rFonts w:ascii="Times New Roman" w:hAnsi="Times New Roman" w:cs="Times New Roman"/>
          <w:sz w:val="28"/>
          <w:szCs w:val="28"/>
        </w:rPr>
        <w:t>Участие в концертах, тематических вечерах  приравнивается к прослушиванию на кон</w:t>
      </w:r>
      <w:r w:rsidR="00D708B6">
        <w:rPr>
          <w:rFonts w:ascii="Times New Roman" w:hAnsi="Times New Roman" w:cs="Times New Roman"/>
          <w:sz w:val="28"/>
          <w:szCs w:val="28"/>
        </w:rPr>
        <w:t>т</w:t>
      </w:r>
      <w:r>
        <w:rPr>
          <w:rFonts w:ascii="Times New Roman" w:hAnsi="Times New Roman" w:cs="Times New Roman"/>
          <w:sz w:val="28"/>
          <w:szCs w:val="28"/>
        </w:rPr>
        <w:t>рольном уроке</w:t>
      </w:r>
      <w:r w:rsidR="00D708B6">
        <w:rPr>
          <w:rFonts w:ascii="Times New Roman" w:hAnsi="Times New Roman" w:cs="Times New Roman"/>
          <w:sz w:val="28"/>
          <w:szCs w:val="28"/>
        </w:rPr>
        <w:t>.</w:t>
      </w:r>
    </w:p>
    <w:p w:rsidR="00D708B6" w:rsidRDefault="00D708B6" w:rsidP="00CD2E40">
      <w:pPr>
        <w:tabs>
          <w:tab w:val="left" w:pos="4110"/>
        </w:tabs>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Итоговая аттестация</w:t>
      </w:r>
    </w:p>
    <w:p w:rsidR="00D708B6" w:rsidRDefault="00D708B6" w:rsidP="00D708B6">
      <w:pPr>
        <w:tabs>
          <w:tab w:val="left" w:pos="4110"/>
        </w:tabs>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При прохождении итоговой аттестации выпускник должен продемонстрировать 2 музыкальных произведения (ансамбль, пьесу), возможно исполнение других музыкальных форм (сонатная форма, полифоническое произведение, этюд). Итоговая аттестация проходит в форме зачета.</w:t>
      </w:r>
    </w:p>
    <w:p w:rsidR="00D708B6" w:rsidRDefault="00D708B6" w:rsidP="00D708B6">
      <w:pPr>
        <w:tabs>
          <w:tab w:val="left" w:pos="4110"/>
        </w:tabs>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Критерии оценки</w:t>
      </w:r>
    </w:p>
    <w:p w:rsidR="00010584" w:rsidRPr="00010584" w:rsidRDefault="00E16832" w:rsidP="00010584">
      <w:pPr>
        <w:spacing w:after="0" w:line="360" w:lineRule="auto"/>
        <w:ind w:firstLine="709"/>
        <w:jc w:val="both"/>
        <w:rPr>
          <w:rFonts w:ascii="Times New Roman" w:eastAsia="Calibri" w:hAnsi="Times New Roman" w:cs="Times New Roman"/>
          <w:sz w:val="28"/>
          <w:szCs w:val="28"/>
        </w:rPr>
      </w:pPr>
      <w:r w:rsidRPr="00010584">
        <w:rPr>
          <w:rFonts w:ascii="Times New Roman" w:hAnsi="Times New Roman" w:cs="Times New Roman"/>
          <w:b/>
          <w:sz w:val="28"/>
          <w:szCs w:val="28"/>
        </w:rPr>
        <w:t xml:space="preserve"> </w:t>
      </w:r>
      <w:r w:rsidR="00494ACC" w:rsidRPr="00010584">
        <w:rPr>
          <w:rFonts w:ascii="Times New Roman" w:hAnsi="Times New Roman" w:cs="Times New Roman"/>
          <w:b/>
          <w:sz w:val="28"/>
          <w:szCs w:val="28"/>
        </w:rPr>
        <w:t xml:space="preserve"> </w:t>
      </w:r>
      <w:r w:rsidR="00010584" w:rsidRPr="00010584">
        <w:rPr>
          <w:rFonts w:ascii="Times New Roman" w:eastAsia="Calibri" w:hAnsi="Times New Roman" w:cs="Times New Roman"/>
          <w:bCs/>
          <w:sz w:val="28"/>
          <w:szCs w:val="28"/>
        </w:rPr>
        <w:t>Критерии оценки качества подготовки учащегося</w:t>
      </w:r>
      <w:r w:rsidR="00010584" w:rsidRPr="00010584">
        <w:rPr>
          <w:rFonts w:ascii="Times New Roman" w:eastAsia="Calibri" w:hAnsi="Times New Roman" w:cs="Times New Roman"/>
          <w:sz w:val="28"/>
          <w:szCs w:val="28"/>
        </w:rPr>
        <w:t xml:space="preserve">  позволяют определить уровень освоения материала, предусмотренного учебной программой. Основным критерием оценок учащегося, осваивающего  общеразвивающую программу, является грамотное исполнение авторского текста, художественная выразительность, владение техническими приемами игры на инструменте.</w:t>
      </w:r>
    </w:p>
    <w:p w:rsidR="00010584" w:rsidRPr="00010584" w:rsidRDefault="00010584" w:rsidP="00010584">
      <w:pPr>
        <w:spacing w:after="0" w:line="360" w:lineRule="auto"/>
        <w:ind w:firstLine="709"/>
        <w:jc w:val="both"/>
        <w:rPr>
          <w:rFonts w:ascii="Times New Roman" w:eastAsia="Calibri" w:hAnsi="Times New Roman" w:cs="Times New Roman"/>
          <w:sz w:val="28"/>
          <w:szCs w:val="28"/>
        </w:rPr>
      </w:pPr>
      <w:r w:rsidRPr="00010584">
        <w:rPr>
          <w:rFonts w:ascii="Times New Roman" w:eastAsia="Calibri" w:hAnsi="Times New Roman" w:cs="Times New Roman"/>
          <w:sz w:val="28"/>
          <w:szCs w:val="28"/>
        </w:rPr>
        <w:t>При оценивании учащегося, осваивающегося общеразвивающую программу, следует учитывать:</w:t>
      </w:r>
    </w:p>
    <w:p w:rsidR="00010584" w:rsidRPr="00010584" w:rsidRDefault="00010584" w:rsidP="00010584">
      <w:pPr>
        <w:spacing w:after="0" w:line="360" w:lineRule="auto"/>
        <w:ind w:firstLine="709"/>
        <w:jc w:val="both"/>
        <w:rPr>
          <w:rFonts w:ascii="Times New Roman" w:eastAsia="Calibri" w:hAnsi="Times New Roman" w:cs="Times New Roman"/>
          <w:sz w:val="28"/>
          <w:szCs w:val="28"/>
        </w:rPr>
      </w:pPr>
      <w:r w:rsidRPr="00010584">
        <w:rPr>
          <w:rFonts w:ascii="Times New Roman" w:eastAsia="Calibri" w:hAnsi="Times New Roman" w:cs="Times New Roman"/>
          <w:sz w:val="28"/>
          <w:szCs w:val="28"/>
        </w:rPr>
        <w:t>формирование устойчивого интереса к музыкальному искусству, к занятиям музыкой;</w:t>
      </w:r>
    </w:p>
    <w:p w:rsidR="00010584" w:rsidRPr="00010584" w:rsidRDefault="00010584" w:rsidP="00010584">
      <w:pPr>
        <w:spacing w:after="0" w:line="360" w:lineRule="auto"/>
        <w:ind w:firstLine="709"/>
        <w:jc w:val="both"/>
        <w:rPr>
          <w:rFonts w:ascii="Times New Roman" w:eastAsia="Calibri" w:hAnsi="Times New Roman" w:cs="Times New Roman"/>
          <w:sz w:val="28"/>
          <w:szCs w:val="28"/>
        </w:rPr>
      </w:pPr>
      <w:r w:rsidRPr="00010584">
        <w:rPr>
          <w:rFonts w:ascii="Times New Roman" w:eastAsia="Calibri" w:hAnsi="Times New Roman" w:cs="Times New Roman"/>
          <w:sz w:val="28"/>
          <w:szCs w:val="28"/>
        </w:rPr>
        <w:lastRenderedPageBreak/>
        <w:t xml:space="preserve">наличие исполнительской культуры, развитие музыкального мышления; </w:t>
      </w:r>
    </w:p>
    <w:p w:rsidR="00010584" w:rsidRPr="00010584" w:rsidRDefault="00010584" w:rsidP="00010584">
      <w:pPr>
        <w:spacing w:after="0" w:line="360" w:lineRule="auto"/>
        <w:ind w:firstLine="709"/>
        <w:jc w:val="both"/>
        <w:rPr>
          <w:rFonts w:ascii="Times New Roman" w:eastAsia="Calibri" w:hAnsi="Times New Roman" w:cs="Times New Roman"/>
          <w:sz w:val="28"/>
          <w:szCs w:val="28"/>
        </w:rPr>
      </w:pPr>
      <w:r w:rsidRPr="00010584">
        <w:rPr>
          <w:rFonts w:ascii="Times New Roman" w:eastAsia="Calibri" w:hAnsi="Times New Roman" w:cs="Times New Roman"/>
          <w:sz w:val="28"/>
          <w:szCs w:val="28"/>
        </w:rPr>
        <w:t>овладение практическими умениями и навыками в различных видах музыкально-исполнительской деятельности: сольном, ансамблевом исполнит</w:t>
      </w:r>
      <w:r>
        <w:rPr>
          <w:rFonts w:ascii="Times New Roman" w:hAnsi="Times New Roman" w:cs="Times New Roman"/>
          <w:sz w:val="28"/>
          <w:szCs w:val="28"/>
        </w:rPr>
        <w:t>ельстве;</w:t>
      </w:r>
    </w:p>
    <w:p w:rsidR="00010584" w:rsidRPr="00010584" w:rsidRDefault="00010584" w:rsidP="00010584">
      <w:pPr>
        <w:spacing w:after="0" w:line="360" w:lineRule="auto"/>
        <w:ind w:firstLine="709"/>
        <w:jc w:val="both"/>
        <w:rPr>
          <w:rFonts w:ascii="Times New Roman" w:eastAsia="Calibri" w:hAnsi="Times New Roman" w:cs="Times New Roman"/>
          <w:sz w:val="28"/>
          <w:szCs w:val="28"/>
        </w:rPr>
      </w:pPr>
      <w:r w:rsidRPr="00010584">
        <w:rPr>
          <w:rFonts w:ascii="Times New Roman" w:eastAsia="Calibri" w:hAnsi="Times New Roman" w:cs="Times New Roman"/>
          <w:sz w:val="28"/>
          <w:szCs w:val="28"/>
        </w:rPr>
        <w:t>степень продвижения учащегося, успешность личностных достижений.</w:t>
      </w:r>
    </w:p>
    <w:p w:rsidR="00010584" w:rsidRDefault="00010584" w:rsidP="00010584">
      <w:pPr>
        <w:pStyle w:val="a9"/>
        <w:spacing w:line="360" w:lineRule="auto"/>
        <w:ind w:firstLine="709"/>
        <w:jc w:val="both"/>
        <w:rPr>
          <w:rFonts w:ascii="Times New Roman" w:hAnsi="Times New Roman"/>
          <w:sz w:val="28"/>
          <w:szCs w:val="28"/>
        </w:rPr>
      </w:pPr>
      <w:r w:rsidRPr="00A641C6">
        <w:rPr>
          <w:rFonts w:ascii="Times New Roman" w:hAnsi="Times New Roman"/>
          <w:sz w:val="28"/>
          <w:szCs w:val="28"/>
        </w:rPr>
        <w:t>По итога</w:t>
      </w:r>
      <w:r>
        <w:rPr>
          <w:rFonts w:ascii="Times New Roman" w:hAnsi="Times New Roman"/>
          <w:sz w:val="28"/>
          <w:szCs w:val="28"/>
        </w:rPr>
        <w:t>м исполнения программы на контрольном уроке, зачете</w:t>
      </w:r>
      <w:r w:rsidRPr="00A641C6">
        <w:rPr>
          <w:rFonts w:ascii="Times New Roman" w:hAnsi="Times New Roman"/>
          <w:sz w:val="28"/>
          <w:szCs w:val="28"/>
        </w:rPr>
        <w:t xml:space="preserve"> выставляется оценка по пятибалльной шкале: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4"/>
        <w:gridCol w:w="6165"/>
      </w:tblGrid>
      <w:tr w:rsidR="00010584" w:rsidRPr="004022E2" w:rsidTr="00647D75">
        <w:trPr>
          <w:jc w:val="center"/>
        </w:trPr>
        <w:tc>
          <w:tcPr>
            <w:tcW w:w="3264" w:type="dxa"/>
          </w:tcPr>
          <w:p w:rsidR="00010584" w:rsidRPr="004022E2" w:rsidRDefault="00010584" w:rsidP="00AB50C8">
            <w:pPr>
              <w:pStyle w:val="a9"/>
              <w:widowControl w:val="0"/>
              <w:autoSpaceDE w:val="0"/>
              <w:autoSpaceDN w:val="0"/>
              <w:adjustRightInd w:val="0"/>
              <w:spacing w:line="360" w:lineRule="auto"/>
              <w:ind w:firstLine="709"/>
              <w:jc w:val="center"/>
              <w:rPr>
                <w:rFonts w:ascii="Times New Roman" w:hAnsi="Times New Roman"/>
                <w:b/>
                <w:sz w:val="28"/>
                <w:szCs w:val="28"/>
              </w:rPr>
            </w:pPr>
            <w:r w:rsidRPr="004022E2">
              <w:rPr>
                <w:rFonts w:ascii="Times New Roman" w:hAnsi="Times New Roman"/>
                <w:b/>
                <w:sz w:val="28"/>
                <w:szCs w:val="28"/>
              </w:rPr>
              <w:t>Оценка</w:t>
            </w:r>
          </w:p>
        </w:tc>
        <w:tc>
          <w:tcPr>
            <w:tcW w:w="6165" w:type="dxa"/>
          </w:tcPr>
          <w:p w:rsidR="00010584" w:rsidRPr="004022E2" w:rsidRDefault="00010584" w:rsidP="00AB50C8">
            <w:pPr>
              <w:pStyle w:val="a9"/>
              <w:widowControl w:val="0"/>
              <w:autoSpaceDE w:val="0"/>
              <w:autoSpaceDN w:val="0"/>
              <w:adjustRightInd w:val="0"/>
              <w:spacing w:line="360" w:lineRule="auto"/>
              <w:ind w:firstLine="709"/>
              <w:jc w:val="center"/>
              <w:rPr>
                <w:rFonts w:ascii="Times New Roman" w:hAnsi="Times New Roman"/>
                <w:b/>
                <w:sz w:val="28"/>
                <w:szCs w:val="28"/>
              </w:rPr>
            </w:pPr>
            <w:r w:rsidRPr="004022E2">
              <w:rPr>
                <w:rFonts w:ascii="Times New Roman" w:hAnsi="Times New Roman"/>
                <w:b/>
                <w:sz w:val="28"/>
                <w:szCs w:val="28"/>
              </w:rPr>
              <w:t>Критерии оценивания выступления</w:t>
            </w:r>
          </w:p>
        </w:tc>
      </w:tr>
      <w:tr w:rsidR="00010584" w:rsidRPr="004022E2" w:rsidTr="00647D75">
        <w:trPr>
          <w:jc w:val="center"/>
        </w:trPr>
        <w:tc>
          <w:tcPr>
            <w:tcW w:w="3264" w:type="dxa"/>
          </w:tcPr>
          <w:p w:rsidR="00010584" w:rsidRPr="00010584" w:rsidRDefault="00010584" w:rsidP="00AB50C8">
            <w:pPr>
              <w:rPr>
                <w:rFonts w:ascii="Times New Roman" w:eastAsia="Calibri" w:hAnsi="Times New Roman" w:cs="Times New Roman"/>
                <w:sz w:val="28"/>
                <w:szCs w:val="28"/>
              </w:rPr>
            </w:pPr>
            <w:r w:rsidRPr="00010584">
              <w:rPr>
                <w:rFonts w:ascii="Times New Roman" w:eastAsia="Calibri" w:hAnsi="Times New Roman" w:cs="Times New Roman"/>
                <w:sz w:val="28"/>
                <w:szCs w:val="28"/>
              </w:rPr>
              <w:t>5 («отлично»)</w:t>
            </w:r>
          </w:p>
        </w:tc>
        <w:tc>
          <w:tcPr>
            <w:tcW w:w="6165" w:type="dxa"/>
          </w:tcPr>
          <w:p w:rsidR="00010584" w:rsidRPr="004022E2" w:rsidRDefault="00010584" w:rsidP="00AB50C8">
            <w:pPr>
              <w:pStyle w:val="Body1"/>
              <w:widowControl w:val="0"/>
              <w:autoSpaceDE w:val="0"/>
              <w:autoSpaceDN w:val="0"/>
              <w:adjustRightInd w:val="0"/>
              <w:spacing w:line="276" w:lineRule="auto"/>
              <w:jc w:val="both"/>
              <w:rPr>
                <w:rFonts w:ascii="Times New Roman" w:hAnsi="Times New Roman"/>
                <w:color w:val="auto"/>
                <w:sz w:val="28"/>
                <w:szCs w:val="28"/>
                <w:lang w:val="ru-RU"/>
              </w:rPr>
            </w:pPr>
            <w:r w:rsidRPr="004022E2">
              <w:rPr>
                <w:rFonts w:ascii="Times New Roman" w:hAnsi="Times New Roman"/>
                <w:color w:val="auto"/>
                <w:sz w:val="28"/>
                <w:szCs w:val="28"/>
                <w:lang w:val="ru-RU"/>
              </w:rPr>
              <w:t>предусматривает исполнение программы, соответствующей году обучения</w:t>
            </w:r>
            <w:r>
              <w:rPr>
                <w:rFonts w:ascii="Times New Roman" w:hAnsi="Times New Roman"/>
                <w:color w:val="auto"/>
                <w:sz w:val="28"/>
                <w:szCs w:val="28"/>
                <w:lang w:val="ru-RU"/>
              </w:rPr>
              <w:t>, наизусть, выразительно; хороше</w:t>
            </w:r>
            <w:r w:rsidRPr="004022E2">
              <w:rPr>
                <w:rFonts w:ascii="Times New Roman" w:hAnsi="Times New Roman"/>
                <w:color w:val="auto"/>
                <w:sz w:val="28"/>
                <w:szCs w:val="28"/>
                <w:lang w:val="ru-RU"/>
              </w:rPr>
              <w:t xml:space="preserve">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w:t>
            </w:r>
            <w:r>
              <w:rPr>
                <w:rFonts w:ascii="Times New Roman" w:hAnsi="Times New Roman"/>
                <w:color w:val="auto"/>
                <w:sz w:val="28"/>
                <w:szCs w:val="28"/>
                <w:lang w:val="ru-RU"/>
              </w:rPr>
              <w:t xml:space="preserve">художественно </w:t>
            </w:r>
            <w:r w:rsidRPr="004022E2">
              <w:rPr>
                <w:rFonts w:ascii="Times New Roman" w:hAnsi="Times New Roman"/>
                <w:color w:val="auto"/>
                <w:sz w:val="28"/>
                <w:szCs w:val="28"/>
                <w:lang w:val="ru-RU"/>
              </w:rPr>
              <w:t>оправданных технических при</w:t>
            </w:r>
            <w:r>
              <w:rPr>
                <w:rFonts w:ascii="Times New Roman" w:hAnsi="Times New Roman"/>
                <w:color w:val="auto"/>
                <w:sz w:val="28"/>
                <w:szCs w:val="28"/>
                <w:lang w:val="ru-RU"/>
              </w:rPr>
              <w:t xml:space="preserve">емов, </w:t>
            </w:r>
            <w:r w:rsidRPr="004022E2">
              <w:rPr>
                <w:rFonts w:ascii="Times New Roman" w:hAnsi="Times New Roman"/>
                <w:color w:val="auto"/>
                <w:sz w:val="28"/>
                <w:szCs w:val="28"/>
                <w:lang w:val="ru-RU"/>
              </w:rPr>
              <w:t>позволяющих создавать художественный образ, соответствующий авторскому замыслу</w:t>
            </w:r>
          </w:p>
        </w:tc>
      </w:tr>
      <w:tr w:rsidR="00010584" w:rsidRPr="004022E2" w:rsidTr="00647D75">
        <w:trPr>
          <w:jc w:val="center"/>
        </w:trPr>
        <w:tc>
          <w:tcPr>
            <w:tcW w:w="3264" w:type="dxa"/>
          </w:tcPr>
          <w:p w:rsidR="00010584" w:rsidRPr="00010584" w:rsidRDefault="00010584" w:rsidP="00AB50C8">
            <w:pPr>
              <w:rPr>
                <w:rFonts w:ascii="Times New Roman" w:eastAsia="Calibri" w:hAnsi="Times New Roman" w:cs="Times New Roman"/>
                <w:sz w:val="28"/>
                <w:szCs w:val="28"/>
              </w:rPr>
            </w:pPr>
            <w:r w:rsidRPr="00010584">
              <w:rPr>
                <w:rFonts w:ascii="Times New Roman" w:eastAsia="Calibri" w:hAnsi="Times New Roman" w:cs="Times New Roman"/>
                <w:sz w:val="28"/>
                <w:szCs w:val="28"/>
              </w:rPr>
              <w:t>4 («хорошо»)</w:t>
            </w:r>
          </w:p>
        </w:tc>
        <w:tc>
          <w:tcPr>
            <w:tcW w:w="6165" w:type="dxa"/>
          </w:tcPr>
          <w:p w:rsidR="00010584" w:rsidRPr="004022E2" w:rsidRDefault="00010584" w:rsidP="00AB50C8">
            <w:pPr>
              <w:pStyle w:val="Body1"/>
              <w:widowControl w:val="0"/>
              <w:autoSpaceDE w:val="0"/>
              <w:autoSpaceDN w:val="0"/>
              <w:adjustRightInd w:val="0"/>
              <w:spacing w:line="276" w:lineRule="auto"/>
              <w:jc w:val="both"/>
              <w:rPr>
                <w:rFonts w:ascii="Times New Roman" w:hAnsi="Times New Roman"/>
                <w:color w:val="auto"/>
                <w:sz w:val="28"/>
                <w:szCs w:val="28"/>
                <w:lang w:val="ru-RU"/>
              </w:rPr>
            </w:pPr>
            <w:r w:rsidRPr="004022E2">
              <w:rPr>
                <w:rFonts w:ascii="Times New Roman" w:hAnsi="Times New Roman"/>
                <w:color w:val="auto"/>
                <w:sz w:val="28"/>
                <w:szCs w:val="28"/>
                <w:lang w:val="ru-RU"/>
              </w:rPr>
              <w:t xml:space="preserve">программа соответствует году обучения, грамотное исполнение с наличием мелких технических недочетов, небольшое несоответствие темпа, </w:t>
            </w:r>
            <w:r>
              <w:rPr>
                <w:rFonts w:ascii="Times New Roman" w:hAnsi="Times New Roman"/>
                <w:color w:val="auto"/>
                <w:sz w:val="28"/>
                <w:szCs w:val="28"/>
                <w:lang w:val="ru-RU"/>
              </w:rPr>
              <w:t>недостаточно убедительное</w:t>
            </w:r>
            <w:r w:rsidRPr="004022E2">
              <w:rPr>
                <w:rFonts w:ascii="Times New Roman" w:hAnsi="Times New Roman"/>
                <w:color w:val="auto"/>
                <w:sz w:val="28"/>
                <w:szCs w:val="28"/>
                <w:lang w:val="ru-RU"/>
              </w:rPr>
              <w:t xml:space="preserve"> донесение образа исполняемого произведения</w:t>
            </w:r>
          </w:p>
        </w:tc>
      </w:tr>
      <w:tr w:rsidR="00010584" w:rsidRPr="004022E2" w:rsidTr="00647D75">
        <w:trPr>
          <w:jc w:val="center"/>
        </w:trPr>
        <w:tc>
          <w:tcPr>
            <w:tcW w:w="3264" w:type="dxa"/>
          </w:tcPr>
          <w:p w:rsidR="00010584" w:rsidRPr="00010584" w:rsidRDefault="00010584" w:rsidP="00AB50C8">
            <w:pPr>
              <w:rPr>
                <w:rFonts w:ascii="Times New Roman" w:eastAsia="Calibri" w:hAnsi="Times New Roman" w:cs="Times New Roman"/>
                <w:sz w:val="28"/>
                <w:szCs w:val="28"/>
              </w:rPr>
            </w:pPr>
            <w:r w:rsidRPr="00010584">
              <w:rPr>
                <w:rFonts w:ascii="Times New Roman" w:eastAsia="Calibri" w:hAnsi="Times New Roman" w:cs="Times New Roman"/>
                <w:sz w:val="28"/>
                <w:szCs w:val="28"/>
              </w:rPr>
              <w:t>3 («удовлетворительно»)</w:t>
            </w:r>
          </w:p>
        </w:tc>
        <w:tc>
          <w:tcPr>
            <w:tcW w:w="6165" w:type="dxa"/>
          </w:tcPr>
          <w:p w:rsidR="00010584" w:rsidRPr="004022E2" w:rsidRDefault="00010584" w:rsidP="00AB50C8">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4022E2">
              <w:rPr>
                <w:rFonts w:ascii="Times New Roman" w:hAnsi="Times New Roman"/>
                <w:color w:val="auto"/>
                <w:sz w:val="28"/>
                <w:szCs w:val="28"/>
                <w:lang w:val="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010584" w:rsidRPr="004022E2" w:rsidTr="00647D75">
        <w:trPr>
          <w:jc w:val="center"/>
        </w:trPr>
        <w:tc>
          <w:tcPr>
            <w:tcW w:w="3264" w:type="dxa"/>
          </w:tcPr>
          <w:p w:rsidR="00010584" w:rsidRPr="00010584" w:rsidRDefault="00010584" w:rsidP="00AB50C8">
            <w:pPr>
              <w:rPr>
                <w:rFonts w:ascii="Times New Roman" w:eastAsia="Calibri" w:hAnsi="Times New Roman" w:cs="Times New Roman"/>
                <w:sz w:val="28"/>
                <w:szCs w:val="28"/>
              </w:rPr>
            </w:pPr>
            <w:r w:rsidRPr="00010584">
              <w:rPr>
                <w:rFonts w:ascii="Times New Roman" w:eastAsia="Calibri" w:hAnsi="Times New Roman" w:cs="Times New Roman"/>
                <w:sz w:val="28"/>
                <w:szCs w:val="28"/>
              </w:rPr>
              <w:t>2 («неудовлетворительно»)</w:t>
            </w:r>
          </w:p>
        </w:tc>
        <w:tc>
          <w:tcPr>
            <w:tcW w:w="6165" w:type="dxa"/>
          </w:tcPr>
          <w:p w:rsidR="00010584" w:rsidRPr="004022E2" w:rsidRDefault="00010584" w:rsidP="00AB50C8">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4022E2">
              <w:rPr>
                <w:rFonts w:ascii="Times New Roman" w:hAnsi="Times New Roman"/>
                <w:color w:val="auto"/>
                <w:sz w:val="28"/>
                <w:szCs w:val="28"/>
                <w:lang w:val="ru-RU"/>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010584" w:rsidRPr="004022E2" w:rsidTr="00647D75">
        <w:trPr>
          <w:jc w:val="center"/>
        </w:trPr>
        <w:tc>
          <w:tcPr>
            <w:tcW w:w="3264" w:type="dxa"/>
          </w:tcPr>
          <w:p w:rsidR="00010584" w:rsidRPr="00010584" w:rsidRDefault="00010584" w:rsidP="00AB50C8">
            <w:pPr>
              <w:rPr>
                <w:rFonts w:ascii="Times New Roman" w:eastAsia="Calibri" w:hAnsi="Times New Roman" w:cs="Times New Roman"/>
                <w:sz w:val="28"/>
                <w:szCs w:val="28"/>
              </w:rPr>
            </w:pPr>
            <w:r w:rsidRPr="00010584">
              <w:rPr>
                <w:rFonts w:ascii="Times New Roman" w:eastAsia="Calibri" w:hAnsi="Times New Roman" w:cs="Times New Roman"/>
                <w:sz w:val="28"/>
                <w:szCs w:val="28"/>
              </w:rPr>
              <w:t>«зачет» (без отметки)</w:t>
            </w:r>
          </w:p>
        </w:tc>
        <w:tc>
          <w:tcPr>
            <w:tcW w:w="6165" w:type="dxa"/>
          </w:tcPr>
          <w:p w:rsidR="00010584" w:rsidRPr="004022E2" w:rsidRDefault="00010584" w:rsidP="00AB50C8">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4022E2">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rsidR="00647D75" w:rsidRPr="00647D75" w:rsidRDefault="00647D75" w:rsidP="00647D75">
      <w:pPr>
        <w:numPr>
          <w:ilvl w:val="0"/>
          <w:numId w:val="8"/>
        </w:numPr>
        <w:spacing w:after="240" w:line="360" w:lineRule="auto"/>
        <w:jc w:val="center"/>
        <w:rPr>
          <w:rFonts w:ascii="Times New Roman" w:eastAsia="Calibri" w:hAnsi="Times New Roman" w:cs="Times New Roman"/>
          <w:b/>
          <w:caps/>
          <w:sz w:val="28"/>
          <w:szCs w:val="28"/>
        </w:rPr>
      </w:pPr>
      <w:r w:rsidRPr="00647D75">
        <w:rPr>
          <w:rFonts w:ascii="Times New Roman" w:eastAsia="Calibri" w:hAnsi="Times New Roman" w:cs="Times New Roman"/>
          <w:b/>
          <w:caps/>
          <w:sz w:val="28"/>
          <w:szCs w:val="28"/>
        </w:rPr>
        <w:lastRenderedPageBreak/>
        <w:t>методическое обеспечение учебного процесса</w:t>
      </w:r>
    </w:p>
    <w:p w:rsidR="00647D75" w:rsidRPr="00647D75" w:rsidRDefault="00647D75" w:rsidP="00647D75">
      <w:pPr>
        <w:spacing w:line="360" w:lineRule="auto"/>
        <w:jc w:val="center"/>
        <w:rPr>
          <w:rFonts w:ascii="Times New Roman" w:eastAsia="Calibri" w:hAnsi="Times New Roman" w:cs="Times New Roman"/>
          <w:b/>
          <w:i/>
          <w:sz w:val="28"/>
          <w:szCs w:val="28"/>
        </w:rPr>
      </w:pPr>
      <w:r w:rsidRPr="00647D75">
        <w:rPr>
          <w:rFonts w:ascii="Times New Roman" w:eastAsia="Calibri" w:hAnsi="Times New Roman" w:cs="Times New Roman"/>
          <w:b/>
          <w:i/>
          <w:sz w:val="28"/>
          <w:szCs w:val="28"/>
        </w:rPr>
        <w:t>Методические рекомендации преподавателям</w:t>
      </w:r>
    </w:p>
    <w:p w:rsidR="00647D75" w:rsidRPr="00647D75" w:rsidRDefault="00647D75" w:rsidP="00647D75">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Четы</w:t>
      </w:r>
      <w:r w:rsidRPr="00647D75">
        <w:rPr>
          <w:rFonts w:ascii="Times New Roman" w:eastAsia="Calibri" w:hAnsi="Times New Roman" w:cs="Times New Roman"/>
          <w:sz w:val="28"/>
          <w:szCs w:val="28"/>
        </w:rPr>
        <w:t>рехлетний срок реализации программы учебного предмета поз</w:t>
      </w:r>
      <w:r>
        <w:rPr>
          <w:rFonts w:ascii="Times New Roman" w:hAnsi="Times New Roman" w:cs="Times New Roman"/>
          <w:sz w:val="28"/>
          <w:szCs w:val="28"/>
        </w:rPr>
        <w:t xml:space="preserve">волит: </w:t>
      </w:r>
      <w:r w:rsidRPr="00647D75">
        <w:rPr>
          <w:rFonts w:ascii="Times New Roman" w:eastAsia="Calibri" w:hAnsi="Times New Roman" w:cs="Times New Roman"/>
          <w:sz w:val="28"/>
          <w:szCs w:val="28"/>
        </w:rPr>
        <w:t>продолжить самостоятельные занятия, приобщиться к любительскому сольному и ансамблевому музицированию.</w:t>
      </w:r>
    </w:p>
    <w:p w:rsidR="00647D75" w:rsidRPr="00647D75" w:rsidRDefault="00647D75" w:rsidP="00647D75">
      <w:pPr>
        <w:pStyle w:val="aa"/>
        <w:spacing w:before="0" w:beforeAutospacing="0" w:after="0" w:afterAutospacing="0" w:line="360" w:lineRule="auto"/>
        <w:ind w:firstLine="709"/>
        <w:jc w:val="both"/>
        <w:rPr>
          <w:rFonts w:ascii="Times New Roman" w:hAnsi="Times New Roman"/>
          <w:sz w:val="28"/>
          <w:szCs w:val="28"/>
        </w:rPr>
      </w:pPr>
      <w:r w:rsidRPr="00647D75">
        <w:rPr>
          <w:rFonts w:ascii="Times New Roman" w:hAnsi="Times New Roman"/>
          <w:sz w:val="28"/>
          <w:szCs w:val="28"/>
        </w:rPr>
        <w:t>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 учитывающих оценку их интеллектуальных, физических, музыкальных и эмоциональных данных, уровень подготовки.</w:t>
      </w:r>
    </w:p>
    <w:p w:rsidR="00647D75" w:rsidRPr="00647D75" w:rsidRDefault="00647D75" w:rsidP="00647D75">
      <w:pPr>
        <w:spacing w:after="0" w:line="360" w:lineRule="auto"/>
        <w:ind w:firstLine="709"/>
        <w:jc w:val="both"/>
        <w:rPr>
          <w:rFonts w:ascii="Times New Roman" w:eastAsia="Calibri" w:hAnsi="Times New Roman" w:cs="Times New Roman"/>
          <w:sz w:val="28"/>
          <w:szCs w:val="28"/>
        </w:rPr>
      </w:pPr>
      <w:r w:rsidRPr="00647D75">
        <w:rPr>
          <w:rFonts w:ascii="Times New Roman" w:eastAsia="Calibri" w:hAnsi="Times New Roman" w:cs="Times New Roman"/>
          <w:sz w:val="28"/>
          <w:szCs w:val="28"/>
        </w:rPr>
        <w:t>Достичь более высоких результатов в обучении и развитии творческих способностей учащихся, полнее  учитывать индивидуальные возможности и личностные особенности ребенка позволяют следующие методы дифференциации и индивидуализации:</w:t>
      </w:r>
    </w:p>
    <w:p w:rsidR="00647D75" w:rsidRPr="00647D75" w:rsidRDefault="00647D75" w:rsidP="00647D75">
      <w:pPr>
        <w:numPr>
          <w:ilvl w:val="0"/>
          <w:numId w:val="7"/>
        </w:numPr>
        <w:spacing w:after="0" w:line="360" w:lineRule="auto"/>
        <w:jc w:val="both"/>
        <w:rPr>
          <w:rFonts w:ascii="Times New Roman" w:eastAsia="Calibri" w:hAnsi="Times New Roman" w:cs="Times New Roman"/>
          <w:sz w:val="28"/>
          <w:szCs w:val="28"/>
        </w:rPr>
      </w:pPr>
      <w:r w:rsidRPr="00647D75">
        <w:rPr>
          <w:rFonts w:ascii="Times New Roman" w:eastAsia="Calibri" w:hAnsi="Times New Roman" w:cs="Times New Roman"/>
          <w:sz w:val="28"/>
          <w:szCs w:val="28"/>
        </w:rPr>
        <w:t>разработка педагогом заданий различной трудности  и объема;</w:t>
      </w:r>
    </w:p>
    <w:p w:rsidR="00647D75" w:rsidRPr="00647D75" w:rsidRDefault="00647D75" w:rsidP="00647D75">
      <w:pPr>
        <w:numPr>
          <w:ilvl w:val="0"/>
          <w:numId w:val="7"/>
        </w:numPr>
        <w:spacing w:after="0" w:line="360" w:lineRule="auto"/>
        <w:jc w:val="both"/>
        <w:rPr>
          <w:rFonts w:ascii="Times New Roman" w:eastAsia="Calibri" w:hAnsi="Times New Roman" w:cs="Times New Roman"/>
          <w:sz w:val="28"/>
          <w:szCs w:val="28"/>
        </w:rPr>
      </w:pPr>
      <w:r w:rsidRPr="00647D75">
        <w:rPr>
          <w:rFonts w:ascii="Times New Roman" w:eastAsia="Calibri" w:hAnsi="Times New Roman" w:cs="Times New Roman"/>
          <w:sz w:val="28"/>
          <w:szCs w:val="28"/>
        </w:rPr>
        <w:t>разная мера помощи преподавателя учащимся при выполнении учебных заданий;</w:t>
      </w:r>
    </w:p>
    <w:p w:rsidR="00647D75" w:rsidRPr="00647D75" w:rsidRDefault="00647D75" w:rsidP="00647D75">
      <w:pPr>
        <w:numPr>
          <w:ilvl w:val="0"/>
          <w:numId w:val="7"/>
        </w:numPr>
        <w:spacing w:after="0" w:line="360" w:lineRule="auto"/>
        <w:jc w:val="both"/>
        <w:rPr>
          <w:rFonts w:ascii="Times New Roman" w:eastAsia="Calibri" w:hAnsi="Times New Roman" w:cs="Times New Roman"/>
          <w:sz w:val="28"/>
          <w:szCs w:val="28"/>
        </w:rPr>
      </w:pPr>
      <w:r w:rsidRPr="00647D75">
        <w:rPr>
          <w:rFonts w:ascii="Times New Roman" w:eastAsia="Calibri" w:hAnsi="Times New Roman" w:cs="Times New Roman"/>
          <w:sz w:val="28"/>
          <w:szCs w:val="28"/>
        </w:rPr>
        <w:t>вариативность темпа освоения учебного материала;</w:t>
      </w:r>
    </w:p>
    <w:p w:rsidR="00647D75" w:rsidRPr="00647D75" w:rsidRDefault="00647D75" w:rsidP="00647D75">
      <w:pPr>
        <w:numPr>
          <w:ilvl w:val="0"/>
          <w:numId w:val="7"/>
        </w:numPr>
        <w:spacing w:after="0" w:line="360" w:lineRule="auto"/>
        <w:jc w:val="both"/>
        <w:rPr>
          <w:rFonts w:ascii="Times New Roman" w:eastAsia="Calibri" w:hAnsi="Times New Roman" w:cs="Times New Roman"/>
          <w:sz w:val="28"/>
          <w:szCs w:val="28"/>
        </w:rPr>
      </w:pPr>
      <w:r w:rsidRPr="00647D75">
        <w:rPr>
          <w:rFonts w:ascii="Times New Roman" w:eastAsia="Calibri" w:hAnsi="Times New Roman" w:cs="Times New Roman"/>
          <w:sz w:val="28"/>
          <w:szCs w:val="28"/>
        </w:rPr>
        <w:t>индивидуальные и дифференцированные домашние задания.</w:t>
      </w:r>
    </w:p>
    <w:p w:rsidR="00647D75" w:rsidRPr="00647D75" w:rsidRDefault="00647D75" w:rsidP="00647D75">
      <w:pPr>
        <w:spacing w:after="0" w:line="360" w:lineRule="auto"/>
        <w:ind w:firstLine="709"/>
        <w:jc w:val="both"/>
        <w:rPr>
          <w:rFonts w:ascii="Times New Roman" w:eastAsia="Calibri" w:hAnsi="Times New Roman" w:cs="Times New Roman"/>
          <w:sz w:val="28"/>
          <w:szCs w:val="28"/>
        </w:rPr>
      </w:pPr>
      <w:r w:rsidRPr="00647D75">
        <w:rPr>
          <w:rFonts w:ascii="Times New Roman" w:eastAsia="Calibri" w:hAnsi="Times New Roman" w:cs="Times New Roman"/>
          <w:sz w:val="28"/>
          <w:szCs w:val="28"/>
        </w:rPr>
        <w:t xml:space="preserve">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преподаватель посредством показа на инструменте. </w:t>
      </w:r>
    </w:p>
    <w:p w:rsidR="00647D75" w:rsidRPr="00647D75" w:rsidRDefault="00647D75" w:rsidP="00647D75">
      <w:pPr>
        <w:spacing w:line="360" w:lineRule="auto"/>
        <w:ind w:firstLine="709"/>
        <w:jc w:val="both"/>
        <w:rPr>
          <w:rFonts w:ascii="Times New Roman" w:eastAsia="Calibri" w:hAnsi="Times New Roman" w:cs="Times New Roman"/>
          <w:sz w:val="28"/>
          <w:szCs w:val="28"/>
        </w:rPr>
      </w:pPr>
      <w:r w:rsidRPr="00647D75">
        <w:rPr>
          <w:rFonts w:ascii="Times New Roman" w:eastAsia="Calibri" w:hAnsi="Times New Roman" w:cs="Times New Roman"/>
          <w:sz w:val="28"/>
          <w:szCs w:val="28"/>
        </w:rPr>
        <w:t>Основное время на уроке отводится практической деятельности, поэтому создание творческой атмосферы способствует ее продуктивности.</w:t>
      </w:r>
    </w:p>
    <w:p w:rsidR="00647D75" w:rsidRDefault="00647D75" w:rsidP="00647D75">
      <w:pPr>
        <w:pStyle w:val="aa"/>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lastRenderedPageBreak/>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Целесообразно составленный индивидуальный план, своевременное его выполнение так же, как и рационально подобранный учебный материал, существенным образом влияют на успешность развития ученика.</w:t>
      </w:r>
    </w:p>
    <w:p w:rsidR="00647D75" w:rsidRDefault="00647D75" w:rsidP="00647D75">
      <w:pPr>
        <w:pStyle w:val="aa"/>
        <w:spacing w:before="0" w:beforeAutospacing="0" w:after="0" w:afterAutospacing="0" w:line="360" w:lineRule="auto"/>
        <w:ind w:firstLine="709"/>
        <w:jc w:val="both"/>
        <w:rPr>
          <w:sz w:val="28"/>
          <w:szCs w:val="28"/>
        </w:rPr>
      </w:pPr>
      <w:r>
        <w:rPr>
          <w:rFonts w:ascii="Times New Roman" w:hAnsi="Times New Roman"/>
          <w:sz w:val="28"/>
          <w:szCs w:val="28"/>
        </w:rPr>
        <w:t>Предлагаемые репертуарные списки, программы к зачетам и контрольным урокам, включающие художественный и учебный материал различной степени трудности, являются примерными, предполагающими варьирование, дополнение в соответствии с творческими намерениями преподавателя и особенностями конкретного ученика.</w:t>
      </w:r>
    </w:p>
    <w:p w:rsidR="00647D75" w:rsidRPr="00647D75" w:rsidRDefault="00647D75" w:rsidP="00647D75">
      <w:pPr>
        <w:spacing w:after="0" w:line="360" w:lineRule="auto"/>
        <w:ind w:firstLine="709"/>
        <w:jc w:val="both"/>
        <w:rPr>
          <w:rFonts w:ascii="Times New Roman" w:eastAsia="Calibri" w:hAnsi="Times New Roman" w:cs="Times New Roman"/>
          <w:sz w:val="28"/>
          <w:szCs w:val="28"/>
        </w:rPr>
      </w:pPr>
      <w:r w:rsidRPr="00647D75">
        <w:rPr>
          <w:rFonts w:ascii="Times New Roman" w:eastAsia="Calibri" w:hAnsi="Times New Roman" w:cs="Times New Roman"/>
          <w:sz w:val="28"/>
          <w:szCs w:val="28"/>
        </w:rPr>
        <w:t>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Все это определяет содержание индивидуального учебного плана учащегося.</w:t>
      </w:r>
    </w:p>
    <w:p w:rsidR="00647D75" w:rsidRPr="00647D75" w:rsidRDefault="00647D75" w:rsidP="00647D75">
      <w:pPr>
        <w:spacing w:after="0" w:line="360" w:lineRule="auto"/>
        <w:ind w:firstLine="709"/>
        <w:jc w:val="both"/>
        <w:rPr>
          <w:rFonts w:ascii="Times New Roman" w:eastAsia="Calibri" w:hAnsi="Times New Roman" w:cs="Times New Roman"/>
          <w:sz w:val="28"/>
          <w:szCs w:val="28"/>
        </w:rPr>
      </w:pPr>
      <w:r w:rsidRPr="00647D75">
        <w:rPr>
          <w:rFonts w:ascii="Times New Roman" w:eastAsia="Calibri" w:hAnsi="Times New Roman" w:cs="Times New Roman"/>
          <w:sz w:val="28"/>
          <w:szCs w:val="28"/>
        </w:rPr>
        <w:t>На заключительном этапе ученики имеют опыт исполнения произведений классической и современной музыки, опыт сольного и  ансамблевого музицирования.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музыкальной грамоты, осно</w:t>
      </w:r>
      <w:r>
        <w:rPr>
          <w:rFonts w:ascii="Times New Roman" w:hAnsi="Times New Roman" w:cs="Times New Roman"/>
          <w:sz w:val="28"/>
          <w:szCs w:val="28"/>
        </w:rPr>
        <w:t>вы гармонии.</w:t>
      </w:r>
      <w:r w:rsidRPr="00647D75">
        <w:rPr>
          <w:rFonts w:ascii="Times New Roman" w:eastAsia="Calibri" w:hAnsi="Times New Roman" w:cs="Times New Roman"/>
          <w:sz w:val="28"/>
          <w:szCs w:val="28"/>
        </w:rPr>
        <w:t xml:space="preserve">  </w:t>
      </w:r>
    </w:p>
    <w:p w:rsidR="00647D75" w:rsidRPr="00647D75" w:rsidRDefault="00647D75" w:rsidP="00647D75">
      <w:pPr>
        <w:spacing w:after="0" w:line="360" w:lineRule="auto"/>
        <w:ind w:firstLine="709"/>
        <w:jc w:val="both"/>
        <w:rPr>
          <w:rFonts w:ascii="Times New Roman" w:eastAsia="Calibri" w:hAnsi="Times New Roman" w:cs="Times New Roman"/>
          <w:sz w:val="28"/>
          <w:szCs w:val="28"/>
        </w:rPr>
      </w:pPr>
      <w:r w:rsidRPr="00647D75">
        <w:rPr>
          <w:rFonts w:ascii="Times New Roman" w:eastAsia="Calibri" w:hAnsi="Times New Roman" w:cs="Times New Roman"/>
          <w:sz w:val="28"/>
          <w:szCs w:val="28"/>
        </w:rPr>
        <w:t xml:space="preserve">Методы работы над качеством звука зависят от индивидуальных способностей и возможностей учащихся, степени развития музыкального слуха и музыкально-игровых навыков. </w:t>
      </w:r>
    </w:p>
    <w:p w:rsidR="00647D75" w:rsidRDefault="00647D75" w:rsidP="00647D75">
      <w:pPr>
        <w:spacing w:line="360" w:lineRule="auto"/>
        <w:ind w:firstLine="709"/>
        <w:jc w:val="both"/>
        <w:rPr>
          <w:rFonts w:ascii="Times New Roman" w:hAnsi="Times New Roman" w:cs="Times New Roman"/>
          <w:sz w:val="28"/>
          <w:szCs w:val="28"/>
        </w:rPr>
      </w:pPr>
      <w:r w:rsidRPr="00647D75">
        <w:rPr>
          <w:rFonts w:ascii="Times New Roman" w:eastAsia="Calibri" w:hAnsi="Times New Roman" w:cs="Times New Roman"/>
          <w:sz w:val="28"/>
          <w:szCs w:val="28"/>
        </w:rPr>
        <w:lastRenderedPageBreak/>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w:t>
      </w:r>
    </w:p>
    <w:p w:rsidR="00C65A16" w:rsidRPr="00EB1E74" w:rsidRDefault="00C65A16" w:rsidP="00C65A16">
      <w:pPr>
        <w:pStyle w:val="Body1"/>
        <w:numPr>
          <w:ilvl w:val="0"/>
          <w:numId w:val="8"/>
        </w:numPr>
        <w:tabs>
          <w:tab w:val="left" w:pos="1276"/>
        </w:tabs>
        <w:spacing w:line="360" w:lineRule="auto"/>
        <w:jc w:val="center"/>
        <w:rPr>
          <w:rFonts w:ascii="Times New Roman" w:hAnsi="Times New Roman"/>
          <w:caps/>
          <w:sz w:val="28"/>
          <w:szCs w:val="28"/>
          <w:lang w:val="ru-RU"/>
        </w:rPr>
      </w:pPr>
      <w:r w:rsidRPr="00EB1E74">
        <w:rPr>
          <w:rFonts w:ascii="Times New Roman" w:eastAsia="Helvetica" w:hAnsi="Times New Roman"/>
          <w:b/>
          <w:caps/>
          <w:sz w:val="28"/>
          <w:szCs w:val="28"/>
          <w:lang w:val="ru-RU"/>
        </w:rPr>
        <w:t>списки рекомендуемой учебной и методической литературы</w:t>
      </w:r>
    </w:p>
    <w:p w:rsidR="00C65A16" w:rsidRPr="00C65A16" w:rsidRDefault="00C65A16" w:rsidP="00C65A16">
      <w:pPr>
        <w:pStyle w:val="Body1"/>
        <w:numPr>
          <w:ilvl w:val="0"/>
          <w:numId w:val="9"/>
        </w:numPr>
        <w:spacing w:line="360" w:lineRule="auto"/>
        <w:ind w:left="0" w:firstLine="0"/>
        <w:jc w:val="center"/>
        <w:rPr>
          <w:rFonts w:ascii="Times New Roman" w:hAnsi="Times New Roman"/>
          <w:b/>
          <w:i/>
          <w:sz w:val="28"/>
          <w:szCs w:val="28"/>
          <w:lang w:val="ru-RU"/>
        </w:rPr>
      </w:pPr>
      <w:r w:rsidRPr="00857C9A">
        <w:rPr>
          <w:rFonts w:ascii="Times New Roman" w:eastAsia="Helvetica" w:hAnsi="Times New Roman"/>
          <w:b/>
          <w:i/>
          <w:sz w:val="28"/>
          <w:szCs w:val="28"/>
          <w:lang w:val="ru-RU"/>
        </w:rPr>
        <w:t>Список  рекомендуем</w:t>
      </w:r>
      <w:r>
        <w:rPr>
          <w:rFonts w:ascii="Times New Roman" w:eastAsia="Helvetica" w:hAnsi="Times New Roman"/>
          <w:b/>
          <w:i/>
          <w:sz w:val="28"/>
          <w:szCs w:val="28"/>
          <w:lang w:val="ru-RU"/>
        </w:rPr>
        <w:t>ой учебной литературы</w:t>
      </w:r>
    </w:p>
    <w:p w:rsidR="00C65A16" w:rsidRPr="00C65A16" w:rsidRDefault="00C65A16" w:rsidP="00C65A16">
      <w:pPr>
        <w:pStyle w:val="Body1"/>
        <w:spacing w:line="360" w:lineRule="auto"/>
        <w:jc w:val="both"/>
        <w:rPr>
          <w:rFonts w:ascii="Times New Roman" w:hAnsi="Times New Roman"/>
          <w:sz w:val="28"/>
          <w:szCs w:val="28"/>
          <w:lang w:val="ru-RU"/>
        </w:rPr>
      </w:pP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Альбом классического репертуара. Пособие для подготовительного  и 1 классов /сост. Т.Директоренко, О.Мечетина. М., Композитор, 2003</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Альбом легких переложений для ф-но в 4 руки. Вып.2/сост. Э.Денисов,1962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Альбом юного музыканта. Педагогический репертуар ДМШ 1-3 кл./ред.-сост. И. Беркович. Киев,1964</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Артоболевская А. Первая встреча с музыкой: Учебное пособие. М.: Российское музыкальное издательство, 1996</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 xml:space="preserve">Бах И.С. </w:t>
      </w:r>
      <w:r w:rsidRPr="00485502">
        <w:rPr>
          <w:rFonts w:ascii="Times New Roman" w:hAnsi="Times New Roman" w:cs="Times New Roman"/>
          <w:sz w:val="28"/>
          <w:szCs w:val="28"/>
        </w:rPr>
        <w:tab/>
        <w:t>Нотная тетрадь Анны Магдалены Бах. М.: Музыка, 2012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 xml:space="preserve">Бах И.С. </w:t>
      </w:r>
      <w:r w:rsidRPr="00485502">
        <w:rPr>
          <w:rFonts w:ascii="Times New Roman" w:hAnsi="Times New Roman" w:cs="Times New Roman"/>
          <w:sz w:val="28"/>
          <w:szCs w:val="28"/>
        </w:rPr>
        <w:tab/>
        <w:t>Маленькие прелюдии и фуги для ф-но. Под ред. И.А.Браудо. СПб: Композитор, 1997</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Беренс Г. Этюды. М.: Музыка, 2005</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Беренс Г. 32 избранных этюда (соч.61, 68, 88)</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 xml:space="preserve">Бертини А. </w:t>
      </w:r>
      <w:r w:rsidRPr="00485502">
        <w:rPr>
          <w:rFonts w:ascii="Times New Roman" w:hAnsi="Times New Roman" w:cs="Times New Roman"/>
          <w:sz w:val="28"/>
          <w:szCs w:val="28"/>
        </w:rPr>
        <w:tab/>
        <w:t>Избранные этюды.  М.: Музыка, 1992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Бетховен Л.   Легкие сонаты (сонатины) для ф-но. М.: Музыка, 2011</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Библиотека юного пианиста. Сонаты. Средние и старшие классы ДМШ. Вып.1. Сост. Ю. Курганов. М.,1991</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Ветлугина</w:t>
      </w:r>
      <w:r w:rsidRPr="00485502">
        <w:rPr>
          <w:rFonts w:ascii="Times New Roman" w:hAnsi="Times New Roman" w:cs="Times New Roman"/>
          <w:sz w:val="28"/>
          <w:szCs w:val="28"/>
        </w:rPr>
        <w:tab/>
        <w:t>Н. Музыкальный букварь. - М., Музыка, 1987</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Веселые нотки. Сборник пьес для ф-но, 3-4 кл. ДМШ, вып. 1: Учебно-метод. пособие, сост. С.А. Барсукова. – Ростов н/Д: Феникс, 2007</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Гайдн Й. Избранные пьесы для ф-но. 1-4 кл. М.,1993</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Гаммы и арпеджио в 2-х ч. Сост. Ширинская Н. М., Музыка, 2006</w:t>
      </w:r>
    </w:p>
    <w:p w:rsidR="00485502" w:rsidRPr="00485502" w:rsidRDefault="00485502" w:rsidP="00485502">
      <w:pPr>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lastRenderedPageBreak/>
        <w:t>Геталова О., Визная И. «В музыку с радостью». СПб, Композитор, 2005</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Григ Э. Избранные лирические пьесы для ф-но, Вып.1,2.  М.: Музыка,    2011</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Гедике А.</w:t>
      </w:r>
      <w:r w:rsidRPr="00485502">
        <w:rPr>
          <w:rFonts w:ascii="Times New Roman" w:hAnsi="Times New Roman" w:cs="Times New Roman"/>
          <w:sz w:val="28"/>
          <w:szCs w:val="28"/>
        </w:rPr>
        <w:tab/>
        <w:t>40 мелодических этюдов для начинающих, соч.32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 xml:space="preserve">Джаз для детей, средние и старшие классы ДМШ, вып.6: Учебно-метод. пособие / сост. С.А. Барсукова. – Ростов н/Д: Феникс, 2003 </w:t>
      </w:r>
    </w:p>
    <w:p w:rsidR="00485502" w:rsidRPr="00485502" w:rsidRDefault="00485502" w:rsidP="00485502">
      <w:pPr>
        <w:tabs>
          <w:tab w:val="left" w:pos="0"/>
        </w:tabs>
        <w:spacing w:after="0" w:line="360" w:lineRule="auto"/>
        <w:ind w:firstLine="709"/>
        <w:rPr>
          <w:rFonts w:ascii="Times New Roman" w:hAnsi="Times New Roman" w:cs="Times New Roman"/>
          <w:sz w:val="28"/>
          <w:szCs w:val="28"/>
        </w:rPr>
      </w:pPr>
      <w:r w:rsidRPr="00485502">
        <w:rPr>
          <w:rFonts w:ascii="Times New Roman" w:hAnsi="Times New Roman" w:cs="Times New Roman"/>
          <w:sz w:val="28"/>
          <w:szCs w:val="28"/>
        </w:rPr>
        <w:t>«Иду, гляжу по сторонам», ансамбль в 4 руки. Изд. «Композитор», СПб,  1999</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Избранные этюды зарубежных композиторов. Вып 4.</w:t>
      </w:r>
      <w:r w:rsidRPr="00485502">
        <w:rPr>
          <w:rFonts w:ascii="Times New Roman" w:hAnsi="Times New Roman" w:cs="Times New Roman"/>
          <w:sz w:val="28"/>
          <w:szCs w:val="28"/>
          <w:lang w:val="en-US"/>
        </w:rPr>
        <w:t>V</w:t>
      </w:r>
      <w:r w:rsidRPr="00485502">
        <w:rPr>
          <w:rFonts w:ascii="Times New Roman" w:hAnsi="Times New Roman" w:cs="Times New Roman"/>
          <w:sz w:val="28"/>
          <w:szCs w:val="28"/>
        </w:rPr>
        <w:t>-</w:t>
      </w:r>
      <w:r w:rsidRPr="00485502">
        <w:rPr>
          <w:rFonts w:ascii="Times New Roman" w:hAnsi="Times New Roman" w:cs="Times New Roman"/>
          <w:sz w:val="28"/>
          <w:szCs w:val="28"/>
          <w:lang w:val="en-US"/>
        </w:rPr>
        <w:t>VI</w:t>
      </w:r>
      <w:r w:rsidRPr="00485502">
        <w:rPr>
          <w:rFonts w:ascii="Times New Roman" w:hAnsi="Times New Roman" w:cs="Times New Roman"/>
          <w:sz w:val="28"/>
          <w:szCs w:val="28"/>
        </w:rPr>
        <w:t xml:space="preserve"> кл. ДМШ: Уч. пос. / редакторы – составители А.Г.Руббах и В.А.Натансон М.: Государственное музыкальное издательство, 1962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 xml:space="preserve">Избранные этюды иностранных композиторов, вып.1, </w:t>
      </w:r>
      <w:r w:rsidRPr="00485502">
        <w:rPr>
          <w:rFonts w:ascii="Times New Roman" w:hAnsi="Times New Roman" w:cs="Times New Roman"/>
          <w:sz w:val="28"/>
          <w:szCs w:val="28"/>
          <w:lang w:val="en-US"/>
        </w:rPr>
        <w:t>I</w:t>
      </w:r>
      <w:r w:rsidRPr="00485502">
        <w:rPr>
          <w:rFonts w:ascii="Times New Roman" w:hAnsi="Times New Roman" w:cs="Times New Roman"/>
          <w:sz w:val="28"/>
          <w:szCs w:val="28"/>
        </w:rPr>
        <w:t>-</w:t>
      </w:r>
      <w:r w:rsidRPr="00485502">
        <w:rPr>
          <w:rFonts w:ascii="Times New Roman" w:hAnsi="Times New Roman" w:cs="Times New Roman"/>
          <w:sz w:val="28"/>
          <w:szCs w:val="28"/>
          <w:lang w:val="en-US"/>
        </w:rPr>
        <w:t>II</w:t>
      </w:r>
      <w:r w:rsidRPr="00485502">
        <w:rPr>
          <w:rFonts w:ascii="Times New Roman" w:hAnsi="Times New Roman" w:cs="Times New Roman"/>
          <w:sz w:val="28"/>
          <w:szCs w:val="28"/>
        </w:rPr>
        <w:t xml:space="preserve"> кл. ДМШ: Уч. пос. /сост. А.Руббах и В.Натансон. М.: Государственное музыкальное издательство, 1960</w:t>
      </w:r>
      <w:r w:rsidRPr="00485502">
        <w:rPr>
          <w:rFonts w:ascii="Times New Roman" w:hAnsi="Times New Roman" w:cs="Times New Roman"/>
          <w:sz w:val="28"/>
          <w:szCs w:val="28"/>
        </w:rPr>
        <w:tab/>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Казановский Е. Дюжина джазовых крохотулечек: Учеб. пособие – СПб: Союз художников, 2008</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Лемуан А.</w:t>
      </w:r>
      <w:r w:rsidRPr="00485502">
        <w:rPr>
          <w:rFonts w:ascii="Times New Roman" w:hAnsi="Times New Roman" w:cs="Times New Roman"/>
          <w:sz w:val="28"/>
          <w:szCs w:val="28"/>
        </w:rPr>
        <w:tab/>
        <w:t>Соч.37. 50 характерных и прогрессивных этюдов. М.: Музыка, 2010</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Лекуппе Ф. 25 легких этюдов. Соч. 17</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Лещинская И. Малыш за роялем. - М.: Кифара, 1994</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Лешгорн</w:t>
      </w:r>
      <w:r w:rsidRPr="00485502">
        <w:rPr>
          <w:rFonts w:ascii="Times New Roman" w:hAnsi="Times New Roman" w:cs="Times New Roman"/>
          <w:sz w:val="28"/>
          <w:szCs w:val="28"/>
        </w:rPr>
        <w:tab/>
        <w:t>А. Избранные этюды. Соч.65, 66</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Металлиди Ж. «Дом с колокольчиком». Изд. «Композитор», СПб,  1994</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Милич Б.</w:t>
      </w:r>
      <w:r w:rsidRPr="00485502">
        <w:rPr>
          <w:rFonts w:ascii="Times New Roman" w:hAnsi="Times New Roman" w:cs="Times New Roman"/>
          <w:sz w:val="28"/>
          <w:szCs w:val="28"/>
        </w:rPr>
        <w:tab/>
        <w:t>Фортепиано 1, 2, 3 кл. Кифара, 2006</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Милич Б.</w:t>
      </w:r>
      <w:r w:rsidRPr="00485502">
        <w:rPr>
          <w:rFonts w:ascii="Times New Roman" w:hAnsi="Times New Roman" w:cs="Times New Roman"/>
          <w:sz w:val="28"/>
          <w:szCs w:val="28"/>
        </w:rPr>
        <w:tab/>
        <w:t>Фортепиано 4 кл. Кифара, 2001</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Милич Б.</w:t>
      </w:r>
      <w:r w:rsidRPr="00485502">
        <w:rPr>
          <w:rFonts w:ascii="Times New Roman" w:hAnsi="Times New Roman" w:cs="Times New Roman"/>
          <w:sz w:val="28"/>
          <w:szCs w:val="28"/>
        </w:rPr>
        <w:tab/>
        <w:t>Фортепиано 6 кл. Кифара, 2002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Музицирование для детей и взрослых, вып.2: Учебное пособие/ сост. Барахтин Ю.В.  Новосибирск, Окарина, 2008</w:t>
      </w:r>
    </w:p>
    <w:p w:rsidR="00010584" w:rsidRDefault="00010584" w:rsidP="00010584">
      <w:pPr>
        <w:pStyle w:val="a9"/>
        <w:spacing w:line="360" w:lineRule="auto"/>
        <w:ind w:firstLine="709"/>
        <w:jc w:val="both"/>
        <w:rPr>
          <w:rFonts w:ascii="Times New Roman" w:hAnsi="Times New Roman"/>
          <w:sz w:val="28"/>
          <w:szCs w:val="28"/>
        </w:rPr>
      </w:pP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lastRenderedPageBreak/>
        <w:t>Музыка для детей. Фортепианные пьесы: вып.2, издание 4. Сост. К.С.Сорокина  М.: Современный композитор, 1986</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Музыкальный альбом для фортепиано, вып. 1.Составитель А. Руббах. М., 1972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Музыкальный альбом для ф-но, вып.2/ сост. А.Руббах, В.Малинникова. М.: Советский композитор, 1973</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Музыкальная коллекция, 2-3 классы ДМШ. Сборник пьес для ф-но./Учебно-метод. пособие. Сост. Гавриш О.Ю., Барсукова С.А.  Ростов н/Д: Феникс, 2008</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Музыкальная азбука для самых маленьких: Учебно-метод. пособие. Сост. Н.Н.Горошко.  Ростов н/Д: Феникс, 2007</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Орфей. Альбом популярных пьес зарубежных композиторов для ф-но: Сб./ сост. К.Сорокин. М.: Музыка, 1976</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Путешествие в мир музыки: Уч. пособие/сост. О.В.Бахлацкая. М.: Советский композитор, 1990</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 xml:space="preserve">Парцхаладзе М. </w:t>
      </w:r>
      <w:r w:rsidRPr="00485502">
        <w:rPr>
          <w:rFonts w:ascii="Times New Roman" w:hAnsi="Times New Roman" w:cs="Times New Roman"/>
          <w:sz w:val="28"/>
          <w:szCs w:val="28"/>
        </w:rPr>
        <w:tab/>
        <w:t>Детский альбом. Учебное пособие. Педагогическая редакция А.Батаговой, Н.Лукьяновой. М.: Советский композитор, 1963</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Педагогический репертуар ДМШ. Итальянская клавирная музыка для фортепиано, вып. 3. Сост. О.Брыкова, А.Парасаднова, Л.Россик. М., 1973</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Пьесы в форме старинных танцев. Сост. М.Соколов. М., 1972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Педагогический репертуар ДМШ для ф-но. Легкие пьесы зарубежных композиторов/ Сост. Н.Семенова. СПб,1993</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Педагогический репертуар ДМШ. Этюды для ф-но 5 кл./ Ред. В.Дельновой.  М.,1974</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 xml:space="preserve">Полифонические пьесы. Педагогический репертуар ДМШ 4-5 кл./ М.,1974 </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Пьесы композиторов 20 века для ф-но. Зарубежная музыка/ Ред. Ю.Холопова.  М.,1996</w:t>
      </w:r>
    </w:p>
    <w:p w:rsid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Сборник фортепианных пьес, этюдов и ансамблей, ч. 1. Составитель С.Ляховицкая, Л.Баренбойм. М., 1962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lastRenderedPageBreak/>
        <w:t>Свиридов Г. Альбом пьес для детей. Советский композитор, 1973</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Старинная клавирная музыка: Сборник/ редакция Н.Голубовской, сост. Ф.Розенблюм. М.: Музыка, 1978</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 xml:space="preserve">Сборник фортепианных пьес композиторов </w:t>
      </w:r>
      <w:r w:rsidRPr="00485502">
        <w:rPr>
          <w:rFonts w:ascii="Times New Roman" w:hAnsi="Times New Roman" w:cs="Times New Roman"/>
          <w:sz w:val="28"/>
          <w:szCs w:val="28"/>
          <w:lang w:val="en-US"/>
        </w:rPr>
        <w:t>XVII</w:t>
      </w:r>
      <w:r w:rsidRPr="00485502">
        <w:rPr>
          <w:rFonts w:ascii="Times New Roman" w:hAnsi="Times New Roman" w:cs="Times New Roman"/>
          <w:sz w:val="28"/>
          <w:szCs w:val="28"/>
        </w:rPr>
        <w:t xml:space="preserve"> – </w:t>
      </w:r>
      <w:r w:rsidRPr="00485502">
        <w:rPr>
          <w:rFonts w:ascii="Times New Roman" w:hAnsi="Times New Roman" w:cs="Times New Roman"/>
          <w:sz w:val="28"/>
          <w:szCs w:val="28"/>
          <w:lang w:val="en-US"/>
        </w:rPr>
        <w:t>XVIII</w:t>
      </w:r>
      <w:r w:rsidRPr="00485502">
        <w:rPr>
          <w:rFonts w:ascii="Times New Roman" w:hAnsi="Times New Roman" w:cs="Times New Roman"/>
          <w:sz w:val="28"/>
          <w:szCs w:val="28"/>
        </w:rPr>
        <w:t xml:space="preserve"> веков, вып.2.: Учеб. пособие/Сост. и редактор А.Юровский. М.: Государственное музыкальное издательство, 1962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Смирнова Т. Фортепиано. Интенсивный курс. Тетради 3, 6, 9, 11. М., Музыка, 1993</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Сонаты, сонатины, рондо, вариации для ф-но, 1 ч./ сост. С. Ляховицкая. М., 1961</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Таривердиев М.</w:t>
      </w:r>
      <w:r w:rsidRPr="00485502">
        <w:rPr>
          <w:rFonts w:ascii="Times New Roman" w:hAnsi="Times New Roman" w:cs="Times New Roman"/>
          <w:sz w:val="28"/>
          <w:szCs w:val="28"/>
        </w:rPr>
        <w:tab/>
        <w:t xml:space="preserve">«Настроения». 24 простые пьесы для фортепиано. Изд. «Классика </w:t>
      </w:r>
      <w:r w:rsidRPr="00485502">
        <w:rPr>
          <w:rFonts w:ascii="Times New Roman" w:hAnsi="Times New Roman" w:cs="Times New Roman"/>
          <w:sz w:val="28"/>
          <w:szCs w:val="28"/>
          <w:lang w:val="en-US"/>
        </w:rPr>
        <w:t>XXI</w:t>
      </w:r>
      <w:r w:rsidRPr="00485502">
        <w:rPr>
          <w:rFonts w:ascii="Times New Roman" w:hAnsi="Times New Roman" w:cs="Times New Roman"/>
          <w:sz w:val="28"/>
          <w:szCs w:val="28"/>
        </w:rPr>
        <w:t xml:space="preserve"> век». М., 2002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Фортепиано 5 кл. ДМШ, ч.</w:t>
      </w:r>
      <w:r w:rsidRPr="00485502">
        <w:rPr>
          <w:rFonts w:ascii="Times New Roman" w:hAnsi="Times New Roman" w:cs="Times New Roman"/>
          <w:sz w:val="28"/>
          <w:szCs w:val="28"/>
          <w:lang w:val="en-US"/>
        </w:rPr>
        <w:t>I</w:t>
      </w:r>
      <w:r w:rsidRPr="00485502">
        <w:rPr>
          <w:rFonts w:ascii="Times New Roman" w:hAnsi="Times New Roman" w:cs="Times New Roman"/>
          <w:sz w:val="28"/>
          <w:szCs w:val="28"/>
        </w:rPr>
        <w:t>: Учеб. пособие/ сост. - редактор Милич Б.Е. Киев, Музична Украина, 1973</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Фортепиано 6 кл. ДМШ, ч.</w:t>
      </w:r>
      <w:r w:rsidRPr="00485502">
        <w:rPr>
          <w:rFonts w:ascii="Times New Roman" w:hAnsi="Times New Roman" w:cs="Times New Roman"/>
          <w:sz w:val="28"/>
          <w:szCs w:val="28"/>
          <w:lang w:val="en-US"/>
        </w:rPr>
        <w:t>II</w:t>
      </w:r>
      <w:r w:rsidRPr="00485502">
        <w:rPr>
          <w:rFonts w:ascii="Times New Roman" w:hAnsi="Times New Roman" w:cs="Times New Roman"/>
          <w:sz w:val="28"/>
          <w:szCs w:val="28"/>
        </w:rPr>
        <w:t>: Учеб. пособие/ сост. - редактор Милич Б.Е. Киев: Музична Украина, 1972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Фортепианная игра, 1,2 кл. ДМШ: Учеб. пособие/ сост. В.Натансон, Л.Рощина.  М.: Музыка, 1988</w:t>
      </w:r>
    </w:p>
    <w:p w:rsidR="00485502" w:rsidRPr="00485502" w:rsidRDefault="00485502" w:rsidP="00485502">
      <w:pPr>
        <w:tabs>
          <w:tab w:val="left" w:pos="0"/>
        </w:tabs>
        <w:spacing w:after="0" w:line="360" w:lineRule="auto"/>
        <w:ind w:firstLine="709"/>
        <w:rPr>
          <w:rFonts w:ascii="Times New Roman" w:hAnsi="Times New Roman" w:cs="Times New Roman"/>
          <w:sz w:val="28"/>
          <w:szCs w:val="28"/>
        </w:rPr>
      </w:pPr>
      <w:r w:rsidRPr="00485502">
        <w:rPr>
          <w:rFonts w:ascii="Times New Roman" w:hAnsi="Times New Roman" w:cs="Times New Roman"/>
          <w:sz w:val="28"/>
          <w:szCs w:val="28"/>
        </w:rPr>
        <w:t>Фортепианные циклы для ДМШ. СПб, Изд. «Композитор», 1997</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Хрестоматия для ф-но ДМШ 5 класс. Пьесы. Вып 1: Учебник/ Сост. М.Копчевский.  М.: Музыка, 1978</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Хрестоматия для ф-но, 3 кл. ДМШ: Учебник/ сост. Н.А.Любомудров, К.С.Сорокин, А.А.Туманян, редактор С.Диденко.  М.: Музыка, 1983</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Хрестоматия для ф-но, 1 кл. ДМШ: Учебник /сост. А.Бакулов, К.Сорокин. М.: Музыка, 1989</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Хрестоматия для ф-но, 2 кл. ДМШ: Учебник /сост. А.Бакулов, К.Сорокин.  М.: Музыка, 1989</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Хромушин О. Джазовые композиции в репертуаре ДМШ. Изд. «Северный олень», СПб, 1994</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Чайковский П. Детский альбом: Соч.39.  М.: Музыка 2006</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lastRenderedPageBreak/>
        <w:t>Черни К. Сто пьес для удовольствия и отдыха. Тетр.1, 2. Ред.-сост. А.Бакулов, 1992</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Черни К.-Гермер Т. Этюды. 1, 2 тетр.</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Шитте А. 25 маленьких этюдов соч.108, 25 легких этюдов соч.160</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 xml:space="preserve">Шуман Р. </w:t>
      </w:r>
      <w:r w:rsidRPr="00485502">
        <w:rPr>
          <w:rFonts w:ascii="Times New Roman" w:hAnsi="Times New Roman" w:cs="Times New Roman"/>
          <w:sz w:val="28"/>
          <w:szCs w:val="28"/>
        </w:rPr>
        <w:tab/>
        <w:t>Альбом для юношества. М.: Музыка, 2011</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Школа игры на ф-но: Учебник/ сост. А.Николаев, В.Натансон. М.: Музыка, 2011</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 xml:space="preserve">Юный пианист. Пьесы, этюды, ансамбли для 3-5 кл. ДМШ, вып. </w:t>
      </w:r>
      <w:r w:rsidRPr="00485502">
        <w:rPr>
          <w:rFonts w:ascii="Times New Roman" w:hAnsi="Times New Roman" w:cs="Times New Roman"/>
          <w:sz w:val="28"/>
          <w:szCs w:val="28"/>
          <w:lang w:val="en-US"/>
        </w:rPr>
        <w:t>II</w:t>
      </w:r>
      <w:r w:rsidRPr="00485502">
        <w:rPr>
          <w:rFonts w:ascii="Times New Roman" w:hAnsi="Times New Roman" w:cs="Times New Roman"/>
          <w:sz w:val="28"/>
          <w:szCs w:val="28"/>
        </w:rPr>
        <w:t>.: Учеб. пособие/ сост. и редакция Л.И.Ройзмана, В.А.Натансона.  М.: Советский композитор, 1967</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r w:rsidRPr="00485502">
        <w:rPr>
          <w:rFonts w:ascii="Times New Roman" w:hAnsi="Times New Roman" w:cs="Times New Roman"/>
          <w:sz w:val="28"/>
          <w:szCs w:val="28"/>
        </w:rPr>
        <w:t>Юному музыканту-пианисту, 5 кл.: Хрестоматия для уч-ся ДМШ: Учебно-метод. пособие/сост.Г.Цыганова, И.Королькова. Изд. 3-е. Ростов- н/Д: Феникс, 2008</w:t>
      </w:r>
    </w:p>
    <w:p w:rsidR="00485502" w:rsidRPr="00D97622" w:rsidRDefault="00485502" w:rsidP="00485502">
      <w:pPr>
        <w:pStyle w:val="a3"/>
        <w:widowControl w:val="0"/>
        <w:numPr>
          <w:ilvl w:val="0"/>
          <w:numId w:val="9"/>
        </w:numPr>
        <w:autoSpaceDE w:val="0"/>
        <w:autoSpaceDN w:val="0"/>
        <w:adjustRightInd w:val="0"/>
        <w:spacing w:after="0" w:line="240" w:lineRule="auto"/>
        <w:ind w:left="0" w:firstLine="0"/>
        <w:jc w:val="center"/>
        <w:rPr>
          <w:rFonts w:ascii="Times New Roman" w:hAnsi="Times New Roman"/>
          <w:b/>
          <w:i/>
          <w:sz w:val="28"/>
          <w:szCs w:val="28"/>
        </w:rPr>
      </w:pPr>
      <w:r>
        <w:rPr>
          <w:rFonts w:ascii="Times New Roman" w:hAnsi="Times New Roman"/>
          <w:b/>
          <w:i/>
          <w:sz w:val="28"/>
          <w:szCs w:val="28"/>
        </w:rPr>
        <w:t>Список рекомендуемой методической  литературы</w:t>
      </w:r>
    </w:p>
    <w:p w:rsidR="00485502" w:rsidRDefault="00485502" w:rsidP="00485502">
      <w:pPr>
        <w:ind w:firstLine="709"/>
        <w:rPr>
          <w:sz w:val="28"/>
          <w:szCs w:val="28"/>
        </w:rPr>
      </w:pPr>
    </w:p>
    <w:p w:rsidR="00485502" w:rsidRPr="00485502" w:rsidRDefault="00485502" w:rsidP="00485502">
      <w:pPr>
        <w:numPr>
          <w:ilvl w:val="0"/>
          <w:numId w:val="10"/>
        </w:numPr>
        <w:spacing w:after="0" w:line="360" w:lineRule="auto"/>
        <w:ind w:left="714" w:hanging="357"/>
        <w:jc w:val="both"/>
        <w:rPr>
          <w:rFonts w:ascii="Times New Roman" w:hAnsi="Times New Roman" w:cs="Times New Roman"/>
          <w:b/>
          <w:bCs/>
          <w:sz w:val="28"/>
          <w:szCs w:val="28"/>
          <w:u w:val="single"/>
        </w:rPr>
      </w:pPr>
      <w:r w:rsidRPr="00485502">
        <w:rPr>
          <w:rFonts w:ascii="Times New Roman" w:hAnsi="Times New Roman" w:cs="Times New Roman"/>
          <w:sz w:val="28"/>
          <w:szCs w:val="28"/>
        </w:rPr>
        <w:t xml:space="preserve">Алексеев А. Методика обучения игре на ф-но. 3-е изд. М., Музыка, 1978 </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 xml:space="preserve">Асафьев Б. Избранные статьи о музыкальном просвещении и образовании. М.-Л., 1965 </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 xml:space="preserve">Баренбойм Л. "Путь к музицированию". 2-е изд. М, Советский композитор,1973 </w:t>
      </w:r>
    </w:p>
    <w:p w:rsidR="00485502" w:rsidRPr="00485502" w:rsidRDefault="00485502" w:rsidP="00485502">
      <w:pPr>
        <w:numPr>
          <w:ilvl w:val="0"/>
          <w:numId w:val="10"/>
        </w:numPr>
        <w:tabs>
          <w:tab w:val="left" w:pos="1134"/>
        </w:tabs>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 xml:space="preserve">Корто А. "О фортепианном искусстве". М., Музыка, 1965 </w:t>
      </w:r>
    </w:p>
    <w:p w:rsidR="00485502" w:rsidRPr="00485502" w:rsidRDefault="00485502" w:rsidP="00485502">
      <w:pPr>
        <w:numPr>
          <w:ilvl w:val="0"/>
          <w:numId w:val="10"/>
        </w:numPr>
        <w:tabs>
          <w:tab w:val="left" w:pos="1134"/>
        </w:tabs>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 xml:space="preserve">"Выдающиеся пианисты-педагоги о фортепианном исполнительстве". М., Музыка, 1966 </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i/>
          <w:iCs/>
          <w:sz w:val="40"/>
          <w:szCs w:val="40"/>
          <w:u w:val="single"/>
        </w:rPr>
      </w:pPr>
      <w:r w:rsidRPr="00485502">
        <w:rPr>
          <w:rFonts w:ascii="Times New Roman" w:hAnsi="Times New Roman" w:cs="Times New Roman"/>
          <w:sz w:val="28"/>
          <w:szCs w:val="28"/>
        </w:rPr>
        <w:t xml:space="preserve">Гофман И. "Фортепианная игра: ответы на вопросы о фортепианной игре". М., Музыка, 1961 </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Коган Г. "Работа пианиста". М., Классика-</w:t>
      </w:r>
      <w:r w:rsidRPr="00485502">
        <w:rPr>
          <w:rFonts w:ascii="Times New Roman" w:hAnsi="Times New Roman" w:cs="Times New Roman"/>
          <w:sz w:val="28"/>
          <w:szCs w:val="28"/>
          <w:lang w:val="en-US"/>
        </w:rPr>
        <w:t>XXI</w:t>
      </w:r>
      <w:r w:rsidRPr="00485502">
        <w:rPr>
          <w:rFonts w:ascii="Times New Roman" w:hAnsi="Times New Roman" w:cs="Times New Roman"/>
          <w:sz w:val="28"/>
          <w:szCs w:val="28"/>
        </w:rPr>
        <w:t xml:space="preserve">, 2004 </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 xml:space="preserve">Маккиннон Л. "Игра наизусть", Ленинград, Музыка, 1967 </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 xml:space="preserve">Метнер Н. "Повседневная работа пианиста и композитора", М., Музыка, 2011 </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lastRenderedPageBreak/>
        <w:t>Нейгауз Г. "Об искусстве фортепианной игры", 5 изд. М., Музыка, 1987</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 xml:space="preserve">Петрушин В. "Музыкальная психология". М., Эльга, 2008 </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 xml:space="preserve">Смирнова Т. " Беседы о музыкальной педагогике и о многом другом". М., 1997 </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 xml:space="preserve">Цыпин Г. "Обучение игре на фортепиано". М., Просвещение, 1974 </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 xml:space="preserve">Шуман Р. "О музыке и о музыкантах". Собрание статей. Т. 1. М., Музыка, 1975 </w:t>
      </w:r>
    </w:p>
    <w:p w:rsidR="00485502" w:rsidRPr="00485502" w:rsidRDefault="00485502" w:rsidP="00485502">
      <w:pPr>
        <w:numPr>
          <w:ilvl w:val="0"/>
          <w:numId w:val="10"/>
        </w:numPr>
        <w:spacing w:after="0" w:line="360" w:lineRule="auto"/>
        <w:ind w:left="714" w:hanging="357"/>
        <w:jc w:val="both"/>
        <w:rPr>
          <w:rFonts w:ascii="Times New Roman" w:hAnsi="Times New Roman" w:cs="Times New Roman"/>
          <w:sz w:val="28"/>
          <w:szCs w:val="28"/>
        </w:rPr>
      </w:pPr>
      <w:r w:rsidRPr="00485502">
        <w:rPr>
          <w:rFonts w:ascii="Times New Roman" w:hAnsi="Times New Roman" w:cs="Times New Roman"/>
          <w:sz w:val="28"/>
          <w:szCs w:val="28"/>
        </w:rPr>
        <w:t xml:space="preserve">Шуман Р. "Жизненные правила для музыканта" </w:t>
      </w:r>
    </w:p>
    <w:p w:rsidR="00485502" w:rsidRPr="00485502" w:rsidRDefault="00485502" w:rsidP="00485502">
      <w:pPr>
        <w:tabs>
          <w:tab w:val="left" w:pos="0"/>
        </w:tabs>
        <w:spacing w:after="0" w:line="360" w:lineRule="auto"/>
        <w:ind w:firstLine="709"/>
        <w:jc w:val="both"/>
        <w:rPr>
          <w:rFonts w:ascii="Times New Roman" w:hAnsi="Times New Roman" w:cs="Times New Roman"/>
          <w:sz w:val="28"/>
          <w:szCs w:val="28"/>
        </w:rPr>
      </w:pPr>
    </w:p>
    <w:p w:rsidR="00485502" w:rsidRDefault="00485502" w:rsidP="00010584">
      <w:pPr>
        <w:pStyle w:val="a9"/>
        <w:spacing w:line="360" w:lineRule="auto"/>
        <w:ind w:firstLine="709"/>
        <w:jc w:val="both"/>
        <w:rPr>
          <w:rFonts w:ascii="Times New Roman" w:hAnsi="Times New Roman"/>
          <w:sz w:val="28"/>
          <w:szCs w:val="28"/>
        </w:rPr>
      </w:pPr>
    </w:p>
    <w:p w:rsidR="00CD2E40" w:rsidRPr="00E20C9B" w:rsidRDefault="00CD2E40" w:rsidP="00647D75">
      <w:pPr>
        <w:tabs>
          <w:tab w:val="left" w:pos="4110"/>
          <w:tab w:val="center" w:pos="4606"/>
          <w:tab w:val="left" w:pos="6315"/>
        </w:tabs>
        <w:spacing w:after="0" w:line="360" w:lineRule="auto"/>
        <w:jc w:val="center"/>
        <w:rPr>
          <w:rFonts w:ascii="Times New Roman" w:hAnsi="Times New Roman" w:cs="Times New Roman"/>
          <w:b/>
          <w:sz w:val="28"/>
          <w:szCs w:val="28"/>
        </w:rPr>
      </w:pPr>
    </w:p>
    <w:sectPr w:rsidR="00CD2E40" w:rsidRPr="00E20C9B" w:rsidSect="005A6F1D">
      <w:pgSz w:w="11906" w:h="16838"/>
      <w:pgMar w:top="1134" w:right="850" w:bottom="1134"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0D7" w:rsidRDefault="004650D7" w:rsidP="00061586">
      <w:pPr>
        <w:spacing w:after="0" w:line="240" w:lineRule="auto"/>
      </w:pPr>
      <w:r>
        <w:separator/>
      </w:r>
    </w:p>
  </w:endnote>
  <w:endnote w:type="continuationSeparator" w:id="1">
    <w:p w:rsidR="004650D7" w:rsidRDefault="004650D7" w:rsidP="000615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eza Pro">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0D7" w:rsidRDefault="004650D7" w:rsidP="00061586">
      <w:pPr>
        <w:spacing w:after="0" w:line="240" w:lineRule="auto"/>
      </w:pPr>
      <w:r>
        <w:separator/>
      </w:r>
    </w:p>
  </w:footnote>
  <w:footnote w:type="continuationSeparator" w:id="1">
    <w:p w:rsidR="004650D7" w:rsidRDefault="004650D7" w:rsidP="000615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5AC"/>
    <w:multiLevelType w:val="hybridMultilevel"/>
    <w:tmpl w:val="C3365FAE"/>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23E7A"/>
    <w:multiLevelType w:val="hybridMultilevel"/>
    <w:tmpl w:val="CE02A59C"/>
    <w:lvl w:ilvl="0" w:tplc="C706E6FE">
      <w:start w:val="2"/>
      <w:numFmt w:val="upperRoman"/>
      <w:lvlText w:val="%1."/>
      <w:lvlJc w:val="left"/>
      <w:pPr>
        <w:tabs>
          <w:tab w:val="num" w:pos="1140"/>
        </w:tabs>
        <w:ind w:left="1140" w:hanging="780"/>
      </w:pPr>
      <w:rPr>
        <w:rFonts w:hint="default"/>
      </w:rPr>
    </w:lvl>
    <w:lvl w:ilvl="1" w:tplc="F3F24526">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001E8D"/>
    <w:multiLevelType w:val="hybridMultilevel"/>
    <w:tmpl w:val="10329D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EB62003"/>
    <w:multiLevelType w:val="hybridMultilevel"/>
    <w:tmpl w:val="9D24E646"/>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4">
    <w:nsid w:val="32522DBF"/>
    <w:multiLevelType w:val="hybridMultilevel"/>
    <w:tmpl w:val="CAA0F04C"/>
    <w:lvl w:ilvl="0" w:tplc="80D85476">
      <w:start w:val="1"/>
      <w:numFmt w:val="decimal"/>
      <w:lvlText w:val="%1."/>
      <w:lvlJc w:val="left"/>
      <w:pPr>
        <w:ind w:left="502" w:hanging="360"/>
      </w:pPr>
      <w:rPr>
        <w:rFonts w:eastAsia="Helvetic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EEA1CF7"/>
    <w:multiLevelType w:val="hybridMultilevel"/>
    <w:tmpl w:val="EF02C4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0F16CEF"/>
    <w:multiLevelType w:val="hybridMultilevel"/>
    <w:tmpl w:val="A9FA89FA"/>
    <w:lvl w:ilvl="0" w:tplc="A07E89F8">
      <w:start w:val="1"/>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C12233"/>
    <w:multiLevelType w:val="hybridMultilevel"/>
    <w:tmpl w:val="645C7B6C"/>
    <w:lvl w:ilvl="0" w:tplc="5D12DC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6D1445"/>
    <w:multiLevelType w:val="hybridMultilevel"/>
    <w:tmpl w:val="98383468"/>
    <w:lvl w:ilvl="0" w:tplc="D7043586">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2D25C0"/>
    <w:multiLevelType w:val="hybridMultilevel"/>
    <w:tmpl w:val="D660E0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3"/>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0A2891"/>
    <w:rsid w:val="00010584"/>
    <w:rsid w:val="0001363C"/>
    <w:rsid w:val="0001676D"/>
    <w:rsid w:val="00060999"/>
    <w:rsid w:val="00061586"/>
    <w:rsid w:val="00075A00"/>
    <w:rsid w:val="000A2891"/>
    <w:rsid w:val="000E2E23"/>
    <w:rsid w:val="00184975"/>
    <w:rsid w:val="00257D02"/>
    <w:rsid w:val="002D3A73"/>
    <w:rsid w:val="00301D3A"/>
    <w:rsid w:val="00322456"/>
    <w:rsid w:val="0033635B"/>
    <w:rsid w:val="00355E1D"/>
    <w:rsid w:val="003576D4"/>
    <w:rsid w:val="00365F2F"/>
    <w:rsid w:val="00365F39"/>
    <w:rsid w:val="00384700"/>
    <w:rsid w:val="00392D78"/>
    <w:rsid w:val="004413AF"/>
    <w:rsid w:val="00460012"/>
    <w:rsid w:val="004650D7"/>
    <w:rsid w:val="00465C58"/>
    <w:rsid w:val="00485502"/>
    <w:rsid w:val="00494ACC"/>
    <w:rsid w:val="004C25C6"/>
    <w:rsid w:val="00502542"/>
    <w:rsid w:val="00541651"/>
    <w:rsid w:val="005845E6"/>
    <w:rsid w:val="005A6F1D"/>
    <w:rsid w:val="005A7AF7"/>
    <w:rsid w:val="0061787B"/>
    <w:rsid w:val="00647D75"/>
    <w:rsid w:val="00687E71"/>
    <w:rsid w:val="00714F1B"/>
    <w:rsid w:val="00761538"/>
    <w:rsid w:val="008A4093"/>
    <w:rsid w:val="009019C8"/>
    <w:rsid w:val="009129F7"/>
    <w:rsid w:val="00914BA2"/>
    <w:rsid w:val="00937154"/>
    <w:rsid w:val="00973EF7"/>
    <w:rsid w:val="0099216C"/>
    <w:rsid w:val="00997747"/>
    <w:rsid w:val="009B7518"/>
    <w:rsid w:val="009E5E72"/>
    <w:rsid w:val="009E630F"/>
    <w:rsid w:val="00A312D7"/>
    <w:rsid w:val="00A45DAC"/>
    <w:rsid w:val="00A61A5C"/>
    <w:rsid w:val="00AB50C8"/>
    <w:rsid w:val="00AB697A"/>
    <w:rsid w:val="00B31D61"/>
    <w:rsid w:val="00B40B53"/>
    <w:rsid w:val="00BE7C52"/>
    <w:rsid w:val="00C058AF"/>
    <w:rsid w:val="00C463CF"/>
    <w:rsid w:val="00C5308B"/>
    <w:rsid w:val="00C65A16"/>
    <w:rsid w:val="00C746C5"/>
    <w:rsid w:val="00CA58A8"/>
    <w:rsid w:val="00CA7605"/>
    <w:rsid w:val="00CC4323"/>
    <w:rsid w:val="00CD2E40"/>
    <w:rsid w:val="00D708B6"/>
    <w:rsid w:val="00D74B30"/>
    <w:rsid w:val="00DB533F"/>
    <w:rsid w:val="00E16832"/>
    <w:rsid w:val="00E20C9B"/>
    <w:rsid w:val="00E63167"/>
    <w:rsid w:val="00E81848"/>
    <w:rsid w:val="00F04C39"/>
    <w:rsid w:val="00F32C7C"/>
    <w:rsid w:val="00F568DE"/>
    <w:rsid w:val="00F705E8"/>
    <w:rsid w:val="00F76178"/>
    <w:rsid w:val="00FB7FCE"/>
    <w:rsid w:val="00FC3BAE"/>
    <w:rsid w:val="00FE6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8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3AF"/>
    <w:pPr>
      <w:ind w:left="720"/>
      <w:contextualSpacing/>
    </w:pPr>
  </w:style>
  <w:style w:type="character" w:customStyle="1" w:styleId="FontStyle16">
    <w:name w:val="Font Style16"/>
    <w:rsid w:val="00F04C39"/>
    <w:rPr>
      <w:rFonts w:ascii="Times New Roman" w:hAnsi="Times New Roman" w:cs="Times New Roman" w:hint="default"/>
      <w:sz w:val="24"/>
      <w:szCs w:val="24"/>
    </w:rPr>
  </w:style>
  <w:style w:type="table" w:styleId="a4">
    <w:name w:val="Table Grid"/>
    <w:basedOn w:val="a1"/>
    <w:uiPriority w:val="59"/>
    <w:rsid w:val="007615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06158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61586"/>
  </w:style>
  <w:style w:type="paragraph" w:styleId="a7">
    <w:name w:val="footer"/>
    <w:basedOn w:val="a"/>
    <w:link w:val="a8"/>
    <w:uiPriority w:val="99"/>
    <w:semiHidden/>
    <w:unhideWhenUsed/>
    <w:rsid w:val="0006158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61586"/>
  </w:style>
  <w:style w:type="paragraph" w:styleId="a9">
    <w:name w:val="No Spacing"/>
    <w:uiPriority w:val="1"/>
    <w:qFormat/>
    <w:rsid w:val="00010584"/>
    <w:pPr>
      <w:spacing w:after="0" w:line="240" w:lineRule="auto"/>
    </w:pPr>
    <w:rPr>
      <w:rFonts w:ascii="Calibri" w:eastAsia="Calibri" w:hAnsi="Calibri" w:cs="Times New Roman"/>
    </w:rPr>
  </w:style>
  <w:style w:type="paragraph" w:customStyle="1" w:styleId="Body1">
    <w:name w:val="Body 1"/>
    <w:link w:val="Body10"/>
    <w:rsid w:val="00010584"/>
    <w:pPr>
      <w:spacing w:after="0" w:line="240" w:lineRule="auto"/>
    </w:pPr>
    <w:rPr>
      <w:rFonts w:ascii="Helvetica" w:eastAsia="ヒラギノ角ゴ Pro W3" w:hAnsi="Helvetica" w:cs="Times New Roman"/>
      <w:color w:val="000000"/>
      <w:sz w:val="24"/>
      <w:szCs w:val="20"/>
      <w:lang w:val="en-US" w:eastAsia="ru-RU"/>
    </w:rPr>
  </w:style>
  <w:style w:type="character" w:customStyle="1" w:styleId="Body10">
    <w:name w:val="Body 1 Знак"/>
    <w:basedOn w:val="a0"/>
    <w:link w:val="Body1"/>
    <w:locked/>
    <w:rsid w:val="00010584"/>
    <w:rPr>
      <w:rFonts w:ascii="Helvetica" w:eastAsia="ヒラギノ角ゴ Pro W3" w:hAnsi="Helvetica" w:cs="Times New Roman"/>
      <w:color w:val="000000"/>
      <w:sz w:val="24"/>
      <w:szCs w:val="20"/>
      <w:lang w:val="en-US" w:eastAsia="ru-RU"/>
    </w:rPr>
  </w:style>
  <w:style w:type="paragraph" w:styleId="aa">
    <w:name w:val="Normal (Web)"/>
    <w:basedOn w:val="a"/>
    <w:uiPriority w:val="99"/>
    <w:unhideWhenUsed/>
    <w:rsid w:val="00647D75"/>
    <w:pPr>
      <w:spacing w:before="100" w:beforeAutospacing="1" w:after="100" w:afterAutospacing="1" w:line="240" w:lineRule="auto"/>
    </w:pPr>
    <w:rPr>
      <w:rFonts w:ascii="Tahoma" w:eastAsia="Times New Roman" w:hAnsi="Tahom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5564</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2021-08-24T10:11:00Z</dcterms:created>
  <dcterms:modified xsi:type="dcterms:W3CDTF">2021-08-24T10:11:00Z</dcterms:modified>
</cp:coreProperties>
</file>