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159" w:rsidRPr="00BD7159" w:rsidRDefault="00BD7159" w:rsidP="00BD71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D7159">
        <w:rPr>
          <w:rFonts w:ascii="Times New Roman" w:hAnsi="Times New Roman" w:cs="Times New Roman"/>
          <w:b/>
          <w:sz w:val="28"/>
          <w:szCs w:val="28"/>
        </w:rPr>
        <w:t>«Теория и методика преподавания информ</w:t>
      </w:r>
      <w:r>
        <w:rPr>
          <w:rFonts w:ascii="Times New Roman" w:hAnsi="Times New Roman" w:cs="Times New Roman"/>
          <w:b/>
          <w:sz w:val="28"/>
          <w:szCs w:val="28"/>
        </w:rPr>
        <w:t>атики в контексте ФГОС</w:t>
      </w:r>
      <w:r w:rsidRPr="00BD7159">
        <w:rPr>
          <w:rFonts w:ascii="Times New Roman" w:hAnsi="Times New Roman" w:cs="Times New Roman"/>
          <w:b/>
          <w:sz w:val="28"/>
          <w:szCs w:val="28"/>
        </w:rPr>
        <w:t>»</w:t>
      </w:r>
    </w:p>
    <w:p w:rsidR="00BD7159" w:rsidRPr="00BD7159" w:rsidRDefault="00BD7159" w:rsidP="00BD7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159">
        <w:rPr>
          <w:rFonts w:ascii="Times New Roman" w:hAnsi="Times New Roman" w:cs="Times New Roman"/>
          <w:sz w:val="28"/>
          <w:szCs w:val="28"/>
        </w:rPr>
        <w:t>Вместе с введением в школу общеобразовательного предмета "Основы информатики и вычислительной техники" началось формирование новой области педагогической науки – методики обучения информатике, объектом которой является обучение информатике. К теории и методике обучения информатике нужно относить исследование процесса обучения информатике везде, где бы он ни проходил и на всех уровнях: дошкольный период, школьный период, все типы средних учебных заведений, высшая школа, самостоятельное изучение информатики, дистанционные формы обучения и т.п. Каждая из перечисленных областей в настоящее время ставит свои специфические проблемы перед современной педагогической наукой.</w:t>
      </w:r>
      <w:r>
        <w:rPr>
          <w:rFonts w:ascii="Times New Roman" w:hAnsi="Times New Roman" w:cs="Times New Roman"/>
          <w:sz w:val="28"/>
          <w:szCs w:val="28"/>
        </w:rPr>
        <w:br/>
      </w:r>
      <w:r w:rsidRPr="00BD7159">
        <w:rPr>
          <w:rFonts w:ascii="Times New Roman" w:hAnsi="Times New Roman" w:cs="Times New Roman"/>
          <w:sz w:val="28"/>
          <w:szCs w:val="28"/>
        </w:rPr>
        <w:t>Теория и методика обучения информатике в настоящее время интенсивно развивается. Школьному предмету информатики уже почти два десятка лет, но многие задачи в новой педагогической науке возникли совсем недавно и не успели получить еще ни глубокого теоретического обоснования, ни длительной опытной проверки.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159">
        <w:rPr>
          <w:rFonts w:ascii="Times New Roman" w:hAnsi="Times New Roman" w:cs="Times New Roman"/>
          <w:sz w:val="28"/>
          <w:szCs w:val="28"/>
        </w:rPr>
        <w:t>Содержание учебного предмета методики обучения информатике определяет его два основных раздела: общая методика, в которой рассматриваются общие теоретические основы методики преподавания информатики, совокупности основных программно-технических средств, и частная (конкретная) методика – методы изучения конкретных тем школьного курса информатики на пропедевтическом, базовом и профильном этапах обучения.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159">
        <w:rPr>
          <w:rFonts w:ascii="Times New Roman" w:hAnsi="Times New Roman" w:cs="Times New Roman"/>
          <w:sz w:val="28"/>
          <w:szCs w:val="28"/>
        </w:rPr>
        <w:t>Преподавание информатики на современном уровне опирается на сведения из различных областей научного знания: биологии (биологические самоуправляемые системы, такие как человек, другой живой организм), истории и обществоведения (общественные социальные системы), русского языка (грамматика, синтаксис, семантика и пр.), логики (мышление, формальные операции, истина, ложь), математики (числа, переменные, функции, множества, знаки, действия), психологии (восприятие, мышление, коммуникации).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159">
        <w:rPr>
          <w:rFonts w:ascii="Times New Roman" w:hAnsi="Times New Roman" w:cs="Times New Roman"/>
          <w:sz w:val="28"/>
          <w:szCs w:val="28"/>
        </w:rPr>
        <w:t>Методическая система обучения – это упорядоченная совокупность взаимосвязанных и взаимообусловленных методов, форм, средств планирования и проведения контроля, анализа, корректирования учебного процесса, направленных на повышение эффективности обучения школьников.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159">
        <w:rPr>
          <w:rFonts w:ascii="Times New Roman" w:hAnsi="Times New Roman" w:cs="Times New Roman"/>
          <w:sz w:val="28"/>
          <w:szCs w:val="28"/>
        </w:rPr>
        <w:t>Характерные черты современной методической системы обучения: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159">
        <w:rPr>
          <w:rFonts w:ascii="Times New Roman" w:hAnsi="Times New Roman" w:cs="Times New Roman"/>
          <w:sz w:val="28"/>
          <w:szCs w:val="28"/>
        </w:rPr>
        <w:t>научно обоснованное планирование процесса обучения;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159">
        <w:rPr>
          <w:rFonts w:ascii="Times New Roman" w:hAnsi="Times New Roman" w:cs="Times New Roman"/>
          <w:sz w:val="28"/>
          <w:szCs w:val="28"/>
        </w:rPr>
        <w:t>единство и взаимопроникновение теоретической и практической подготовки;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159">
        <w:rPr>
          <w:rFonts w:ascii="Times New Roman" w:hAnsi="Times New Roman" w:cs="Times New Roman"/>
          <w:sz w:val="28"/>
          <w:szCs w:val="28"/>
        </w:rPr>
        <w:t>высокий уровень трудности и быстрый темп изучения учебного материала;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159">
        <w:rPr>
          <w:rFonts w:ascii="Times New Roman" w:hAnsi="Times New Roman" w:cs="Times New Roman"/>
          <w:sz w:val="28"/>
          <w:szCs w:val="28"/>
        </w:rPr>
        <w:t>максимальная активность и достаточная самостоятельность обучающихся;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159">
        <w:rPr>
          <w:rFonts w:ascii="Times New Roman" w:hAnsi="Times New Roman" w:cs="Times New Roman"/>
          <w:sz w:val="28"/>
          <w:szCs w:val="28"/>
        </w:rPr>
        <w:t>сочетание индивидуальной и коллективной деятельности;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159">
        <w:rPr>
          <w:rFonts w:ascii="Times New Roman" w:hAnsi="Times New Roman" w:cs="Times New Roman"/>
          <w:sz w:val="28"/>
          <w:szCs w:val="28"/>
        </w:rPr>
        <w:t>насыщенность учебного процесса техническими средствами обучения;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159">
        <w:rPr>
          <w:rFonts w:ascii="Times New Roman" w:hAnsi="Times New Roman" w:cs="Times New Roman"/>
          <w:sz w:val="28"/>
          <w:szCs w:val="28"/>
        </w:rPr>
        <w:t>комплексный подход к изучению различных предметов.</w:t>
      </w:r>
    </w:p>
    <w:p w:rsidR="00BD7159" w:rsidRPr="00BD7159" w:rsidRDefault="00BD7159" w:rsidP="00BD7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159">
        <w:rPr>
          <w:rFonts w:ascii="Times New Roman" w:hAnsi="Times New Roman" w:cs="Times New Roman"/>
          <w:sz w:val="28"/>
          <w:szCs w:val="28"/>
        </w:rPr>
        <w:t>Методика обучения информатике занимается исследованием и разработкой программного, технического, учебно‐методического и организационного обеспечения применения компьютеров в учебном процессе, а также использованием в обучении современных информационно‐коммуникационных технологий.</w:t>
      </w:r>
    </w:p>
    <w:p w:rsidR="001823E4" w:rsidRPr="00BD7159" w:rsidRDefault="00BD7159" w:rsidP="00BD7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159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5A805995" wp14:editId="7C055EC2">
            <wp:extent cx="5716905" cy="1670050"/>
            <wp:effectExtent l="0" t="0" r="0" b="0"/>
            <wp:docPr id="1" name="Рисунок 1" descr="https://sites.google.com/site/methteachinfo/_/rsrc/1325243964174/lec/10.png?height=184&amp;width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site/methteachinfo/_/rsrc/1325243964174/lec/10.png?height=184&amp;width=6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159" w:rsidRPr="00BD7159" w:rsidRDefault="00BD7159" w:rsidP="00BD7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159">
        <w:rPr>
          <w:rFonts w:ascii="Times New Roman" w:hAnsi="Times New Roman" w:cs="Times New Roman"/>
          <w:sz w:val="28"/>
          <w:szCs w:val="28"/>
        </w:rPr>
        <w:t>В структуре методике обучения информатике можно выделить четыре раздела:</w:t>
      </w:r>
    </w:p>
    <w:p w:rsidR="00BD7159" w:rsidRPr="00BD7159" w:rsidRDefault="00BD7159" w:rsidP="00BD7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159">
        <w:rPr>
          <w:rFonts w:ascii="Times New Roman" w:hAnsi="Times New Roman" w:cs="Times New Roman"/>
          <w:sz w:val="28"/>
          <w:szCs w:val="28"/>
        </w:rPr>
        <w:t>Программное или математическое обеспечение, которое включает в себя программистские средства для проектирования и сопровождения информационной, обучающей и управляющей систем средней школы.</w:t>
      </w:r>
    </w:p>
    <w:p w:rsidR="00BD7159" w:rsidRPr="00BD7159" w:rsidRDefault="00BD7159" w:rsidP="00BD7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159">
        <w:rPr>
          <w:rFonts w:ascii="Times New Roman" w:hAnsi="Times New Roman" w:cs="Times New Roman"/>
          <w:sz w:val="28"/>
          <w:szCs w:val="28"/>
        </w:rPr>
        <w:t>Техническое обеспечение, которое включает в себя определение параметров оборудования типовых школьных кабинетов вычислительной техники, обоснование экономически целесообразного выбора компьютерных средств сопровождения учебно‐воспитательного процесса.</w:t>
      </w:r>
    </w:p>
    <w:p w:rsidR="00BD7159" w:rsidRPr="00BD7159" w:rsidRDefault="00BD7159" w:rsidP="00BD7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159">
        <w:rPr>
          <w:rFonts w:ascii="Times New Roman" w:hAnsi="Times New Roman" w:cs="Times New Roman"/>
          <w:sz w:val="28"/>
          <w:szCs w:val="28"/>
        </w:rPr>
        <w:t>Учебно‐методическое обеспечение включает в себя вопросы разработки учебных программ, методических пособий, учебников по школьному курсу информатики, а также по смежным предметам, использующим информационно‐коммуникационные технологии.</w:t>
      </w:r>
    </w:p>
    <w:p w:rsidR="00BD7159" w:rsidRPr="00BD7159" w:rsidRDefault="00BD7159" w:rsidP="00BD7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159">
        <w:rPr>
          <w:rFonts w:ascii="Times New Roman" w:hAnsi="Times New Roman" w:cs="Times New Roman"/>
          <w:sz w:val="28"/>
          <w:szCs w:val="28"/>
        </w:rPr>
        <w:t>Организационное обеспечение рассматривает вопросы внедрения новых информационно‐коммуникационных технологий учебного процесса, подготовки педагогических программных средств, подготовки и переподготовки преподавательских кадров в современных условиях информатизации образования.</w:t>
      </w:r>
    </w:p>
    <w:p w:rsidR="00BD7159" w:rsidRPr="00BD7159" w:rsidRDefault="00BD7159" w:rsidP="00BD715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7159">
        <w:rPr>
          <w:rFonts w:ascii="Times New Roman" w:hAnsi="Times New Roman" w:cs="Times New Roman"/>
          <w:i/>
          <w:sz w:val="28"/>
          <w:szCs w:val="28"/>
        </w:rPr>
        <w:t>Взаимосвязь основных компонентов процесса обучения информатике</w:t>
      </w:r>
    </w:p>
    <w:p w:rsidR="00BD7159" w:rsidRPr="00BD7159" w:rsidRDefault="00BD7159" w:rsidP="00BD7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15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01946D1" wp14:editId="58C94280">
            <wp:extent cx="1073426" cy="3551958"/>
            <wp:effectExtent l="0" t="0" r="0" b="0"/>
            <wp:docPr id="2" name="Рисунок 2" descr="https://www.sites.google.com/site/methteachinfo/_/rsrc/1472845119113/lec/lec-1/22.png?height=483&amp;width=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ites.google.com/site/methteachinfo/_/rsrc/1472845119113/lec/lec-1/22.png?height=483&amp;width=1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014" cy="362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159" w:rsidRPr="00BD7159" w:rsidRDefault="00BD7159" w:rsidP="00BD7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159">
        <w:rPr>
          <w:rFonts w:ascii="Times New Roman" w:hAnsi="Times New Roman" w:cs="Times New Roman"/>
          <w:sz w:val="28"/>
          <w:szCs w:val="28"/>
        </w:rPr>
        <w:lastRenderedPageBreak/>
        <w:t>Цели обучения, содержание и образовательный процесс (методы, формы и средства обучения) могут образовывать методическую систему обучения, имеющую иерархическую структуру. Цели обучения определяют его содержание, а анализ содержания позволяет сделать выбор оптимального сочетания методов обучения</w:t>
      </w:r>
      <w:proofErr w:type="gramStart"/>
      <w:r w:rsidRPr="00BD71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7159">
        <w:rPr>
          <w:rFonts w:ascii="Times New Roman" w:hAnsi="Times New Roman" w:cs="Times New Roman"/>
          <w:sz w:val="28"/>
          <w:szCs w:val="28"/>
        </w:rPr>
        <w:t xml:space="preserve"> применяемые методы и формы обучения определяют использование соответствующих средств обучения. Однако иерархическая схема достаточно условна и не всегда является такой жесткой и однозначной.</w:t>
      </w:r>
    </w:p>
    <w:p w:rsidR="00BD7159" w:rsidRPr="00BD7159" w:rsidRDefault="00BD7159" w:rsidP="00BD7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159">
        <w:rPr>
          <w:rFonts w:ascii="Times New Roman" w:hAnsi="Times New Roman" w:cs="Times New Roman"/>
          <w:sz w:val="28"/>
          <w:szCs w:val="28"/>
        </w:rPr>
        <w:t>Если говорить об обучении информатике и ИКТ, то основные компоненты такого обучения находятся в специфических отношениях, далеких от иерархического подчинения сверху вниз: цели обучения - содержание - методы - организационные формы – средства обучения. Овладение программно-аппаратным обеспечением информационных технологий, являющимся основой средств обучения информатике, выступает в качестве одной из важнейших целей обучения и, таким образом, средства обучения уже не играют подчиненной роли по отношению к целям обучения. Тем не менее, конечно же, сохраняется и влияние оставленных це</w:t>
      </w:r>
      <w:r>
        <w:rPr>
          <w:rFonts w:ascii="Times New Roman" w:hAnsi="Times New Roman" w:cs="Times New Roman"/>
          <w:sz w:val="28"/>
          <w:szCs w:val="28"/>
        </w:rPr>
        <w:t>лей на выбор средств обучения.</w:t>
      </w:r>
      <w:r>
        <w:rPr>
          <w:rFonts w:ascii="Times New Roman" w:hAnsi="Times New Roman" w:cs="Times New Roman"/>
          <w:sz w:val="28"/>
          <w:szCs w:val="28"/>
        </w:rPr>
        <w:br/>
      </w:r>
      <w:r w:rsidRPr="00BD7159">
        <w:rPr>
          <w:rFonts w:ascii="Times New Roman" w:hAnsi="Times New Roman" w:cs="Times New Roman"/>
          <w:sz w:val="28"/>
          <w:szCs w:val="28"/>
        </w:rPr>
        <w:t>В каких отношениях при обучении информатике и ИКТ находится содержание обучения с целями и средствами обучения? Содержание обучения любому предмету является моделью соответствующей предметной области. В случае информатики и ИКТ эта предметная область развивается очень быстро, а вместе с ней меняется и содержание обучения. Цели обучения, представляющие собой более высокую ступеньку абстракции, чем остальные элементы методической системы, из ведущего элемента системы в случае стабильного учебного предмета превращаются в ведомый компонент системы для такого нестабильного в плане содержания предмета, как школьная информатика и корректируются вслед за меняющимся и проходящим от</w:t>
      </w:r>
      <w:r>
        <w:rPr>
          <w:rFonts w:ascii="Times New Roman" w:hAnsi="Times New Roman" w:cs="Times New Roman"/>
          <w:sz w:val="28"/>
          <w:szCs w:val="28"/>
        </w:rPr>
        <w:t xml:space="preserve">бор содержанием обучения. </w:t>
      </w:r>
      <w:r w:rsidRPr="00BD7159">
        <w:rPr>
          <w:rFonts w:ascii="Times New Roman" w:hAnsi="Times New Roman" w:cs="Times New Roman"/>
          <w:sz w:val="28"/>
          <w:szCs w:val="28"/>
        </w:rPr>
        <w:t>Можно выделить цели обучения 1-го порядка, связанные с формированием определенных знаний, умений и навыков (обычно фиксируемых в образовательных стандартах), и цели 2-го порядка, связанные с развитием учащихся на основе содержания обучения и средствами обучения информатике (формирование мотивации, мышления и внимания, адаптационных механизмов). Необходимо отметить, что в настоящее время цели обучения информатике 2-го порядка п</w:t>
      </w:r>
      <w:r>
        <w:rPr>
          <w:rFonts w:ascii="Times New Roman" w:hAnsi="Times New Roman" w:cs="Times New Roman"/>
          <w:sz w:val="28"/>
          <w:szCs w:val="28"/>
        </w:rPr>
        <w:t xml:space="preserve">риобретают большую значимость. </w:t>
      </w:r>
      <w:r w:rsidRPr="00BD7159">
        <w:rPr>
          <w:rFonts w:ascii="Times New Roman" w:hAnsi="Times New Roman" w:cs="Times New Roman"/>
          <w:sz w:val="28"/>
          <w:szCs w:val="28"/>
        </w:rPr>
        <w:t>Быстрое развитие предметной области информатики, в частности, развитие информационных и коммуникационных технологий, а также изменение социального контекста развития образования приводят к изменению целей обучения информатике, среди которых ведущими оказываются формирование у учащихся стабильных навыков работы с информацией, способностей и стремления адаптироваться к быстро меняющейся информационной среде деятельности, пропедевтика дальнейшей информационной подготовки в течение всей жизни, удовлетворение индивидуальных личностных запросов обучаемого.</w:t>
      </w:r>
    </w:p>
    <w:p w:rsidR="00BD7159" w:rsidRPr="00BD7159" w:rsidRDefault="00BD7159" w:rsidP="00BD7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159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34BE774C" wp14:editId="29F00D0E">
            <wp:extent cx="3808730" cy="2162810"/>
            <wp:effectExtent l="0" t="0" r="0" b="0"/>
            <wp:docPr id="3" name="Рисунок 3" descr="https://sites.google.com/site/methteachinfo/_/rsrc/1325240747920/lec/01.png?height=227&amp;width=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ites.google.com/site/methteachinfo/_/rsrc/1325240747920/lec/01.png?height=227&amp;width=4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159" w:rsidRPr="00BD7159" w:rsidRDefault="00BD7159" w:rsidP="00BD7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159">
        <w:rPr>
          <w:rFonts w:ascii="Times New Roman" w:hAnsi="Times New Roman" w:cs="Times New Roman"/>
          <w:sz w:val="28"/>
          <w:szCs w:val="28"/>
        </w:rPr>
        <w:t>Сохраняется прямое влияние установленных целей обучения на отбор содержания обучения предмету. Компонент, определяющий средства обучения, существенно влияет на цели обучения (овладение средствами обучения – программно-аппаратными средствами информатизации учебного процесса – одна из традиционно стоящих в преподавании информатики целей обучения, также они являются необходимым условием, ограничивающ</w:t>
      </w:r>
      <w:r>
        <w:rPr>
          <w:rFonts w:ascii="Times New Roman" w:hAnsi="Times New Roman" w:cs="Times New Roman"/>
          <w:sz w:val="28"/>
          <w:szCs w:val="28"/>
        </w:rPr>
        <w:t xml:space="preserve">им остальные достижимые цели). </w:t>
      </w:r>
      <w:r w:rsidRPr="00BD7159">
        <w:rPr>
          <w:rFonts w:ascii="Times New Roman" w:hAnsi="Times New Roman" w:cs="Times New Roman"/>
          <w:sz w:val="28"/>
          <w:szCs w:val="28"/>
        </w:rPr>
        <w:t>Средства обучения в методической системе информатики играют принципиально иную роль, чем в обучении другим предметам. Более адекватным в этом отношении является понятие "учебно-профессиональная среда", подчеркивающая активность программно-аппаратных средств информатизации образования, играющих в процессе обучения объектную, инструментальную роль и моделирующих профессиональную де</w:t>
      </w:r>
      <w:r>
        <w:rPr>
          <w:rFonts w:ascii="Times New Roman" w:hAnsi="Times New Roman" w:cs="Times New Roman"/>
          <w:sz w:val="28"/>
          <w:szCs w:val="28"/>
        </w:rPr>
        <w:t xml:space="preserve">ятельность предметной области. </w:t>
      </w:r>
      <w:r w:rsidRPr="00BD7159">
        <w:rPr>
          <w:rFonts w:ascii="Times New Roman" w:hAnsi="Times New Roman" w:cs="Times New Roman"/>
          <w:sz w:val="28"/>
          <w:szCs w:val="28"/>
        </w:rPr>
        <w:t>Новое решение целей обучения (их ориентация на личностные запросы, задачи интеллектуального развития), требует решения проблем содержания обучения в конкретных образовательных учебных заведениях на осно</w:t>
      </w:r>
      <w:r>
        <w:rPr>
          <w:rFonts w:ascii="Times New Roman" w:hAnsi="Times New Roman" w:cs="Times New Roman"/>
          <w:sz w:val="28"/>
          <w:szCs w:val="28"/>
        </w:rPr>
        <w:t>ве образовательных стандартов.</w:t>
      </w:r>
      <w:r>
        <w:rPr>
          <w:rFonts w:ascii="Times New Roman" w:hAnsi="Times New Roman" w:cs="Times New Roman"/>
          <w:sz w:val="28"/>
          <w:szCs w:val="28"/>
        </w:rPr>
        <w:br/>
      </w:r>
      <w:r w:rsidRPr="00BD7159">
        <w:rPr>
          <w:rFonts w:ascii="Times New Roman" w:hAnsi="Times New Roman" w:cs="Times New Roman"/>
          <w:sz w:val="28"/>
          <w:szCs w:val="28"/>
        </w:rPr>
        <w:t>Двойственным является и взаимодействие содержания обучения информатике со средствами обучения. С одной стороны, отобранное содержание обучения требует применения в учебном процессе определенных средств обучения, в том числе программно-аппаратных средств обучения информатике. С другой стороны, не менее очевидной является ограничивающая роль имеющихся в конкретных учебных заведениях средств информатики на отбор содержан</w:t>
      </w:r>
      <w:r>
        <w:rPr>
          <w:rFonts w:ascii="Times New Roman" w:hAnsi="Times New Roman" w:cs="Times New Roman"/>
          <w:sz w:val="28"/>
          <w:szCs w:val="28"/>
        </w:rPr>
        <w:t xml:space="preserve">ия обучения в этих заведениях. </w:t>
      </w:r>
      <w:r w:rsidRPr="00BD7159">
        <w:rPr>
          <w:rFonts w:ascii="Times New Roman" w:hAnsi="Times New Roman" w:cs="Times New Roman"/>
          <w:sz w:val="28"/>
          <w:szCs w:val="28"/>
        </w:rPr>
        <w:t>Помимо традиционной связи с содержанием образования методы и формы обучения информатике определяются имеющимися в распоряжении преподавателя информатики программно-аппаратными средствами информатики. Известно, что уровень оснащения учебного заведения вычислительной техникой, наличие сети и доступа в Интернет, доступность программных средств учебного назначения и особенно заложенные в программные средства учебные технологии влияют на организацию учебного процес</w:t>
      </w:r>
      <w:r>
        <w:rPr>
          <w:rFonts w:ascii="Times New Roman" w:hAnsi="Times New Roman" w:cs="Times New Roman"/>
          <w:sz w:val="28"/>
          <w:szCs w:val="28"/>
        </w:rPr>
        <w:t xml:space="preserve">са и применяемые в нем методы. </w:t>
      </w:r>
      <w:r w:rsidRPr="00BD7159">
        <w:rPr>
          <w:rFonts w:ascii="Times New Roman" w:hAnsi="Times New Roman" w:cs="Times New Roman"/>
          <w:sz w:val="28"/>
          <w:szCs w:val="28"/>
        </w:rPr>
        <w:t>В последнее время значение методов обучения и их ценность в переходе от передачи знаний в учебном процессе к формированию компетенций возрастают.</w:t>
      </w:r>
    </w:p>
    <w:p w:rsidR="00BD7159" w:rsidRPr="00BD7159" w:rsidRDefault="00BD7159" w:rsidP="00BD715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1" w:name="TOC--3"/>
      <w:bookmarkEnd w:id="1"/>
      <w:r w:rsidRPr="00BD7159">
        <w:rPr>
          <w:rFonts w:ascii="Times New Roman" w:hAnsi="Times New Roman" w:cs="Times New Roman"/>
          <w:i/>
          <w:sz w:val="28"/>
          <w:szCs w:val="28"/>
        </w:rPr>
        <w:t>Связь методики обучения информатике с наукой информатикой и другими науками</w:t>
      </w:r>
    </w:p>
    <w:p w:rsidR="00BD7159" w:rsidRPr="00BD7159" w:rsidRDefault="00BD7159" w:rsidP="00BD7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159">
        <w:rPr>
          <w:rFonts w:ascii="Times New Roman" w:hAnsi="Times New Roman" w:cs="Times New Roman"/>
          <w:sz w:val="28"/>
          <w:szCs w:val="28"/>
        </w:rPr>
        <w:lastRenderedPageBreak/>
        <w:t>Объектом информатики как науки (объект – это часть объективной реальности, подлежащая изучению) является то общее, что свойственно всем многочисленным разновидностям конкретных информационных процессов (технологий), т.е. объектом информатики являются информационные процессы в природе и обществе и информационные технологии. Предметом информатики являются общие свойства и закономерности информационных процессов в природе и обществе. В более узком плане – это общие закономерности конкретных информационных технологий.</w:t>
      </w:r>
    </w:p>
    <w:p w:rsidR="00BD7159" w:rsidRPr="00BD7159" w:rsidRDefault="00BD7159" w:rsidP="00BD7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15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9F3815E" wp14:editId="206C0FF2">
            <wp:extent cx="5716905" cy="1749425"/>
            <wp:effectExtent l="0" t="0" r="0" b="0"/>
            <wp:docPr id="4" name="Рисунок 4" descr="https://sites.google.com/site/methteachinfo/_/rsrc/1325234517576/lec/09.png?height=184&amp;width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ites.google.com/site/methteachinfo/_/rsrc/1325234517576/lec/09.png?height=184&amp;width=6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159" w:rsidRPr="00BD7159" w:rsidRDefault="00BD7159" w:rsidP="00BD7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159">
        <w:rPr>
          <w:rFonts w:ascii="Times New Roman" w:hAnsi="Times New Roman" w:cs="Times New Roman"/>
          <w:sz w:val="28"/>
          <w:szCs w:val="28"/>
        </w:rPr>
        <w:t>Структура предметной области информатики включает в себя четыре раздела:</w:t>
      </w:r>
    </w:p>
    <w:p w:rsidR="00BD7159" w:rsidRPr="00BD7159" w:rsidRDefault="00BD7159" w:rsidP="00BD7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159">
        <w:rPr>
          <w:rFonts w:ascii="Times New Roman" w:hAnsi="Times New Roman" w:cs="Times New Roman"/>
          <w:sz w:val="28"/>
          <w:szCs w:val="28"/>
        </w:rPr>
        <w:t>теоретическая информатика;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159">
        <w:rPr>
          <w:rFonts w:ascii="Times New Roman" w:hAnsi="Times New Roman" w:cs="Times New Roman"/>
          <w:sz w:val="28"/>
          <w:szCs w:val="28"/>
        </w:rPr>
        <w:t>средства информатизации;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159">
        <w:rPr>
          <w:rFonts w:ascii="Times New Roman" w:hAnsi="Times New Roman" w:cs="Times New Roman"/>
          <w:sz w:val="28"/>
          <w:szCs w:val="28"/>
        </w:rPr>
        <w:t>информационные технологии;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159">
        <w:rPr>
          <w:rFonts w:ascii="Times New Roman" w:hAnsi="Times New Roman" w:cs="Times New Roman"/>
          <w:sz w:val="28"/>
          <w:szCs w:val="28"/>
        </w:rPr>
        <w:t>социальная информатика.</w:t>
      </w:r>
    </w:p>
    <w:p w:rsidR="00BD7159" w:rsidRPr="00BD7159" w:rsidRDefault="00BD7159" w:rsidP="00BD7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159">
        <w:rPr>
          <w:rFonts w:ascii="Times New Roman" w:hAnsi="Times New Roman" w:cs="Times New Roman"/>
          <w:sz w:val="28"/>
          <w:szCs w:val="28"/>
        </w:rPr>
        <w:t>Методика обучения информатике решает проблемы преподавания информатики в школе. Она является ветвью информатики, занимающейся исследованием и разработкой программного, технического, учебно‐методического и организационного обеспечения применения компьютеров в учебном процессе, а также использованием в обучении современных информационно‐коммуникационных технологий.</w:t>
      </w:r>
    </w:p>
    <w:p w:rsidR="00BD7159" w:rsidRPr="00BD7159" w:rsidRDefault="00BD7159" w:rsidP="00BD715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2" w:name="TOC--4"/>
      <w:bookmarkEnd w:id="2"/>
      <w:r w:rsidRPr="00BD7159">
        <w:rPr>
          <w:rFonts w:ascii="Times New Roman" w:hAnsi="Times New Roman" w:cs="Times New Roman"/>
          <w:i/>
          <w:sz w:val="28"/>
          <w:szCs w:val="28"/>
        </w:rPr>
        <w:t>Информатика и кибернетика, соотношение понятий</w:t>
      </w:r>
    </w:p>
    <w:p w:rsidR="00BD7159" w:rsidRPr="00BD7159" w:rsidRDefault="00BD7159" w:rsidP="00BD7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159">
        <w:rPr>
          <w:rFonts w:ascii="Times New Roman" w:hAnsi="Times New Roman" w:cs="Times New Roman"/>
          <w:sz w:val="28"/>
          <w:szCs w:val="28"/>
        </w:rPr>
        <w:t>Кибернетика и информатика имеют много общего, основанного на концепции управления. Кибернетика исследует общие законы движения информации в произвольных системах, в частности, в тех аспектах, которые относятся к процессам управления. Информатика исследует общие закономерности движения информации в природе и в социальных системах. Если кибернетические принципы не зависят от частных реальных систем, то принципы информатики всегда находятся в тесной связи с функционированием реальных систем.</w:t>
      </w:r>
    </w:p>
    <w:p w:rsidR="00BD7159" w:rsidRPr="00BD7159" w:rsidRDefault="00BD7159" w:rsidP="00BD7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D7159" w:rsidRPr="00BD7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3CD"/>
    <w:multiLevelType w:val="multilevel"/>
    <w:tmpl w:val="B18A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E6C15"/>
    <w:multiLevelType w:val="multilevel"/>
    <w:tmpl w:val="5F06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A6C8E"/>
    <w:multiLevelType w:val="multilevel"/>
    <w:tmpl w:val="A0080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59"/>
    <w:rsid w:val="001823E4"/>
    <w:rsid w:val="00BD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69BF"/>
  <w15:chartTrackingRefBased/>
  <w15:docId w15:val="{554EBE0D-BE1D-44BC-AD2B-38AE36BE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9662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Sony-Laptop</dc:creator>
  <cp:keywords/>
  <dc:description/>
  <cp:lastModifiedBy>Sony-Laptop</cp:lastModifiedBy>
  <cp:revision>1</cp:revision>
  <dcterms:created xsi:type="dcterms:W3CDTF">2021-08-28T22:36:00Z</dcterms:created>
  <dcterms:modified xsi:type="dcterms:W3CDTF">2021-08-28T22:45:00Z</dcterms:modified>
</cp:coreProperties>
</file>