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41" w:rsidRDefault="00537F41" w:rsidP="00537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41">
        <w:rPr>
          <w:rFonts w:ascii="Times New Roman" w:hAnsi="Times New Roman" w:cs="Times New Roman"/>
          <w:b/>
          <w:sz w:val="24"/>
          <w:szCs w:val="24"/>
        </w:rPr>
        <w:t>«Технологии организации работы группы продленного дня»</w:t>
      </w:r>
      <w:bookmarkStart w:id="0" w:name="_GoBack"/>
      <w:bookmarkEnd w:id="0"/>
    </w:p>
    <w:p w:rsidR="00537F41" w:rsidRPr="00537F41" w:rsidRDefault="00537F41" w:rsidP="00537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</w:t>
      </w:r>
      <w:r w:rsidRPr="00537F41">
        <w:rPr>
          <w:rFonts w:ascii="Times New Roman" w:hAnsi="Times New Roman" w:cs="Times New Roman"/>
          <w:sz w:val="24"/>
          <w:szCs w:val="24"/>
        </w:rPr>
        <w:t xml:space="preserve">ьный стандарт начального общего </w:t>
      </w:r>
      <w:r w:rsidRPr="00537F41">
        <w:rPr>
          <w:rFonts w:ascii="Times New Roman" w:hAnsi="Times New Roman" w:cs="Times New Roman"/>
          <w:sz w:val="24"/>
          <w:szCs w:val="24"/>
        </w:rPr>
        <w:t>образования предусматривает реализацию осн</w:t>
      </w:r>
      <w:r w:rsidRPr="00537F41"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</w:t>
      </w:r>
      <w:r w:rsidRPr="00537F41">
        <w:rPr>
          <w:rFonts w:ascii="Times New Roman" w:hAnsi="Times New Roman" w:cs="Times New Roman"/>
          <w:sz w:val="24"/>
          <w:szCs w:val="24"/>
        </w:rPr>
        <w:t>начального общего образования через урочную и вн</w:t>
      </w:r>
      <w:r w:rsidRPr="00537F41">
        <w:rPr>
          <w:rFonts w:ascii="Times New Roman" w:hAnsi="Times New Roman" w:cs="Times New Roman"/>
          <w:sz w:val="24"/>
          <w:szCs w:val="24"/>
        </w:rPr>
        <w:t xml:space="preserve">еурочную деятельность. Одной из </w:t>
      </w:r>
      <w:r w:rsidRPr="00537F41">
        <w:rPr>
          <w:rFonts w:ascii="Times New Roman" w:hAnsi="Times New Roman" w:cs="Times New Roman"/>
          <w:sz w:val="24"/>
          <w:szCs w:val="24"/>
        </w:rPr>
        <w:t>моделей организации внеурочной деятельности об</w:t>
      </w:r>
      <w:r w:rsidRPr="00537F41">
        <w:rPr>
          <w:rFonts w:ascii="Times New Roman" w:hAnsi="Times New Roman" w:cs="Times New Roman"/>
          <w:sz w:val="24"/>
          <w:szCs w:val="24"/>
        </w:rPr>
        <w:t>учающихся является работа групп продле</w:t>
      </w:r>
      <w:r w:rsidRPr="00537F41">
        <w:rPr>
          <w:rFonts w:ascii="Times New Roman" w:hAnsi="Times New Roman" w:cs="Times New Roman"/>
          <w:sz w:val="24"/>
          <w:szCs w:val="24"/>
        </w:rPr>
        <w:t>нного дня. Микрок</w:t>
      </w:r>
      <w:r w:rsidRPr="00537F41">
        <w:rPr>
          <w:rFonts w:ascii="Times New Roman" w:hAnsi="Times New Roman" w:cs="Times New Roman"/>
          <w:sz w:val="24"/>
          <w:szCs w:val="24"/>
        </w:rPr>
        <w:t>лимат группы продленного дня дае</w:t>
      </w:r>
      <w:r w:rsidRPr="00537F41">
        <w:rPr>
          <w:rFonts w:ascii="Times New Roman" w:hAnsi="Times New Roman" w:cs="Times New Roman"/>
          <w:sz w:val="24"/>
          <w:szCs w:val="24"/>
        </w:rPr>
        <w:t>т в</w:t>
      </w:r>
      <w:r w:rsidRPr="00537F41">
        <w:rPr>
          <w:rFonts w:ascii="Times New Roman" w:hAnsi="Times New Roman" w:cs="Times New Roman"/>
          <w:sz w:val="24"/>
          <w:szCs w:val="24"/>
        </w:rPr>
        <w:t xml:space="preserve">озможность всем детям </w:t>
      </w:r>
      <w:r w:rsidRPr="00537F41">
        <w:rPr>
          <w:rFonts w:ascii="Times New Roman" w:hAnsi="Times New Roman" w:cs="Times New Roman"/>
          <w:sz w:val="24"/>
          <w:szCs w:val="24"/>
        </w:rPr>
        <w:t xml:space="preserve">реализоваться как личности: проявить себя творчески, </w:t>
      </w:r>
      <w:r w:rsidRPr="00537F41">
        <w:rPr>
          <w:rFonts w:ascii="Times New Roman" w:hAnsi="Times New Roman" w:cs="Times New Roman"/>
          <w:sz w:val="24"/>
          <w:szCs w:val="24"/>
        </w:rPr>
        <w:t xml:space="preserve">показать свою индивидуальность. </w:t>
      </w:r>
      <w:r w:rsidRPr="00537F41">
        <w:rPr>
          <w:rFonts w:ascii="Times New Roman" w:hAnsi="Times New Roman" w:cs="Times New Roman"/>
          <w:sz w:val="24"/>
          <w:szCs w:val="24"/>
        </w:rPr>
        <w:t>Внеурочная деятельность во второй половине д</w:t>
      </w:r>
      <w:r w:rsidRPr="00537F41">
        <w:rPr>
          <w:rFonts w:ascii="Times New Roman" w:hAnsi="Times New Roman" w:cs="Times New Roman"/>
          <w:sz w:val="24"/>
          <w:szCs w:val="24"/>
        </w:rPr>
        <w:t xml:space="preserve">ня стимулирует процесс развития </w:t>
      </w:r>
      <w:r w:rsidRPr="00537F41">
        <w:rPr>
          <w:rFonts w:ascii="Times New Roman" w:hAnsi="Times New Roman" w:cs="Times New Roman"/>
          <w:sz w:val="24"/>
          <w:szCs w:val="24"/>
        </w:rPr>
        <w:t>индивидуальных особенностей детей, создает усл</w:t>
      </w:r>
      <w:r w:rsidRPr="00537F41">
        <w:rPr>
          <w:rFonts w:ascii="Times New Roman" w:hAnsi="Times New Roman" w:cs="Times New Roman"/>
          <w:sz w:val="24"/>
          <w:szCs w:val="24"/>
        </w:rPr>
        <w:t xml:space="preserve">овия для самореализации каждого </w:t>
      </w:r>
      <w:r w:rsidRPr="00537F41">
        <w:rPr>
          <w:rFonts w:ascii="Times New Roman" w:hAnsi="Times New Roman" w:cs="Times New Roman"/>
          <w:sz w:val="24"/>
          <w:szCs w:val="24"/>
        </w:rPr>
        <w:t>ребенка. Занятия в группе продленного организуются по</w:t>
      </w:r>
      <w:r w:rsidRPr="00537F41">
        <w:rPr>
          <w:rFonts w:ascii="Times New Roman" w:hAnsi="Times New Roman" w:cs="Times New Roman"/>
          <w:sz w:val="24"/>
          <w:szCs w:val="24"/>
        </w:rPr>
        <w:t xml:space="preserve"> направлениям развития личности </w:t>
      </w:r>
      <w:r w:rsidRPr="00537F41">
        <w:rPr>
          <w:rFonts w:ascii="Times New Roman" w:hAnsi="Times New Roman" w:cs="Times New Roman"/>
          <w:sz w:val="24"/>
          <w:szCs w:val="24"/>
        </w:rPr>
        <w:t>(спортивно-оздоровительное, духовно-нравственное, обще-интеллектуальное,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F41">
        <w:rPr>
          <w:rFonts w:ascii="Times New Roman" w:hAnsi="Times New Roman" w:cs="Times New Roman"/>
          <w:sz w:val="24"/>
          <w:szCs w:val="24"/>
        </w:rPr>
        <w:t>гражданско-патриотическое, трудовое). Дл</w:t>
      </w:r>
      <w:r w:rsidRPr="00537F41">
        <w:rPr>
          <w:rFonts w:ascii="Times New Roman" w:hAnsi="Times New Roman" w:cs="Times New Roman"/>
          <w:sz w:val="24"/>
          <w:szCs w:val="24"/>
        </w:rPr>
        <w:t xml:space="preserve">я детей, посещающих ГПД, данная </w:t>
      </w:r>
      <w:r w:rsidRPr="00537F41">
        <w:rPr>
          <w:rFonts w:ascii="Times New Roman" w:hAnsi="Times New Roman" w:cs="Times New Roman"/>
          <w:sz w:val="24"/>
          <w:szCs w:val="24"/>
        </w:rPr>
        <w:t>деятельность может проявляться в таких формах,</w:t>
      </w:r>
      <w:r w:rsidRPr="00537F41">
        <w:rPr>
          <w:rFonts w:ascii="Times New Roman" w:hAnsi="Times New Roman" w:cs="Times New Roman"/>
          <w:sz w:val="24"/>
          <w:szCs w:val="24"/>
        </w:rPr>
        <w:t xml:space="preserve"> как экскурсии, кружки, секции, </w:t>
      </w:r>
      <w:r w:rsidRPr="00537F41">
        <w:rPr>
          <w:rFonts w:ascii="Times New Roman" w:hAnsi="Times New Roman" w:cs="Times New Roman"/>
          <w:sz w:val="24"/>
          <w:szCs w:val="24"/>
        </w:rPr>
        <w:t>соревнования, творческие работы и т.д.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При составлении режима дня учитываются гигиенические требования:</w:t>
      </w:r>
    </w:p>
    <w:p w:rsidR="00537F41" w:rsidRPr="00537F41" w:rsidRDefault="00537F41" w:rsidP="00537F41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прогулка;</w:t>
      </w:r>
    </w:p>
    <w:p w:rsidR="00537F41" w:rsidRPr="00537F41" w:rsidRDefault="00537F41" w:rsidP="00537F41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организация горячего питания;</w:t>
      </w:r>
    </w:p>
    <w:p w:rsidR="00537F41" w:rsidRPr="00537F41" w:rsidRDefault="00537F41" w:rsidP="00537F41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обязательное пребывание учащихся на воздухе;</w:t>
      </w:r>
    </w:p>
    <w:p w:rsidR="00537F41" w:rsidRPr="00537F41" w:rsidRDefault="00537F41" w:rsidP="00537F41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активный отдых при смене занятий (динамические паузы, спортивные часы).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Основной целью группы продленного дня в современных условиях работы школы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является: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-социальная защита обучающихся и обеспечение ус</w:t>
      </w:r>
      <w:r w:rsidRPr="00537F41">
        <w:rPr>
          <w:rFonts w:ascii="Times New Roman" w:hAnsi="Times New Roman" w:cs="Times New Roman"/>
          <w:sz w:val="24"/>
          <w:szCs w:val="24"/>
        </w:rPr>
        <w:t xml:space="preserve">ловий для проведения внеурочной </w:t>
      </w:r>
      <w:r w:rsidRPr="00537F4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-максимальное развитие личности каждого ребенка: (воспитание сознательного, здорового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члена общества, инициативного, думающего, формирование детского интеллекта,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целенаправленное развитие познавательных психических процессов: внимания,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воображения, восприятия, памяти, мышления, раскрытие творческого потенциала каждого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ребенка);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-формирование основ нравственного самосознания личности – способности младшего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школьника формулировать собственные нравственные обязательства, осуществлять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нравственный самоконтроль, требовать от себя выполнения моральных норм, давать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нравственную оценку своим и чужим поступкам; формирование эстетических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потребностей, ценностей и чувств;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 повышение образовательного, нравственно-культурного, духовного и физического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уровня детей путем рациональной организации их деятельности во второй половине дня и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привлечение обучающихся к дополнительному образованию.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Исходя из вышесказанного, можно выделить следующие воспитательные задачи: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 защита ребенка, помощь ему по всем направлениям, включение в систему социальных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связей, взаимодействие с семьей и внешкольными организациями с целью создания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наиболее комфортабельных условий развития личности, реализация ФГОС через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внеурочную учебную деятельность и программу воспитательной работы;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-про</w:t>
      </w:r>
      <w:r w:rsidRPr="00537F41">
        <w:rPr>
          <w:rFonts w:ascii="Times New Roman" w:hAnsi="Times New Roman" w:cs="Times New Roman"/>
          <w:sz w:val="24"/>
          <w:szCs w:val="24"/>
        </w:rPr>
        <w:t>водить работу по созданию сплоче</w:t>
      </w:r>
      <w:r w:rsidRPr="00537F41">
        <w:rPr>
          <w:rFonts w:ascii="Times New Roman" w:hAnsi="Times New Roman" w:cs="Times New Roman"/>
          <w:sz w:val="24"/>
          <w:szCs w:val="24"/>
        </w:rPr>
        <w:t>нного дружного коллектива, учить детей строить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дружеские взаимоотношения в коллективе, основанные на взаимопомощи и взаимной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поддержке;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-воспитыв</w:t>
      </w:r>
      <w:r w:rsidRPr="00537F41">
        <w:rPr>
          <w:rFonts w:ascii="Times New Roman" w:hAnsi="Times New Roman" w:cs="Times New Roman"/>
          <w:sz w:val="24"/>
          <w:szCs w:val="24"/>
        </w:rPr>
        <w:t>ать сознательное отношение к уче</w:t>
      </w:r>
      <w:r w:rsidRPr="00537F41">
        <w:rPr>
          <w:rFonts w:ascii="Times New Roman" w:hAnsi="Times New Roman" w:cs="Times New Roman"/>
          <w:sz w:val="24"/>
          <w:szCs w:val="24"/>
        </w:rPr>
        <w:t>бе, организованность, собранность,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дисциплинированность, самостоятельность, прилежание;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-обучать правилам поведения в образовательном учреждении, дома, на улице, в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населе</w:t>
      </w:r>
      <w:r w:rsidRPr="00537F41">
        <w:rPr>
          <w:rFonts w:ascii="Times New Roman" w:hAnsi="Times New Roman" w:cs="Times New Roman"/>
          <w:sz w:val="24"/>
          <w:szCs w:val="24"/>
        </w:rPr>
        <w:t>нном пункте, в общественных местах, на природе;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-воспитывать сознательное отношение к труду, бережливость, уважение к людям труда,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уважительное отношение к родителям, взрослым; прививать интерес к активному участию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во всех видах работ, проводимых в школе.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lastRenderedPageBreak/>
        <w:t>Работа воспитателя основывается на следующих принципах:</w:t>
      </w:r>
    </w:p>
    <w:p w:rsidR="00537F41" w:rsidRPr="00537F41" w:rsidRDefault="00537F41" w:rsidP="00537F4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гуманизма и педагогического оптимизма,</w:t>
      </w:r>
    </w:p>
    <w:p w:rsidR="00537F41" w:rsidRPr="00537F41" w:rsidRDefault="00537F41" w:rsidP="00537F4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признания уникальности каждого ребенка;</w:t>
      </w:r>
    </w:p>
    <w:p w:rsidR="00537F41" w:rsidRPr="00537F41" w:rsidRDefault="00537F41" w:rsidP="00537F4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гибкости, вариативности форм проведения занятий, разнообразия методов и</w:t>
      </w:r>
    </w:p>
    <w:p w:rsidR="00537F41" w:rsidRPr="00537F41" w:rsidRDefault="00537F41" w:rsidP="00537F4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приемов;</w:t>
      </w:r>
    </w:p>
    <w:p w:rsidR="008C6B01" w:rsidRPr="00537F41" w:rsidRDefault="00537F41" w:rsidP="00537F4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интеграции различных видов деятельности.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Формы работы ГПД: конкурсы, викторины, выставки творческих работ, экскурсии, беседы, часы общения, праздники, КТД, презентации, практикумы, физкультминутки, интеллектуальные игры, игры–путешествия, игры на внимание и память, игры-конкурсы, игры-соревнования, спортивные соревнования.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F41">
        <w:rPr>
          <w:rFonts w:ascii="Times New Roman" w:hAnsi="Times New Roman" w:cs="Times New Roman"/>
          <w:i/>
          <w:sz w:val="24"/>
          <w:szCs w:val="24"/>
        </w:rPr>
        <w:t xml:space="preserve">Основные направления воспитательной деятельности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7F41">
        <w:rPr>
          <w:rFonts w:ascii="Times New Roman" w:hAnsi="Times New Roman" w:cs="Times New Roman"/>
          <w:sz w:val="24"/>
          <w:szCs w:val="24"/>
          <w:u w:val="single"/>
        </w:rPr>
        <w:t xml:space="preserve">Духовно-нравственное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37F41">
        <w:rPr>
          <w:rFonts w:ascii="Times New Roman" w:hAnsi="Times New Roman" w:cs="Times New Roman"/>
          <w:sz w:val="24"/>
          <w:szCs w:val="24"/>
        </w:rPr>
        <w:t xml:space="preserve">привитие учащимся элементарных понятий добра и зла, понятий справедливости, нравственности и морали.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•формировать навыки поведения в обществе,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воспитывать чувства коллективизма,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• способствовать формированию этической культуры, дружелюбия и вежливости, уважения и чуткос</w:t>
      </w:r>
      <w:r w:rsidRPr="00537F41">
        <w:rPr>
          <w:rFonts w:ascii="Times New Roman" w:hAnsi="Times New Roman" w:cs="Times New Roman"/>
          <w:sz w:val="24"/>
          <w:szCs w:val="24"/>
        </w:rPr>
        <w:t>ти по отношению к другим людям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• н</w:t>
      </w:r>
      <w:r w:rsidRPr="00537F41">
        <w:rPr>
          <w:rFonts w:ascii="Times New Roman" w:hAnsi="Times New Roman" w:cs="Times New Roman"/>
          <w:sz w:val="24"/>
          <w:szCs w:val="24"/>
        </w:rPr>
        <w:t xml:space="preserve">ачальные представления о моральных нормах и правилах нравственного поведения, в том числе об этических нормах взаимоотношений между этносами, носителями разных убеждений, представителями различных социальных групп;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неравнодушие к жизненным проблемам других людей, сочувствие к человеку, находящемуся в трудной ситуации;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•знание традиций школы, бережное отношение к ним.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37F41">
        <w:rPr>
          <w:rFonts w:ascii="Times New Roman" w:hAnsi="Times New Roman" w:cs="Times New Roman"/>
          <w:sz w:val="24"/>
          <w:szCs w:val="24"/>
          <w:u w:val="single"/>
        </w:rPr>
        <w:t>Общеинтеллектуальное</w:t>
      </w:r>
      <w:proofErr w:type="spellEnd"/>
      <w:r w:rsidRPr="00537F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37F41">
        <w:rPr>
          <w:rFonts w:ascii="Times New Roman" w:hAnsi="Times New Roman" w:cs="Times New Roman"/>
          <w:sz w:val="24"/>
          <w:szCs w:val="24"/>
        </w:rPr>
        <w:t xml:space="preserve">Создание условий для самообразования, саморазвития и самореализации личности; Задачи: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формировать ответственное отношение к учению, </w:t>
      </w:r>
      <w:proofErr w:type="gramStart"/>
      <w:r w:rsidRPr="00537F41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537F41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формировать потребность к самосовершенствованию и саморазвитию, способности успешно адаптироваться в окружающем мире.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целостной и научно обоснованной картины мира;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развивать познавательные способности.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F41">
        <w:rPr>
          <w:rFonts w:ascii="Times New Roman" w:hAnsi="Times New Roman" w:cs="Times New Roman"/>
          <w:sz w:val="24"/>
          <w:szCs w:val="24"/>
        </w:rPr>
        <w:t xml:space="preserve">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F41">
        <w:rPr>
          <w:rFonts w:ascii="Times New Roman" w:hAnsi="Times New Roman" w:cs="Times New Roman"/>
          <w:sz w:val="24"/>
          <w:szCs w:val="24"/>
        </w:rPr>
        <w:t xml:space="preserve"> ценностное и творческое отношение к учебному труду;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F41">
        <w:rPr>
          <w:rFonts w:ascii="Times New Roman" w:hAnsi="Times New Roman" w:cs="Times New Roman"/>
          <w:sz w:val="24"/>
          <w:szCs w:val="24"/>
        </w:rPr>
        <w:t xml:space="preserve"> первоначальные навыки трудового творческого сотрудничества со сверстниками, старшими детьми и взрослыми;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F41">
        <w:rPr>
          <w:rFonts w:ascii="Times New Roman" w:hAnsi="Times New Roman" w:cs="Times New Roman"/>
          <w:sz w:val="24"/>
          <w:szCs w:val="24"/>
        </w:rPr>
        <w:t xml:space="preserve"> осознание приоритета нравственных основ труда, творчества, создания нового;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sym w:font="Symbol" w:char="F0B7"/>
      </w:r>
      <w:r w:rsidRPr="00537F41">
        <w:rPr>
          <w:rFonts w:ascii="Times New Roman" w:hAnsi="Times New Roman" w:cs="Times New Roman"/>
          <w:sz w:val="24"/>
          <w:szCs w:val="24"/>
        </w:rPr>
        <w:t xml:space="preserve"> первоначальный опыт участия в различных видах общественно полезной и личностно значимой деятельности;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537F41">
        <w:rPr>
          <w:rFonts w:ascii="Times New Roman" w:hAnsi="Times New Roman" w:cs="Times New Roman"/>
          <w:sz w:val="24"/>
          <w:szCs w:val="24"/>
        </w:rPr>
        <w:t xml:space="preserve"> потребности и начальные умения выражать себя в различных доступных и наиболее привлекательных для ребенка видах творческой деятельности; -мотивация к самореализации в социальном творчестве, познавательной и практической, общественно полезной деятельности.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7F41">
        <w:rPr>
          <w:rFonts w:ascii="Times New Roman" w:hAnsi="Times New Roman" w:cs="Times New Roman"/>
          <w:sz w:val="24"/>
          <w:szCs w:val="24"/>
          <w:u w:val="single"/>
        </w:rPr>
        <w:t xml:space="preserve">Спортивно-оздоровительное, ОБЖ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37F41">
        <w:rPr>
          <w:rFonts w:ascii="Times New Roman" w:hAnsi="Times New Roman" w:cs="Times New Roman"/>
          <w:sz w:val="24"/>
          <w:szCs w:val="24"/>
        </w:rPr>
        <w:t xml:space="preserve">научить детей быть здоровыми душой </w:t>
      </w:r>
      <w:r>
        <w:rPr>
          <w:rFonts w:ascii="Times New Roman" w:hAnsi="Times New Roman" w:cs="Times New Roman"/>
          <w:sz w:val="24"/>
          <w:szCs w:val="24"/>
        </w:rPr>
        <w:t>и телом, стремиться творить свое</w:t>
      </w:r>
      <w:r w:rsidRPr="00537F41">
        <w:rPr>
          <w:rFonts w:ascii="Times New Roman" w:hAnsi="Times New Roman" w:cs="Times New Roman"/>
          <w:sz w:val="24"/>
          <w:szCs w:val="24"/>
        </w:rPr>
        <w:t xml:space="preserve"> здоровье, применяя знания и умения в согласии с законами природы, законами бытия.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формировать стремления к здоровому образу жизни;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способствовать усвоению правил индивидуального и коллективного безопасного поведения в чрезвычайных ситуациях, угрожающих жизни и здоровью людей;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воспитывать негативное отношения к вредным привычкам и устойчивых навыков здорового образа жизни.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Ценностное отношение к своему здоровью, здоровью близких и окружающих людей;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• элементарные представления о физическом, нравственном и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37F41">
        <w:rPr>
          <w:rFonts w:ascii="Times New Roman" w:hAnsi="Times New Roman" w:cs="Times New Roman"/>
          <w:sz w:val="24"/>
          <w:szCs w:val="24"/>
        </w:rPr>
        <w:t xml:space="preserve">психологическом здоровье человека;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первоначальный личный опыт </w:t>
      </w:r>
      <w:proofErr w:type="spellStart"/>
      <w:r w:rsidRPr="00537F41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537F41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первоначальные представления о роли физической культуры и спорта для здоровья человека, его образования, труда и творчества;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знания о возможном негативном влиянии компьютерных игр, телевидения, рекламы на здоровье человека.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7F41">
        <w:rPr>
          <w:rFonts w:ascii="Times New Roman" w:hAnsi="Times New Roman" w:cs="Times New Roman"/>
          <w:sz w:val="24"/>
          <w:szCs w:val="24"/>
          <w:u w:val="single"/>
        </w:rPr>
        <w:t xml:space="preserve">Гражданско-патриотическое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37F41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позиции, чувств любви к прошлому, настоящему и будущему страны</w:t>
      </w:r>
      <w:r>
        <w:rPr>
          <w:rFonts w:ascii="Times New Roman" w:hAnsi="Times New Roman" w:cs="Times New Roman"/>
          <w:sz w:val="24"/>
          <w:szCs w:val="24"/>
        </w:rPr>
        <w:t xml:space="preserve">, родного края, своего города; </w:t>
      </w:r>
      <w:r w:rsidRPr="00537F41">
        <w:rPr>
          <w:rFonts w:ascii="Times New Roman" w:hAnsi="Times New Roman" w:cs="Times New Roman"/>
          <w:sz w:val="24"/>
          <w:szCs w:val="24"/>
        </w:rPr>
        <w:t>воспитание патриотизма, гуманизма, тол</w:t>
      </w:r>
      <w:r>
        <w:rPr>
          <w:rFonts w:ascii="Times New Roman" w:hAnsi="Times New Roman" w:cs="Times New Roman"/>
          <w:sz w:val="24"/>
          <w:szCs w:val="24"/>
        </w:rPr>
        <w:t>ерантности, любви к своей семье</w:t>
      </w:r>
      <w:r w:rsidRPr="00537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воспитать патриотизм, любовь и уважения к Отечеству, чувства гордости за свою Родину, прошлое и настоящее, воспитание чувства долга перед Родиной.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- способствовать формированию личности как активного гражданина – патриота, обладающего политической и правовой культурой, критическим мышлением, способного самостоятельно сделать выбор на основе долга, совести и справедливости;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 - овладение технологией социального проектирования и участия в реальной жизни гражданского общества. - развивать и углублять знания об истории и культуре родного края;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народным традициям, старшему поколению;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элементарные представления: об институтах гражданского общества, государственном устройстве и социальной структуре российского общества, о наиболее значимых страницах истории страны, об этнических традициях и культурном достоянии своего края; о примерах исполнения гражданского и патриотического долга;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первоначальный опыт постижения ценностей гражданского общества, национальной истории и культуры;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опыт ролевого взаимодействия и реализации гражданской, патриотической позиции;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начальные представления о правах и обязанностях человека, гражданина, семьянина, товарища.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7F41">
        <w:rPr>
          <w:rFonts w:ascii="Times New Roman" w:hAnsi="Times New Roman" w:cs="Times New Roman"/>
          <w:sz w:val="24"/>
          <w:szCs w:val="24"/>
          <w:u w:val="single"/>
        </w:rPr>
        <w:t xml:space="preserve">Трудовое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37F41">
        <w:rPr>
          <w:rFonts w:ascii="Times New Roman" w:hAnsi="Times New Roman" w:cs="Times New Roman"/>
          <w:sz w:val="24"/>
          <w:szCs w:val="24"/>
        </w:rPr>
        <w:t xml:space="preserve">развитие личности обучающихся через творческую деятельность;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-формировать художественно-творческие способности;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приучать к самостоятельности, аккуратности, внимательности;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lastRenderedPageBreak/>
        <w:t xml:space="preserve">- способствовать пробуждению интереса к творческому поиску;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- воспитывать эстетический и художественный вкус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первоначальные умения видеть красоту в окружающем мире;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первоначальные умения видеть красоту в поведении, поступках людей;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элементарные представления об эстетических и художественных ценностях отечественной культуры;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первоначальный опыт эмоционального постижения народного творчества, этнокультурных традиций, фольклора народов России;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• первоначальный опыт самореализации в различных видах творческой деятельности. </w:t>
      </w:r>
      <w:r w:rsidRPr="00537F41">
        <w:rPr>
          <w:rFonts w:ascii="Times New Roman" w:hAnsi="Times New Roman" w:cs="Times New Roman"/>
          <w:i/>
          <w:sz w:val="24"/>
          <w:szCs w:val="24"/>
        </w:rPr>
        <w:t>Общие цели и задачи режимных моментов в ГПД</w:t>
      </w:r>
      <w:r w:rsidRPr="00537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>Задачи воспитатель</w:t>
      </w:r>
      <w:r>
        <w:rPr>
          <w:rFonts w:ascii="Times New Roman" w:hAnsi="Times New Roman" w:cs="Times New Roman"/>
          <w:sz w:val="24"/>
          <w:szCs w:val="24"/>
        </w:rPr>
        <w:t>ной работы в ГПД в группе продле</w:t>
      </w:r>
      <w:r w:rsidRPr="00537F41">
        <w:rPr>
          <w:rFonts w:ascii="Times New Roman" w:hAnsi="Times New Roman" w:cs="Times New Roman"/>
          <w:sz w:val="24"/>
          <w:szCs w:val="24"/>
        </w:rPr>
        <w:t xml:space="preserve">нного дня направлены на формирование познавательной, трудовой, общественной активности школьников, их интересов, развитие способностей и совершенствование физического развития.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1. Беседа с учителями. Цель: тесная взаимосвязь урочной и внеурочной учебной работы уч-ся в рамках непрерывности учебно-воспитательного процесса, совершенствование педагогического руководства внеурочной учебной деятельностью учащихся.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2.Прие</w:t>
      </w:r>
      <w:r w:rsidRPr="00537F41">
        <w:rPr>
          <w:rFonts w:ascii="Times New Roman" w:hAnsi="Times New Roman" w:cs="Times New Roman"/>
          <w:sz w:val="24"/>
          <w:szCs w:val="24"/>
        </w:rPr>
        <w:t xml:space="preserve">м в группу. Цель: сообщение распорядка дня, работа дежурных по столовой и по групповой комнате, выявление причины опоздания.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3.Беседа или предобеденная прогулка. Цель: восстановление умственной работоспособности, расширение кругозора детей, привитие культуры поведения.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4.Обед. Цель: привитие навыков культурного поведения в школе, в столовой, за столом; соблюдение личной гигиены.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5. Прогулка, экскурсия. Цель: восстановление умственной работоспособности, расширение кругозора учащихся, развитие их познавательных интересов, воспитание нравственных взаимоотношений, дисциплины в коллективе, привитие любви к труду, к природе.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6. Самоподготовка. Цель: развитие умственных способностей учащихся, формирование обще-учебных навыков и умений, потребности самостоятельного добывания знаний; воспитание чувства взаимопомощи, товарищества. </w:t>
      </w:r>
      <w:proofErr w:type="spellStart"/>
      <w:r w:rsidRPr="00537F41">
        <w:rPr>
          <w:rFonts w:ascii="Times New Roman" w:hAnsi="Times New Roman" w:cs="Times New Roman"/>
          <w:sz w:val="24"/>
          <w:szCs w:val="24"/>
        </w:rPr>
        <w:t>Физкультпаузы</w:t>
      </w:r>
      <w:proofErr w:type="spellEnd"/>
      <w:r w:rsidRPr="00537F41">
        <w:rPr>
          <w:rFonts w:ascii="Times New Roman" w:hAnsi="Times New Roman" w:cs="Times New Roman"/>
          <w:sz w:val="24"/>
          <w:szCs w:val="24"/>
        </w:rPr>
        <w:t xml:space="preserve"> – поддержание активного внимания, повышение производительности учебного труда, выполнение двигательной активности.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7. Подвижные игры. Цель: восполнение двигательной активности, совершенствование моторного развития школьников, воспитание организованности, дисциплинированности.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8. Спортивный час, клубные часы, работа кружков, утренники, праздники. Цель: физическое совершенствование и укрепление здоровья учащихся, развитие интересов и способностей детей, воспитывать организованность, коллективизм, дружбу, чувство прекрасного, расширение кругозора учащихся.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F41">
        <w:rPr>
          <w:rFonts w:ascii="Times New Roman" w:hAnsi="Times New Roman" w:cs="Times New Roman"/>
          <w:i/>
          <w:sz w:val="24"/>
          <w:szCs w:val="24"/>
        </w:rPr>
        <w:t xml:space="preserve">Гигиенические требования к организации работы ГПД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1. Пребывание детей на воздухе.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2. Одежда и обувь должны быть удобной и надежной во всех отношениях, соответствовать времени года и характеру занятия.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3. Все занятия проводятся на щадящем режиме, так как участие в них принимают даже освобожденные от уроков физкультуры дети. Физические перегрузки при этом не допускаются.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4. На занятии поддерживается достаточный уровень подвижности, при котором исключается переохлаждение организма детей. </w:t>
      </w:r>
    </w:p>
    <w:p w:rsid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5. Места для занятий выбираются с учетом предупреждения детского травматизма. </w:t>
      </w:r>
    </w:p>
    <w:p w:rsidR="00537F41" w:rsidRPr="00537F41" w:rsidRDefault="00537F41" w:rsidP="00537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41">
        <w:rPr>
          <w:rFonts w:ascii="Times New Roman" w:hAnsi="Times New Roman" w:cs="Times New Roman"/>
          <w:sz w:val="24"/>
          <w:szCs w:val="24"/>
        </w:rPr>
        <w:t xml:space="preserve">6. К концу занятий физическая нагрузка уменьшается, с тем, чтобы возбуждение, вызванное двигательной деятельностью, снизилось. Занятия завершаются умыванием. Не менее важным условием эффективной деятельности является рациональное построение режима дня в группе, санитарно-гигиенические требования должны быть соблюдены по всем </w:t>
      </w:r>
      <w:r w:rsidRPr="00537F41">
        <w:rPr>
          <w:rFonts w:ascii="Times New Roman" w:hAnsi="Times New Roman" w:cs="Times New Roman"/>
          <w:sz w:val="24"/>
          <w:szCs w:val="24"/>
        </w:rPr>
        <w:lastRenderedPageBreak/>
        <w:t>основным режимным моментам: - помещение должно быть проветриваемым (обязательно сквозное проветривание); - должны проводиться минутки гигиены перед обедом, после игр; - у каждого ребенка, посещающего группу, должны быть индивидуальные средства гигиены; - дети должны находиться на воздухе не менее 1,5 часов; - спортивные занятия должны быть не менее 45 минут; - приготовление домашнего задания; - перерывы между уроками 10–15 минут; - в перерывы включать физкультминутки и упражнения корректирующей гимнастики.</w:t>
      </w:r>
    </w:p>
    <w:sectPr w:rsidR="00537F41" w:rsidRPr="0053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5E0C"/>
    <w:multiLevelType w:val="hybridMultilevel"/>
    <w:tmpl w:val="614A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23551"/>
    <w:multiLevelType w:val="hybridMultilevel"/>
    <w:tmpl w:val="45AAE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41"/>
    <w:rsid w:val="00537F41"/>
    <w:rsid w:val="008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CD13"/>
  <w15:chartTrackingRefBased/>
  <w15:docId w15:val="{F8F240CA-083C-402D-8E15-B774DE97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2021-09-11T21:08:00Z</dcterms:created>
  <dcterms:modified xsi:type="dcterms:W3CDTF">2021-09-11T21:19:00Z</dcterms:modified>
</cp:coreProperties>
</file>