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436" w:rsidRDefault="00561436" w:rsidP="0056143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ОРГАНИЗАЦИЯ ЭФФЕКТИВНОГО ВЗАИМОДЕЙСТВИЯ ПЕДАГОГА С РОДИТЕЛЯМИ ДЕТЕЙ, ИМЕЮЩИХ ОБЩЕЕ НЕДОРАЗВИТИЕ РЕЧИ </w:t>
      </w:r>
    </w:p>
    <w:p w:rsidR="00AD2A32" w:rsidRDefault="00AD2A32" w:rsidP="00AD2A32">
      <w:pPr>
        <w:pStyle w:val="Default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Пикалова В.В.</w:t>
      </w:r>
    </w:p>
    <w:p w:rsidR="00561436" w:rsidRDefault="00AD2A32" w:rsidP="00AD2A32">
      <w:pPr>
        <w:pStyle w:val="Default"/>
        <w:jc w:val="righ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учитель-логопед МБДОУ г. Мурманска №14</w:t>
      </w:r>
      <w:r w:rsidR="00561436">
        <w:rPr>
          <w:i/>
          <w:iCs/>
          <w:sz w:val="28"/>
          <w:szCs w:val="28"/>
        </w:rPr>
        <w:t xml:space="preserve"> </w:t>
      </w:r>
    </w:p>
    <w:p w:rsidR="00561436" w:rsidRDefault="00561436" w:rsidP="005614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 результатам </w:t>
      </w:r>
      <w:r w:rsidR="00AD2A32">
        <w:rPr>
          <w:sz w:val="28"/>
          <w:szCs w:val="28"/>
        </w:rPr>
        <w:t>логопедического</w:t>
      </w:r>
      <w:r>
        <w:rPr>
          <w:sz w:val="28"/>
          <w:szCs w:val="28"/>
        </w:rPr>
        <w:t xml:space="preserve"> обследования в дошкольных учреждениях с каждым годом возрастает количество детей среднего дошкольного возраста, имеющих общее нарушение речи. Увеличивается количество выпускников массовых групп детских садов с лексико-грамматическим недоразвитием и недостаточно развитой связной речью. Это существенно усложняет усвоение программы общеобразовательной школы будущими первоклассниками. </w:t>
      </w:r>
    </w:p>
    <w:p w:rsidR="00561436" w:rsidRDefault="00561436" w:rsidP="005614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Одна из наиболее сложных </w:t>
      </w:r>
      <w:r>
        <w:rPr>
          <w:b/>
          <w:bCs/>
          <w:i/>
          <w:iCs/>
          <w:sz w:val="28"/>
          <w:szCs w:val="28"/>
        </w:rPr>
        <w:t xml:space="preserve">проблем </w:t>
      </w:r>
      <w:r>
        <w:rPr>
          <w:sz w:val="28"/>
          <w:szCs w:val="28"/>
        </w:rPr>
        <w:t xml:space="preserve">– различия в позициях педагогов и родителей по вопросам речевого развития детей. Родители нередко самопроизвольно отстраняются от работы по исправлению речевых дефектов у детей, так как не владеют необходимыми педагогическими знаниями и умениями. Они испытывают определённые трудности от того, что не могут найти свободного времени для занятий с детьми дома. </w:t>
      </w:r>
    </w:p>
    <w:p w:rsidR="00561436" w:rsidRDefault="00561436" w:rsidP="005614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Осознанное включение родителей в совместный с педагогом коррекционный процесс, уход от практики </w:t>
      </w:r>
      <w:proofErr w:type="spellStart"/>
      <w:r>
        <w:rPr>
          <w:sz w:val="28"/>
          <w:szCs w:val="28"/>
        </w:rPr>
        <w:t>дистанцирования</w:t>
      </w:r>
      <w:proofErr w:type="spellEnd"/>
      <w:r>
        <w:rPr>
          <w:sz w:val="28"/>
          <w:szCs w:val="28"/>
        </w:rPr>
        <w:t xml:space="preserve"> родителей от детского учреждения позволяют значительно повысить эффективность работы. Создание единого пространства речевого развития ребёнка невозможно, если усилия педагога и родителей будут осуществляться независимо друг от друга, и обе стороны останутся в неведении относительно своих планов и намерений. </w:t>
      </w:r>
    </w:p>
    <w:p w:rsidR="00561436" w:rsidRDefault="00561436" w:rsidP="005614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Признание приоритета семейного воспитания требует иных взаимоотношений семьи и педагога, а именно – сотрудничества, взаимодействия и доверительности. Педагог осуществляет работу по интеграции общественного и семейного воспитания детей дошкольного возраста с речевой патологией. </w:t>
      </w:r>
    </w:p>
    <w:p w:rsidR="00561436" w:rsidRDefault="00561436" w:rsidP="005614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Исходя из данного направления работы, решаются следующие </w:t>
      </w:r>
      <w:r>
        <w:rPr>
          <w:b/>
          <w:bCs/>
          <w:i/>
          <w:iCs/>
          <w:sz w:val="28"/>
          <w:szCs w:val="28"/>
        </w:rPr>
        <w:t>задачи</w:t>
      </w:r>
      <w:r>
        <w:rPr>
          <w:sz w:val="28"/>
          <w:szCs w:val="28"/>
        </w:rPr>
        <w:t xml:space="preserve">: </w:t>
      </w:r>
    </w:p>
    <w:p w:rsidR="00561436" w:rsidRDefault="00561436" w:rsidP="00561436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 устанавливаются партнёрские отношения с семьёй каждого воспитанника; </w:t>
      </w:r>
    </w:p>
    <w:p w:rsidR="00561436" w:rsidRDefault="00561436" w:rsidP="00561436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 объединяются усилия педагогов группы и родителей для развития и воспитания детей; </w:t>
      </w:r>
    </w:p>
    <w:p w:rsidR="00561436" w:rsidRDefault="00561436" w:rsidP="00561436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 создаётся атмосфера общности интересов, эмоциональной </w:t>
      </w:r>
      <w:proofErr w:type="spellStart"/>
      <w:r>
        <w:rPr>
          <w:sz w:val="28"/>
          <w:szCs w:val="28"/>
        </w:rPr>
        <w:t>взаимоподдержки</w:t>
      </w:r>
      <w:proofErr w:type="spellEnd"/>
      <w:r>
        <w:rPr>
          <w:sz w:val="28"/>
          <w:szCs w:val="28"/>
        </w:rPr>
        <w:t xml:space="preserve"> и взаимопроникновения в проблемы друг друга; </w:t>
      </w:r>
    </w:p>
    <w:p w:rsidR="00561436" w:rsidRDefault="00561436" w:rsidP="00561436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 повышается психолого-педагогическую компетентность родителей в вопросах речевого развития ребёнка; </w:t>
      </w:r>
    </w:p>
    <w:p w:rsidR="00561436" w:rsidRDefault="00561436" w:rsidP="005614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 оказывается помощь родителям в выполнении ими воспитательных и коррекционных функций, поддерживается их уверенность в собственных педагогических возможностях. </w:t>
      </w:r>
    </w:p>
    <w:p w:rsidR="00561436" w:rsidRDefault="00561436" w:rsidP="00561436">
      <w:pPr>
        <w:pStyle w:val="Default"/>
        <w:rPr>
          <w:sz w:val="28"/>
          <w:szCs w:val="28"/>
        </w:rPr>
      </w:pPr>
    </w:p>
    <w:p w:rsidR="00561436" w:rsidRDefault="00561436" w:rsidP="00561436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Общение педагога с родителями необходимо строить, руководствуясь девизом «Родитель – не гость, а полноправный член команды ДОУ». Даже 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561436" w:rsidRDefault="00561436" w:rsidP="00561436">
      <w:pPr>
        <w:pStyle w:val="Default"/>
        <w:rPr>
          <w:color w:val="auto"/>
        </w:rPr>
      </w:pPr>
    </w:p>
    <w:p w:rsidR="00561436" w:rsidRDefault="00561436" w:rsidP="0056143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минимальная помощь, оказанная родителями, даёт им возможность почувствовать свою причастность к общим заботам. </w:t>
      </w:r>
    </w:p>
    <w:p w:rsidR="00561436" w:rsidRDefault="00561436" w:rsidP="005614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Групповые </w:t>
      </w:r>
      <w:r>
        <w:rPr>
          <w:b/>
          <w:bCs/>
          <w:i/>
          <w:iCs/>
          <w:color w:val="auto"/>
          <w:sz w:val="28"/>
          <w:szCs w:val="28"/>
        </w:rPr>
        <w:t xml:space="preserve">встречи-занятия </w:t>
      </w:r>
      <w:r>
        <w:rPr>
          <w:color w:val="auto"/>
          <w:sz w:val="28"/>
          <w:szCs w:val="28"/>
        </w:rPr>
        <w:t xml:space="preserve">с родителями, присутствие которых на открытых просмотрах с последующим обсуждением, является действенной формой обучения родителей. Перед занятием необходимо сообщить родителям вид образовательной деятельности, его цель, используемые методы и приёмы. Постепенно родители из пассивных зрителей превращаются в активных участников занятия и вместе с детьми «совершают» новые открытия. С вопросами можно обращаться и к взрослым, и к детям, что создаст на занятии непринуждённую атмосферу. Родители и дети могут заниматься рисованием, ручным художественным трудом, составлять рассказы по картинам, придумывать сказки. Совместные занятия способствуют более ответственному отношению родителей к выполнению домашних заданий учителя-логопеда. </w:t>
      </w:r>
    </w:p>
    <w:p w:rsidR="00561436" w:rsidRDefault="00561436" w:rsidP="005614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Чтобы ознакомить родителей поближе с жизнью дошкольного учреждения, группы, деятельностью их детей, можно организовать фотовыставки, выпуски стенгазет, тематические </w:t>
      </w:r>
      <w:r>
        <w:rPr>
          <w:b/>
          <w:bCs/>
          <w:i/>
          <w:iCs/>
          <w:color w:val="auto"/>
          <w:sz w:val="28"/>
          <w:szCs w:val="28"/>
        </w:rPr>
        <w:t>выставки</w:t>
      </w:r>
      <w:r>
        <w:rPr>
          <w:color w:val="auto"/>
          <w:sz w:val="28"/>
          <w:szCs w:val="28"/>
        </w:rPr>
        <w:t xml:space="preserve">: </w:t>
      </w:r>
    </w:p>
    <w:p w:rsidR="00561436" w:rsidRDefault="00561436" w:rsidP="00561436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«День за днём. Мы занимаемся, играем и гуляем» </w:t>
      </w:r>
    </w:p>
    <w:p w:rsidR="00561436" w:rsidRDefault="00561436" w:rsidP="00561436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«Мамочка милая, мама моя…» </w:t>
      </w:r>
    </w:p>
    <w:p w:rsidR="00561436" w:rsidRDefault="00561436" w:rsidP="00561436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«Мой папа. Какой он?» </w:t>
      </w:r>
    </w:p>
    <w:p w:rsidR="00561436" w:rsidRDefault="00561436" w:rsidP="005614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«Что значит быть здоровым?» </w:t>
      </w:r>
    </w:p>
    <w:p w:rsidR="00561436" w:rsidRDefault="00561436" w:rsidP="00561436">
      <w:pPr>
        <w:pStyle w:val="Default"/>
        <w:rPr>
          <w:color w:val="auto"/>
          <w:sz w:val="28"/>
          <w:szCs w:val="28"/>
        </w:rPr>
      </w:pPr>
    </w:p>
    <w:p w:rsidR="00561436" w:rsidRDefault="00561436" w:rsidP="005614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Фотовыставки и выставки работ организуются тематические, посвящённые какому-либо интересному событию из жизни группы: празднику, увлекательному досугу, экскурсии. А могут и отражать обычную, ежедневную жизнь детей в группе. Фотографии детей всегда привлекают внимание родителей. При этом необходимо стремиться, чтобы выставка носила не просто развлекательный характер, но и способствовала педагогическому просвещению родителей. Фотографии сопровождаются небольшими стихотворениями и краткой информацией. Эта информация позволяет родителям увидеть целесообразность того или иного вида деятельности. </w:t>
      </w:r>
    </w:p>
    <w:p w:rsidR="00561436" w:rsidRDefault="00561436" w:rsidP="005614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Задача знакомства родителей с возрастными и психологическими особенностями детей дошкольного возраста, имеющими нарушения речи, методами и приёмами воспитания и обучения реализуется через </w:t>
      </w:r>
      <w:r>
        <w:rPr>
          <w:b/>
          <w:bCs/>
          <w:i/>
          <w:iCs/>
          <w:color w:val="auto"/>
          <w:sz w:val="28"/>
          <w:szCs w:val="28"/>
        </w:rPr>
        <w:t>информационно-просветительские формы</w:t>
      </w:r>
      <w:r>
        <w:rPr>
          <w:color w:val="auto"/>
          <w:sz w:val="28"/>
          <w:szCs w:val="28"/>
        </w:rPr>
        <w:t xml:space="preserve">: стенды, папки-передвижки, консультации, «родительский уголок», специальные памятки. Вовлекаясь в коррекционную работу, родители получают возможность развиваться вместе с детьми, повышать свою педагогическую компетентность. </w:t>
      </w:r>
    </w:p>
    <w:p w:rsidR="00561436" w:rsidRDefault="00561436" w:rsidP="00561436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Создание методической системы работы по взаимодействию с родителями воспитанников обеспечит стабильно высокий результат в работе по развитию речи. Дети, несомненно, будут отличаться высокой познавательной активностью, любознательностью, самостоятельностью при выполнении различных заданий. А к моменту начала обучения в школе отметится не только высокий интеллектуальный потенциал воспитанников, но и </w:t>
      </w:r>
      <w:proofErr w:type="spellStart"/>
      <w:r>
        <w:rPr>
          <w:color w:val="auto"/>
          <w:sz w:val="28"/>
          <w:szCs w:val="28"/>
        </w:rPr>
        <w:t>сформированность</w:t>
      </w:r>
      <w:proofErr w:type="spellEnd"/>
      <w:r>
        <w:rPr>
          <w:color w:val="auto"/>
          <w:sz w:val="28"/>
          <w:szCs w:val="28"/>
        </w:rPr>
        <w:t xml:space="preserve"> мотивационной и нравственно-волевой сферы. </w:t>
      </w:r>
      <w:bookmarkStart w:id="0" w:name="_GoBack"/>
      <w:bookmarkEnd w:id="0"/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561436" w:rsidRDefault="00561436" w:rsidP="00561436">
      <w:pPr>
        <w:pStyle w:val="Default"/>
        <w:rPr>
          <w:color w:val="auto"/>
        </w:rPr>
      </w:pPr>
    </w:p>
    <w:p w:rsidR="00561436" w:rsidRDefault="00561436" w:rsidP="00561436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Литература </w:t>
      </w:r>
    </w:p>
    <w:p w:rsidR="00561436" w:rsidRDefault="00561436" w:rsidP="00561436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Максаков А.М. Правильно ли говорит ребёнок? - М., 1988. </w:t>
      </w:r>
    </w:p>
    <w:p w:rsidR="00561436" w:rsidRDefault="00561436" w:rsidP="00561436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Миронова С.А. Обучение и воспитание дошкольников с нарушениями речи. - М., 1987. </w:t>
      </w:r>
    </w:p>
    <w:p w:rsidR="00561436" w:rsidRDefault="00561436" w:rsidP="005614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Ткачёва В.В. </w:t>
      </w:r>
      <w:proofErr w:type="spellStart"/>
      <w:r>
        <w:rPr>
          <w:color w:val="auto"/>
          <w:sz w:val="28"/>
          <w:szCs w:val="28"/>
        </w:rPr>
        <w:t>Психокоррекционная</w:t>
      </w:r>
      <w:proofErr w:type="spellEnd"/>
      <w:r>
        <w:rPr>
          <w:color w:val="auto"/>
          <w:sz w:val="28"/>
          <w:szCs w:val="28"/>
        </w:rPr>
        <w:t xml:space="preserve"> работа с матерями, воспитывающими детей с отклонениями в развитии. - М., 1999. </w:t>
      </w:r>
    </w:p>
    <w:p w:rsidR="00C623E1" w:rsidRDefault="00C623E1"/>
    <w:sectPr w:rsidR="00C623E1" w:rsidSect="00C7172E">
      <w:pgSz w:w="11906" w:h="17338"/>
      <w:pgMar w:top="1123" w:right="634" w:bottom="658" w:left="8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53"/>
    <w:rsid w:val="00561436"/>
    <w:rsid w:val="00AD2A32"/>
    <w:rsid w:val="00C623E1"/>
    <w:rsid w:val="00F8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1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1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4578</Characters>
  <Application>Microsoft Office Word</Application>
  <DocSecurity>0</DocSecurity>
  <Lines>38</Lines>
  <Paragraphs>10</Paragraphs>
  <ScaleCrop>false</ScaleCrop>
  <Company>Home</Company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Виталия</dc:creator>
  <cp:keywords/>
  <dc:description/>
  <cp:lastModifiedBy>Виталия</cp:lastModifiedBy>
  <cp:revision>4</cp:revision>
  <dcterms:created xsi:type="dcterms:W3CDTF">2019-06-13T10:41:00Z</dcterms:created>
  <dcterms:modified xsi:type="dcterms:W3CDTF">2021-12-09T15:15:00Z</dcterms:modified>
</cp:coreProperties>
</file>