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E18B" w14:textId="189A3CA0" w:rsidR="009F2FCC" w:rsidRPr="00986E17" w:rsidRDefault="00F04A32" w:rsidP="00F04A32">
      <w:pPr>
        <w:jc w:val="center"/>
        <w:rPr>
          <w:rFonts w:ascii="Times New Roman" w:hAnsi="Times New Roman" w:cs="Times New Roman"/>
          <w:sz w:val="28"/>
          <w:szCs w:val="28"/>
        </w:rPr>
      </w:pPr>
      <w:r w:rsidRPr="00986E17">
        <w:rPr>
          <w:rFonts w:ascii="Times New Roman" w:hAnsi="Times New Roman" w:cs="Times New Roman"/>
          <w:sz w:val="28"/>
          <w:szCs w:val="28"/>
        </w:rPr>
        <w:t>Игровые технологии во внеурочной деятельности с детьми ОВЗ.</w:t>
      </w:r>
    </w:p>
    <w:p w14:paraId="70148776" w14:textId="44A4FB22" w:rsidR="00F04A32" w:rsidRPr="00986E17" w:rsidRDefault="00F04A32" w:rsidP="00F04A32">
      <w:pPr>
        <w:rPr>
          <w:rFonts w:ascii="Times New Roman" w:hAnsi="Times New Roman" w:cs="Times New Roman"/>
          <w:sz w:val="28"/>
          <w:szCs w:val="28"/>
        </w:rPr>
      </w:pPr>
      <w:r w:rsidRPr="00986E17">
        <w:rPr>
          <w:rFonts w:ascii="Times New Roman" w:hAnsi="Times New Roman" w:cs="Times New Roman"/>
          <w:sz w:val="28"/>
          <w:szCs w:val="28"/>
        </w:rPr>
        <w:t>Игра является ведущей деятельностью у дошкольников, в школе приоритет приобретает учебная деятельность. Но дети с ОВЗ придя в первый класс зачастую остаются все такими же малышами, склонными проводить время в игре, а не учиться. Поэтому игровые технологии приобретают особенное значение</w:t>
      </w:r>
      <w:r w:rsidR="00510B28" w:rsidRPr="00986E17">
        <w:rPr>
          <w:rFonts w:ascii="Times New Roman" w:hAnsi="Times New Roman" w:cs="Times New Roman"/>
          <w:sz w:val="28"/>
          <w:szCs w:val="28"/>
        </w:rPr>
        <w:t xml:space="preserve">. </w:t>
      </w:r>
    </w:p>
    <w:p w14:paraId="08431415" w14:textId="49CBF505" w:rsidR="00510B28" w:rsidRPr="00986E17" w:rsidRDefault="00510B28" w:rsidP="00F04A32">
      <w:pPr>
        <w:rPr>
          <w:rFonts w:ascii="Times New Roman" w:hAnsi="Times New Roman" w:cs="Times New Roman"/>
          <w:sz w:val="28"/>
          <w:szCs w:val="28"/>
        </w:rPr>
      </w:pPr>
      <w:r w:rsidRPr="00986E17">
        <w:rPr>
          <w:rFonts w:ascii="Times New Roman" w:hAnsi="Times New Roman" w:cs="Times New Roman"/>
          <w:sz w:val="28"/>
          <w:szCs w:val="28"/>
        </w:rPr>
        <w:tab/>
        <w:t>Как мы знаем, домашнее задание первоклашкам не задают, но наши ребятки без тренировки просто не успеют научиться писать, читать. Родители, конечно, будут тренировать свое чадо, но что делать если ребенок на продленке до 18.00? Вот тут и приходит на помощь игра. Малыши-первоклашки (да и постарше) очень любят играть в школу. Конечно, все хотят быть УЧИТЕЛЕМ! Для этого мы</w:t>
      </w:r>
      <w:r w:rsidR="00C16659" w:rsidRPr="00986E17">
        <w:rPr>
          <w:rFonts w:ascii="Times New Roman" w:hAnsi="Times New Roman" w:cs="Times New Roman"/>
          <w:sz w:val="28"/>
          <w:szCs w:val="28"/>
        </w:rPr>
        <w:t xml:space="preserve"> договариваемся, что каждый из них поведет какой-то один урок, а потом сам станет учеником. Ну и, конечно, воспитатель </w:t>
      </w:r>
      <w:proofErr w:type="spellStart"/>
      <w:r w:rsidR="00C16659" w:rsidRPr="00986E17">
        <w:rPr>
          <w:rFonts w:ascii="Times New Roman" w:hAnsi="Times New Roman" w:cs="Times New Roman"/>
          <w:sz w:val="28"/>
          <w:szCs w:val="28"/>
        </w:rPr>
        <w:t>гпд</w:t>
      </w:r>
      <w:proofErr w:type="spellEnd"/>
      <w:r w:rsidR="00C16659" w:rsidRPr="00986E17">
        <w:rPr>
          <w:rFonts w:ascii="Times New Roman" w:hAnsi="Times New Roman" w:cs="Times New Roman"/>
          <w:sz w:val="28"/>
          <w:szCs w:val="28"/>
        </w:rPr>
        <w:t xml:space="preserve"> просто обязан стать «завучем» или «директором», тем самым координируя игровой процесс без излишнего менторства. Таким способом мы неплохо тренировали руку, рисуя на листочках «крючочки и палочки», учили стихи, считали, читали…</w:t>
      </w:r>
    </w:p>
    <w:p w14:paraId="308398C9" w14:textId="77F5E809" w:rsidR="00C16659" w:rsidRPr="00986E17" w:rsidRDefault="00C16659" w:rsidP="00F04A32">
      <w:pPr>
        <w:rPr>
          <w:rFonts w:ascii="Times New Roman" w:hAnsi="Times New Roman" w:cs="Times New Roman"/>
          <w:sz w:val="28"/>
          <w:szCs w:val="28"/>
        </w:rPr>
      </w:pPr>
      <w:r w:rsidRPr="00986E17">
        <w:rPr>
          <w:rFonts w:ascii="Times New Roman" w:hAnsi="Times New Roman" w:cs="Times New Roman"/>
          <w:sz w:val="28"/>
          <w:szCs w:val="28"/>
        </w:rPr>
        <w:tab/>
        <w:t xml:space="preserve">Еще один пример использования с первоклашками игровых приемов: чтобы целиком завладеть вниманием детей </w:t>
      </w:r>
      <w:r w:rsidR="00E608F4" w:rsidRPr="00986E17">
        <w:rPr>
          <w:rFonts w:ascii="Times New Roman" w:hAnsi="Times New Roman" w:cs="Times New Roman"/>
          <w:sz w:val="28"/>
          <w:szCs w:val="28"/>
        </w:rPr>
        <w:t xml:space="preserve">я использовала игрушки </w:t>
      </w:r>
      <w:proofErr w:type="gramStart"/>
      <w:r w:rsidR="00E608F4" w:rsidRPr="00986E17">
        <w:rPr>
          <w:rFonts w:ascii="Times New Roman" w:hAnsi="Times New Roman" w:cs="Times New Roman"/>
          <w:sz w:val="28"/>
          <w:szCs w:val="28"/>
        </w:rPr>
        <w:t>би-ба-</w:t>
      </w:r>
      <w:proofErr w:type="spellStart"/>
      <w:r w:rsidR="00E608F4" w:rsidRPr="00986E17">
        <w:rPr>
          <w:rFonts w:ascii="Times New Roman" w:hAnsi="Times New Roman" w:cs="Times New Roman"/>
          <w:sz w:val="28"/>
          <w:szCs w:val="28"/>
        </w:rPr>
        <w:t>бо</w:t>
      </w:r>
      <w:proofErr w:type="spellEnd"/>
      <w:proofErr w:type="gramEnd"/>
      <w:r w:rsidR="00E608F4" w:rsidRPr="00986E17">
        <w:rPr>
          <w:rFonts w:ascii="Times New Roman" w:hAnsi="Times New Roman" w:cs="Times New Roman"/>
          <w:sz w:val="28"/>
          <w:szCs w:val="28"/>
        </w:rPr>
        <w:t>. Персонажей изготавливала сама, к разным направлениям своего. Так занятия по теме «Природа и я» начинал старичок-</w:t>
      </w:r>
      <w:proofErr w:type="spellStart"/>
      <w:r w:rsidR="00E608F4" w:rsidRPr="00986E17">
        <w:rPr>
          <w:rFonts w:ascii="Times New Roman" w:hAnsi="Times New Roman" w:cs="Times New Roman"/>
          <w:sz w:val="28"/>
          <w:szCs w:val="28"/>
        </w:rPr>
        <w:t>лесович</w:t>
      </w:r>
      <w:r w:rsidR="002E60F1" w:rsidRPr="00986E17">
        <w:rPr>
          <w:rFonts w:ascii="Times New Roman" w:hAnsi="Times New Roman" w:cs="Times New Roman"/>
          <w:sz w:val="28"/>
          <w:szCs w:val="28"/>
        </w:rPr>
        <w:t>о</w:t>
      </w:r>
      <w:r w:rsidR="00E608F4" w:rsidRPr="00986E17">
        <w:rPr>
          <w:rFonts w:ascii="Times New Roman" w:hAnsi="Times New Roman" w:cs="Times New Roman"/>
          <w:sz w:val="28"/>
          <w:szCs w:val="28"/>
        </w:rPr>
        <w:t>к</w:t>
      </w:r>
      <w:proofErr w:type="spellEnd"/>
      <w:r w:rsidR="00E608F4" w:rsidRPr="00986E17">
        <w:rPr>
          <w:rFonts w:ascii="Times New Roman" w:hAnsi="Times New Roman" w:cs="Times New Roman"/>
          <w:sz w:val="28"/>
          <w:szCs w:val="28"/>
        </w:rPr>
        <w:t>, Незнайка вел знакомство с правилами поведения, Бравый Гусар знакомил с Санкт-Петербургом</w:t>
      </w:r>
      <w:r w:rsidR="002E60F1" w:rsidRPr="00986E17">
        <w:rPr>
          <w:rFonts w:ascii="Times New Roman" w:hAnsi="Times New Roman" w:cs="Times New Roman"/>
          <w:sz w:val="28"/>
          <w:szCs w:val="28"/>
        </w:rPr>
        <w:t>.</w:t>
      </w:r>
    </w:p>
    <w:p w14:paraId="2FD392CA" w14:textId="66059DFC" w:rsidR="002E60F1" w:rsidRPr="00986E17" w:rsidRDefault="002E60F1" w:rsidP="00F04A32">
      <w:pPr>
        <w:rPr>
          <w:rFonts w:ascii="Times New Roman" w:hAnsi="Times New Roman" w:cs="Times New Roman"/>
          <w:sz w:val="28"/>
          <w:szCs w:val="28"/>
        </w:rPr>
      </w:pPr>
      <w:r w:rsidRPr="00986E17">
        <w:rPr>
          <w:rFonts w:ascii="Times New Roman" w:hAnsi="Times New Roman" w:cs="Times New Roman"/>
          <w:sz w:val="28"/>
          <w:szCs w:val="28"/>
        </w:rPr>
        <w:tab/>
        <w:t xml:space="preserve">Кроме того, любое воспитательное занятие строится в основном на игровых приемах. Лишь небольшая часть занятия посвящается информационному материалу, потом он сразу закрепляется в различных играх. Это ребусы, кроссворды, разрезные картинки, </w:t>
      </w:r>
      <w:proofErr w:type="spellStart"/>
      <w:r w:rsidRPr="00986E17">
        <w:rPr>
          <w:rFonts w:ascii="Times New Roman" w:hAnsi="Times New Roman" w:cs="Times New Roman"/>
          <w:sz w:val="28"/>
          <w:szCs w:val="28"/>
        </w:rPr>
        <w:t>танграм</w:t>
      </w:r>
      <w:proofErr w:type="spellEnd"/>
      <w:r w:rsidRPr="00986E17">
        <w:rPr>
          <w:rFonts w:ascii="Times New Roman" w:hAnsi="Times New Roman" w:cs="Times New Roman"/>
          <w:sz w:val="28"/>
          <w:szCs w:val="28"/>
        </w:rPr>
        <w:t xml:space="preserve"> и многое другое.</w:t>
      </w:r>
    </w:p>
    <w:p w14:paraId="008AC9D5" w14:textId="6FD4C0A3" w:rsidR="002E60F1" w:rsidRDefault="002E60F1" w:rsidP="00F04A32">
      <w:pPr>
        <w:rPr>
          <w:rFonts w:ascii="Times New Roman" w:hAnsi="Times New Roman" w:cs="Times New Roman"/>
          <w:sz w:val="28"/>
          <w:szCs w:val="28"/>
        </w:rPr>
      </w:pPr>
      <w:r w:rsidRPr="00986E17">
        <w:rPr>
          <w:rFonts w:ascii="Times New Roman" w:hAnsi="Times New Roman" w:cs="Times New Roman"/>
          <w:sz w:val="28"/>
          <w:szCs w:val="28"/>
        </w:rPr>
        <w:tab/>
        <w:t xml:space="preserve">В современных реалиях не обойтись без компьютера. Дети приходят в восторг от показа той же презентации на большом экране, а уж возможность составить кроссворд онлайн, собрать картинку, разгадать ребус… Эти малыши </w:t>
      </w:r>
      <w:r w:rsidR="00986E17" w:rsidRPr="00986E17">
        <w:rPr>
          <w:rFonts w:ascii="Times New Roman" w:hAnsi="Times New Roman" w:cs="Times New Roman"/>
          <w:sz w:val="28"/>
          <w:szCs w:val="28"/>
        </w:rPr>
        <w:t>могут не уметь самостоятельно завязывать шнурки, но смартфоном управлять умеют! Поэтому большинство используемых на занятии игры пришлось «</w:t>
      </w:r>
      <w:proofErr w:type="spellStart"/>
      <w:r w:rsidR="00986E17" w:rsidRPr="00986E17">
        <w:rPr>
          <w:rFonts w:ascii="Times New Roman" w:hAnsi="Times New Roman" w:cs="Times New Roman"/>
          <w:sz w:val="28"/>
          <w:szCs w:val="28"/>
        </w:rPr>
        <w:t>отцифровать</w:t>
      </w:r>
      <w:proofErr w:type="spellEnd"/>
      <w:r w:rsidR="00986E17" w:rsidRPr="00986E17">
        <w:rPr>
          <w:rFonts w:ascii="Times New Roman" w:hAnsi="Times New Roman" w:cs="Times New Roman"/>
          <w:sz w:val="28"/>
          <w:szCs w:val="28"/>
        </w:rPr>
        <w:t>»! Это имеет ряд преимуществ: игра сохраняется «не обтрепанная», яркие картинки привлекают внимание, есть возможность провести игру дистанционно.</w:t>
      </w:r>
    </w:p>
    <w:p w14:paraId="4FEF1E81" w14:textId="5677C915" w:rsidR="00986E17" w:rsidRPr="00986E17" w:rsidRDefault="00986E17" w:rsidP="00F04A32">
      <w:pPr>
        <w:rPr>
          <w:rFonts w:ascii="Times New Roman" w:hAnsi="Times New Roman" w:cs="Times New Roman"/>
          <w:sz w:val="28"/>
          <w:szCs w:val="28"/>
        </w:rPr>
      </w:pPr>
      <w:r>
        <w:rPr>
          <w:rFonts w:ascii="Times New Roman" w:hAnsi="Times New Roman" w:cs="Times New Roman"/>
          <w:sz w:val="28"/>
          <w:szCs w:val="28"/>
        </w:rPr>
        <w:tab/>
        <w:t>Игровые технологии остаются актуальны на протяжении всей начальной школы</w:t>
      </w:r>
      <w:r w:rsidR="00B26FCD">
        <w:rPr>
          <w:rFonts w:ascii="Times New Roman" w:hAnsi="Times New Roman" w:cs="Times New Roman"/>
          <w:sz w:val="28"/>
          <w:szCs w:val="28"/>
        </w:rPr>
        <w:t>, лишь становясь постепенно чуть «</w:t>
      </w:r>
      <w:proofErr w:type="gramStart"/>
      <w:r w:rsidR="00B26FCD">
        <w:rPr>
          <w:rFonts w:ascii="Times New Roman" w:hAnsi="Times New Roman" w:cs="Times New Roman"/>
          <w:sz w:val="28"/>
          <w:szCs w:val="28"/>
        </w:rPr>
        <w:t>взрослее»…</w:t>
      </w:r>
      <w:proofErr w:type="gramEnd"/>
    </w:p>
    <w:sectPr w:rsidR="00986E17" w:rsidRPr="00986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32"/>
    <w:rsid w:val="002E60F1"/>
    <w:rsid w:val="00510B28"/>
    <w:rsid w:val="00986E17"/>
    <w:rsid w:val="009F2FCC"/>
    <w:rsid w:val="00B26FCD"/>
    <w:rsid w:val="00C16659"/>
    <w:rsid w:val="00E608F4"/>
    <w:rsid w:val="00F04A32"/>
    <w:rsid w:val="00FC5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DD60"/>
  <w15:chartTrackingRefBased/>
  <w15:docId w15:val="{BC783FCB-756E-4E53-8950-91D1C7E6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nastena_fatyanova@outlook.com</dc:creator>
  <cp:keywords/>
  <dc:description/>
  <cp:lastModifiedBy>nastena_fatyanova@outlook.com</cp:lastModifiedBy>
  <cp:revision>2</cp:revision>
  <dcterms:created xsi:type="dcterms:W3CDTF">2021-12-13T07:59:00Z</dcterms:created>
  <dcterms:modified xsi:type="dcterms:W3CDTF">2021-12-13T07:59:00Z</dcterms:modified>
</cp:coreProperties>
</file>