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AF83" w14:textId="77777777" w:rsidR="001D3F36" w:rsidRDefault="001D3F36" w:rsidP="001D3F36">
      <w:pPr>
        <w:spacing w:after="0" w:line="240" w:lineRule="auto"/>
        <w:ind w:left="-15" w:firstLine="15"/>
        <w:jc w:val="center"/>
        <w:rPr>
          <w:rFonts w:ascii="Times New Roman" w:hAnsi="Times New Roman" w:cs="Times New Roman"/>
          <w:b/>
          <w:bCs/>
          <w:szCs w:val="28"/>
        </w:rPr>
      </w:pPr>
      <w:r w:rsidRPr="001D3F36">
        <w:rPr>
          <w:rFonts w:ascii="Times New Roman" w:hAnsi="Times New Roman" w:cs="Times New Roman"/>
          <w:b/>
          <w:bCs/>
          <w:szCs w:val="28"/>
        </w:rPr>
        <w:t>«</w:t>
      </w:r>
      <w:r w:rsidRPr="001D3F36">
        <w:rPr>
          <w:rFonts w:ascii="Times New Roman" w:hAnsi="Times New Roman" w:cs="Times New Roman"/>
          <w:b/>
          <w:bCs/>
          <w:szCs w:val="28"/>
        </w:rPr>
        <w:t xml:space="preserve">Формирование творческих способностей дошкольников </w:t>
      </w:r>
    </w:p>
    <w:p w14:paraId="1784D342" w14:textId="0D8F4340" w:rsidR="001D3F36" w:rsidRPr="001D3F36" w:rsidRDefault="001D3F36" w:rsidP="001D3F36">
      <w:pPr>
        <w:spacing w:after="0" w:line="240" w:lineRule="auto"/>
        <w:ind w:left="-15" w:firstLine="15"/>
        <w:jc w:val="center"/>
        <w:rPr>
          <w:rFonts w:ascii="Times New Roman" w:hAnsi="Times New Roman" w:cs="Times New Roman"/>
          <w:b/>
          <w:bCs/>
          <w:szCs w:val="28"/>
        </w:rPr>
      </w:pPr>
      <w:r w:rsidRPr="001D3F36">
        <w:rPr>
          <w:rFonts w:ascii="Times New Roman" w:hAnsi="Times New Roman" w:cs="Times New Roman"/>
          <w:b/>
          <w:bCs/>
          <w:szCs w:val="28"/>
        </w:rPr>
        <w:t>средствами театрализованной деятельности</w:t>
      </w:r>
      <w:r w:rsidRPr="001D3F36">
        <w:rPr>
          <w:rFonts w:ascii="Times New Roman" w:hAnsi="Times New Roman" w:cs="Times New Roman"/>
          <w:b/>
          <w:bCs/>
          <w:szCs w:val="28"/>
        </w:rPr>
        <w:t>»</w:t>
      </w:r>
    </w:p>
    <w:p w14:paraId="74E61CB5" w14:textId="410C7F84"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Творческое начало или творческая способность имеет огромное значение при организации детей дошкольного возраста. </w:t>
      </w:r>
    </w:p>
    <w:p w14:paraId="53FC5C3E" w14:textId="20F407D9" w:rsidR="000B1B15" w:rsidRPr="001D3F36" w:rsidRDefault="000B1B15" w:rsidP="00106A47">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«Именно творческая деятельность человека делает его существом, обращенным к будущему, созидающим его и видоизменяющим свое настоящее» говорит </w:t>
      </w:r>
      <w:proofErr w:type="gramStart"/>
      <w:r w:rsidRPr="001D3F36">
        <w:rPr>
          <w:rFonts w:ascii="Times New Roman" w:hAnsi="Times New Roman" w:cs="Times New Roman"/>
          <w:szCs w:val="28"/>
        </w:rPr>
        <w:t>Л.С.</w:t>
      </w:r>
      <w:proofErr w:type="gramEnd"/>
      <w:r w:rsidR="00106A47">
        <w:rPr>
          <w:rFonts w:ascii="Times New Roman" w:hAnsi="Times New Roman" w:cs="Times New Roman"/>
          <w:szCs w:val="28"/>
        </w:rPr>
        <w:t xml:space="preserve"> </w:t>
      </w:r>
      <w:r w:rsidRPr="001D3F36">
        <w:rPr>
          <w:rFonts w:ascii="Times New Roman" w:hAnsi="Times New Roman" w:cs="Times New Roman"/>
          <w:szCs w:val="28"/>
        </w:rPr>
        <w:t>Выготский.</w:t>
      </w:r>
      <w:r w:rsidR="00106A47">
        <w:rPr>
          <w:rFonts w:ascii="Times New Roman" w:hAnsi="Times New Roman" w:cs="Times New Roman"/>
          <w:szCs w:val="28"/>
        </w:rPr>
        <w:t xml:space="preserve"> </w:t>
      </w:r>
      <w:r w:rsidRPr="001D3F36">
        <w:rPr>
          <w:rFonts w:ascii="Times New Roman" w:hAnsi="Times New Roman" w:cs="Times New Roman"/>
          <w:szCs w:val="28"/>
        </w:rPr>
        <w:t>Многие исследователи считают, что формирование творческих способностей связано с появлением символов, развитием способности замещения.</w:t>
      </w:r>
      <w:r w:rsidR="00106A47">
        <w:rPr>
          <w:rFonts w:ascii="Times New Roman" w:hAnsi="Times New Roman" w:cs="Times New Roman"/>
          <w:szCs w:val="28"/>
        </w:rPr>
        <w:t xml:space="preserve"> </w:t>
      </w:r>
      <w:r w:rsidRPr="001D3F36">
        <w:rPr>
          <w:rFonts w:ascii="Times New Roman" w:hAnsi="Times New Roman" w:cs="Times New Roman"/>
          <w:szCs w:val="28"/>
        </w:rPr>
        <w:t xml:space="preserve">Исследуя творческое мышление дошкольников, Н.Е. </w:t>
      </w:r>
      <w:proofErr w:type="spellStart"/>
      <w:r w:rsidRPr="001D3F36">
        <w:rPr>
          <w:rFonts w:ascii="Times New Roman" w:hAnsi="Times New Roman" w:cs="Times New Roman"/>
          <w:szCs w:val="28"/>
        </w:rPr>
        <w:t>Веракса</w:t>
      </w:r>
      <w:proofErr w:type="spellEnd"/>
      <w:r w:rsidRPr="001D3F36">
        <w:rPr>
          <w:rFonts w:ascii="Times New Roman" w:hAnsi="Times New Roman" w:cs="Times New Roman"/>
          <w:szCs w:val="28"/>
        </w:rPr>
        <w:t xml:space="preserve"> замечает, что «постановка ребенка в проблемную ситуацию еще не гарантирует развитие мышления». Она может вести к отказу от познавательной активности и пассивному ожиданию помощи от взрослого. По мнению</w:t>
      </w:r>
      <w:r w:rsidR="00106A47">
        <w:rPr>
          <w:rFonts w:ascii="Times New Roman" w:hAnsi="Times New Roman" w:cs="Times New Roman"/>
          <w:szCs w:val="28"/>
        </w:rPr>
        <w:t xml:space="preserve"> </w:t>
      </w:r>
      <w:r w:rsidRPr="001D3F36">
        <w:rPr>
          <w:rFonts w:ascii="Times New Roman" w:hAnsi="Times New Roman" w:cs="Times New Roman"/>
          <w:szCs w:val="28"/>
        </w:rPr>
        <w:t xml:space="preserve">Н.Е. </w:t>
      </w:r>
      <w:proofErr w:type="spellStart"/>
      <w:r w:rsidRPr="001D3F36">
        <w:rPr>
          <w:rFonts w:ascii="Times New Roman" w:hAnsi="Times New Roman" w:cs="Times New Roman"/>
          <w:szCs w:val="28"/>
        </w:rPr>
        <w:t>Вераксы</w:t>
      </w:r>
      <w:proofErr w:type="spellEnd"/>
      <w:r w:rsidRPr="001D3F36">
        <w:rPr>
          <w:rFonts w:ascii="Times New Roman" w:hAnsi="Times New Roman" w:cs="Times New Roman"/>
          <w:szCs w:val="28"/>
        </w:rPr>
        <w:t>, «эти действия составляют основу формирования диалектического мышления основы творчества, способности к преобразованию».</w:t>
      </w:r>
      <w:r w:rsidR="00106A47">
        <w:rPr>
          <w:rFonts w:ascii="Times New Roman" w:hAnsi="Times New Roman" w:cs="Times New Roman"/>
          <w:szCs w:val="28"/>
        </w:rPr>
        <w:t xml:space="preserve"> </w:t>
      </w:r>
      <w:proofErr w:type="gramStart"/>
      <w:r w:rsidRPr="001D3F36">
        <w:rPr>
          <w:rFonts w:ascii="Times New Roman" w:hAnsi="Times New Roman" w:cs="Times New Roman"/>
          <w:szCs w:val="28"/>
        </w:rPr>
        <w:t>Н.А.</w:t>
      </w:r>
      <w:proofErr w:type="gramEnd"/>
      <w:r w:rsidRPr="001D3F36">
        <w:rPr>
          <w:rFonts w:ascii="Times New Roman" w:hAnsi="Times New Roman" w:cs="Times New Roman"/>
          <w:szCs w:val="28"/>
        </w:rPr>
        <w:t xml:space="preserve"> Ветлугина, проведя комплекс исследований, пришла к выводу о том, что творчество и обучение связаны меж собой. Она считала, что к критериям успешности творчества детей можно отнести наличие эмоционального содержания, выразительности самого образа и его воплощения, вариативности, оригинальности.</w:t>
      </w:r>
      <w:r w:rsidR="00106A47">
        <w:rPr>
          <w:rFonts w:ascii="Times New Roman" w:hAnsi="Times New Roman" w:cs="Times New Roman"/>
          <w:szCs w:val="28"/>
        </w:rPr>
        <w:t xml:space="preserve"> </w:t>
      </w:r>
      <w:proofErr w:type="gramStart"/>
      <w:r w:rsidRPr="001D3F36">
        <w:rPr>
          <w:rFonts w:ascii="Times New Roman" w:hAnsi="Times New Roman" w:cs="Times New Roman"/>
          <w:szCs w:val="28"/>
        </w:rPr>
        <w:t>В.В.</w:t>
      </w:r>
      <w:proofErr w:type="gramEnd"/>
      <w:r w:rsidRPr="001D3F36">
        <w:rPr>
          <w:rFonts w:ascii="Times New Roman" w:hAnsi="Times New Roman" w:cs="Times New Roman"/>
          <w:szCs w:val="28"/>
        </w:rPr>
        <w:t xml:space="preserve"> Давыдовым было рассмотрено воображение, как основное новообразование в дошкольном возрасте. Автор отмечает, что «основную роль в развитии воображения и творческого характера деятельности у дошкольников выполняет игра». </w:t>
      </w:r>
      <w:r w:rsidR="00106A47">
        <w:rPr>
          <w:rFonts w:ascii="Times New Roman" w:hAnsi="Times New Roman" w:cs="Times New Roman"/>
          <w:szCs w:val="28"/>
        </w:rPr>
        <w:t xml:space="preserve"> </w:t>
      </w:r>
      <w:r w:rsidRPr="001D3F36">
        <w:rPr>
          <w:rFonts w:ascii="Times New Roman" w:hAnsi="Times New Roman" w:cs="Times New Roman"/>
          <w:szCs w:val="28"/>
        </w:rPr>
        <w:t xml:space="preserve">Также, </w:t>
      </w:r>
      <w:proofErr w:type="gramStart"/>
      <w:r w:rsidRPr="001D3F36">
        <w:rPr>
          <w:rFonts w:ascii="Times New Roman" w:hAnsi="Times New Roman" w:cs="Times New Roman"/>
          <w:szCs w:val="28"/>
        </w:rPr>
        <w:t>Е.Е.</w:t>
      </w:r>
      <w:proofErr w:type="gramEnd"/>
      <w:r w:rsidRPr="001D3F36">
        <w:rPr>
          <w:rFonts w:ascii="Times New Roman" w:hAnsi="Times New Roman" w:cs="Times New Roman"/>
          <w:szCs w:val="28"/>
        </w:rPr>
        <w:t xml:space="preserve"> Кравцова считает воображение одним из основных новообразований дошкольного возраста. Ею было выдвинуто предположение о том, что «психологический механизм творчества в дошкольном возрасте заключается в формировании воображения детей и рассматривает развитие воображения дошкольников в игровой, художественной, музыкальной, конструктивной деятельности».</w:t>
      </w:r>
      <w:r w:rsidR="00106A47">
        <w:rPr>
          <w:rFonts w:ascii="Times New Roman" w:hAnsi="Times New Roman" w:cs="Times New Roman"/>
          <w:szCs w:val="28"/>
        </w:rPr>
        <w:t xml:space="preserve"> </w:t>
      </w:r>
      <w:r w:rsidRPr="001D3F36">
        <w:rPr>
          <w:rFonts w:ascii="Times New Roman" w:hAnsi="Times New Roman" w:cs="Times New Roman"/>
          <w:szCs w:val="28"/>
        </w:rPr>
        <w:t xml:space="preserve">В настоящее время в психолого-педагогических исследованиях можно выделить тот факт, что изучение личностного развития ребенка проходит в его взаимодействии со взрослым. Особое место при изучении этих отношений отводится игре, поскольку игровое творчество понимается как обязательная составляющая личностного становления. </w:t>
      </w:r>
    </w:p>
    <w:p w14:paraId="217CA6BA" w14:textId="6D5AD92D" w:rsidR="000B1B15" w:rsidRPr="001D3F36" w:rsidRDefault="000B1B15" w:rsidP="00106A47">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В отечественной психологии богатые традиции изучения игры опираются на работы Р.И. Жуковской, А.В. Запорожца, А.Н. </w:t>
      </w:r>
      <w:proofErr w:type="gramStart"/>
      <w:r w:rsidRPr="001D3F36">
        <w:rPr>
          <w:rFonts w:ascii="Times New Roman" w:hAnsi="Times New Roman" w:cs="Times New Roman"/>
          <w:szCs w:val="28"/>
        </w:rPr>
        <w:t xml:space="preserve">Леонтьева,   </w:t>
      </w:r>
      <w:proofErr w:type="gramEnd"/>
      <w:r w:rsidRPr="001D3F36">
        <w:rPr>
          <w:rFonts w:ascii="Times New Roman" w:hAnsi="Times New Roman" w:cs="Times New Roman"/>
          <w:szCs w:val="28"/>
        </w:rPr>
        <w:t xml:space="preserve">А.П. Усовой, Д.Б. Эльконина. Ученые и педагоги, занимающиеся разработкой программ и методик творческого воспитания, </w:t>
      </w:r>
      <w:proofErr w:type="gramStart"/>
      <w:r w:rsidRPr="001D3F36">
        <w:rPr>
          <w:rFonts w:ascii="Times New Roman" w:hAnsi="Times New Roman" w:cs="Times New Roman"/>
          <w:szCs w:val="28"/>
        </w:rPr>
        <w:t>В.И.</w:t>
      </w:r>
      <w:proofErr w:type="gramEnd"/>
      <w:r w:rsidRPr="001D3F36">
        <w:rPr>
          <w:rFonts w:ascii="Times New Roman" w:hAnsi="Times New Roman" w:cs="Times New Roman"/>
          <w:szCs w:val="28"/>
        </w:rPr>
        <w:t xml:space="preserve"> Ефремов и др., считают, что компонентами творческого потенциала являются способность к риску, гибкость и скорость в мышлении и действиях, богатое воображение; развитая интуиция. </w:t>
      </w:r>
    </w:p>
    <w:p w14:paraId="5A806940" w14:textId="466AA237" w:rsidR="000B1B15" w:rsidRPr="001D3F36" w:rsidRDefault="000B1B15" w:rsidP="00106A47">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Привычку к выразительной публичной речи можно воспитать в человеке только путем привлечения его с детства к выступлениям перед аудиторией. В этом огромную помощь могут оказать приемы и методы в театрализованной деятельности. В исследованиях, посвященных проблемам развития детского творчества, отмечается, что в дошкольном возрасте у ребенка появляется ряд черт, характеризующих его как творца. Это проявление активности и </w:t>
      </w:r>
      <w:r w:rsidRPr="001D3F36">
        <w:rPr>
          <w:rFonts w:ascii="Times New Roman" w:hAnsi="Times New Roman" w:cs="Times New Roman"/>
          <w:szCs w:val="28"/>
        </w:rPr>
        <w:lastRenderedPageBreak/>
        <w:t>инициативы; входя в образ, ребенок играет любые роли, стараясь подражать тому, что видел, что его заинтересовало, и получает от этого огромное эмоциональное наслаждение. Важно поддержать и развивать это проявление путем применения уже освоенных приемов работы по отношению к новому содержанию и находить оригинальные способы решения поставленных задач, используя креативные приемы и методы развития творческих способностей в театрализованной деятельности.</w:t>
      </w:r>
      <w:r w:rsidR="00106A47">
        <w:rPr>
          <w:rFonts w:ascii="Times New Roman" w:hAnsi="Times New Roman" w:cs="Times New Roman"/>
          <w:szCs w:val="28"/>
        </w:rPr>
        <w:t xml:space="preserve"> </w:t>
      </w:r>
      <w:r w:rsidRPr="001D3F36">
        <w:rPr>
          <w:rFonts w:ascii="Times New Roman" w:hAnsi="Times New Roman" w:cs="Times New Roman"/>
          <w:szCs w:val="28"/>
        </w:rPr>
        <w:t xml:space="preserve">Влияние театрализованной деятельности на развитие творческих способностей исследовал </w:t>
      </w:r>
      <w:proofErr w:type="gramStart"/>
      <w:r w:rsidRPr="001D3F36">
        <w:rPr>
          <w:rFonts w:ascii="Times New Roman" w:hAnsi="Times New Roman" w:cs="Times New Roman"/>
          <w:szCs w:val="28"/>
        </w:rPr>
        <w:t>Л.С.</w:t>
      </w:r>
      <w:proofErr w:type="gramEnd"/>
      <w:r w:rsidRPr="001D3F36">
        <w:rPr>
          <w:rFonts w:ascii="Times New Roman" w:hAnsi="Times New Roman" w:cs="Times New Roman"/>
          <w:szCs w:val="28"/>
        </w:rPr>
        <w:t xml:space="preserve"> Выготский. Этой проблеме посвящена его книга «Воображение и творчество в детском возрасте». Творческой деятельностью </w:t>
      </w:r>
      <w:proofErr w:type="gramStart"/>
      <w:r w:rsidRPr="001D3F36">
        <w:rPr>
          <w:rFonts w:ascii="Times New Roman" w:hAnsi="Times New Roman" w:cs="Times New Roman"/>
          <w:szCs w:val="28"/>
        </w:rPr>
        <w:t>Л.С.</w:t>
      </w:r>
      <w:proofErr w:type="gramEnd"/>
      <w:r w:rsidRPr="001D3F36">
        <w:rPr>
          <w:rFonts w:ascii="Times New Roman" w:hAnsi="Times New Roman" w:cs="Times New Roman"/>
          <w:szCs w:val="28"/>
        </w:rPr>
        <w:t xml:space="preserve"> Выготский называет такую «деятельность человека, которая создает нечто новое, все равно, будет ли это созданное творческой деятельностью какой-нибудь вещью внешнего мира или известным построением ума или чувства, живущим или обнаруживающимся только в самом человеке». Всякая такая деятельность человека, результатом которой является не воспроизведение бывших в его опыте впечатлений или действий, а создание новых образов и действий, и будет принадлежать к ряду творческого или комбинирующего поведения. Эту творческую деятельность, основанную на комбинирующей способности нашего мозга, психология называет воображением или фантазией.</w:t>
      </w:r>
    </w:p>
    <w:p w14:paraId="0B529857"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Известно, что без проявления творческой инициативы весь процесс обучения теряет свою смысловую значимость. В психолого-педагогической литературе указывается на то, что при разумно выбранном направлении процесса обучения, а также при использовании эффективных приемов и методов развития творческих способностей у детей дошкольного возраста должна возникнуть потребность, готовность к выражению душевного состояния, своих мыслей, идей, впечатлений. </w:t>
      </w:r>
    </w:p>
    <w:p w14:paraId="10A2FC54" w14:textId="4E8B6CC7" w:rsidR="000B1B15" w:rsidRPr="001D3F36" w:rsidRDefault="000B1B15" w:rsidP="00106A47">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В психолого-педагогических исследованиях А.В. </w:t>
      </w:r>
      <w:proofErr w:type="spellStart"/>
      <w:r w:rsidRPr="001D3F36">
        <w:rPr>
          <w:rFonts w:ascii="Times New Roman" w:hAnsi="Times New Roman" w:cs="Times New Roman"/>
          <w:szCs w:val="28"/>
        </w:rPr>
        <w:t>Бакушинского</w:t>
      </w:r>
      <w:proofErr w:type="spellEnd"/>
      <w:r w:rsidRPr="001D3F36">
        <w:rPr>
          <w:rFonts w:ascii="Times New Roman" w:hAnsi="Times New Roman" w:cs="Times New Roman"/>
          <w:szCs w:val="28"/>
        </w:rPr>
        <w:t xml:space="preserve">, С.Т. Шацкого, Б.М. </w:t>
      </w:r>
      <w:proofErr w:type="spellStart"/>
      <w:r w:rsidRPr="001D3F36">
        <w:rPr>
          <w:rFonts w:ascii="Times New Roman" w:hAnsi="Times New Roman" w:cs="Times New Roman"/>
          <w:szCs w:val="28"/>
        </w:rPr>
        <w:t>Неменского</w:t>
      </w:r>
      <w:proofErr w:type="spellEnd"/>
      <w:r w:rsidRPr="001D3F36">
        <w:rPr>
          <w:rFonts w:ascii="Times New Roman" w:hAnsi="Times New Roman" w:cs="Times New Roman"/>
          <w:szCs w:val="28"/>
        </w:rPr>
        <w:t>, Л.B. Школяр и других авторов, которые изучали проблемы творческого развития детей средствами театрализованной деятельности, было апробировано и доказано, что область искусства предлагает наиболее широкие возможности для развития творческого потенциала дошкольников. Исследователи доказали, что комплексное и всестороннее развитие детей средствами театрализованной деятельности обеспечивает развитие творческих способностей</w:t>
      </w:r>
      <w:r w:rsidRPr="001D3F36">
        <w:rPr>
          <w:rFonts w:ascii="Times New Roman" w:hAnsi="Times New Roman" w:cs="Times New Roman"/>
          <w:color w:val="00000A"/>
          <w:szCs w:val="28"/>
        </w:rPr>
        <w:t xml:space="preserve">. </w:t>
      </w:r>
      <w:r w:rsidRPr="001D3F36">
        <w:rPr>
          <w:rFonts w:ascii="Times New Roman" w:hAnsi="Times New Roman" w:cs="Times New Roman"/>
          <w:szCs w:val="28"/>
        </w:rPr>
        <w:t>В настоящий момент существует множество программ и методик, направленных на развитие творческих способностей детей дошкольного возраста. Многие программы – результат долгих и упорных исследований в данной области и имеют под собой научную основу и положения, разработанные видными отечественными ученными, такими как</w:t>
      </w:r>
      <w:r w:rsidR="00106A47">
        <w:rPr>
          <w:rFonts w:ascii="Times New Roman" w:hAnsi="Times New Roman" w:cs="Times New Roman"/>
          <w:szCs w:val="28"/>
        </w:rPr>
        <w:t xml:space="preserve"> </w:t>
      </w:r>
      <w:proofErr w:type="gramStart"/>
      <w:r w:rsidRPr="001D3F36">
        <w:rPr>
          <w:rFonts w:ascii="Times New Roman" w:hAnsi="Times New Roman" w:cs="Times New Roman"/>
          <w:szCs w:val="28"/>
        </w:rPr>
        <w:t>Л.С.</w:t>
      </w:r>
      <w:proofErr w:type="gramEnd"/>
      <w:r w:rsidRPr="001D3F36">
        <w:rPr>
          <w:rFonts w:ascii="Times New Roman" w:hAnsi="Times New Roman" w:cs="Times New Roman"/>
          <w:szCs w:val="28"/>
        </w:rPr>
        <w:t xml:space="preserve"> Выготский, Д.Б. Эльконин, Е.Е. Кравцова и многих других.</w:t>
      </w:r>
      <w:r w:rsidR="00106A47">
        <w:rPr>
          <w:rFonts w:ascii="Times New Roman" w:hAnsi="Times New Roman" w:cs="Times New Roman"/>
          <w:szCs w:val="28"/>
        </w:rPr>
        <w:t xml:space="preserve"> </w:t>
      </w:r>
      <w:r w:rsidRPr="001D3F36">
        <w:rPr>
          <w:rFonts w:ascii="Times New Roman" w:hAnsi="Times New Roman" w:cs="Times New Roman"/>
          <w:szCs w:val="28"/>
        </w:rPr>
        <w:t>Методы решения творческих задач можно разделить на естественные и искусственные.</w:t>
      </w:r>
      <w:r w:rsidR="00106A47">
        <w:rPr>
          <w:rFonts w:ascii="Times New Roman" w:hAnsi="Times New Roman" w:cs="Times New Roman"/>
          <w:szCs w:val="28"/>
        </w:rPr>
        <w:t xml:space="preserve"> </w:t>
      </w:r>
      <w:r w:rsidRPr="001D3F36">
        <w:rPr>
          <w:rFonts w:ascii="Times New Roman" w:hAnsi="Times New Roman" w:cs="Times New Roman"/>
          <w:szCs w:val="28"/>
        </w:rPr>
        <w:t>Единственный естественный – это метод проб и ошибок. При его использовании происходит придумывание новых идей и их практическое опробование. Эту технологию традиционно называют «творческий поиск».</w:t>
      </w:r>
    </w:p>
    <w:p w14:paraId="57B6CA60"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Чем сложнее задача, тем больше требуется для её решения проб. </w:t>
      </w:r>
    </w:p>
    <w:p w14:paraId="1A7EB6FE" w14:textId="77777777" w:rsidR="000B1B15" w:rsidRPr="001D3F36" w:rsidRDefault="000B1B15" w:rsidP="001D3F36">
      <w:pPr>
        <w:spacing w:after="0" w:line="240" w:lineRule="auto"/>
        <w:ind w:left="708" w:firstLine="15"/>
        <w:rPr>
          <w:rFonts w:ascii="Times New Roman" w:hAnsi="Times New Roman" w:cs="Times New Roman"/>
          <w:szCs w:val="28"/>
        </w:rPr>
      </w:pPr>
      <w:r w:rsidRPr="001D3F36">
        <w:rPr>
          <w:rFonts w:ascii="Times New Roman" w:hAnsi="Times New Roman" w:cs="Times New Roman"/>
          <w:szCs w:val="28"/>
        </w:rPr>
        <w:t>К искусственным методам решения творческих задач относятся:</w:t>
      </w:r>
    </w:p>
    <w:p w14:paraId="0A3EFA41" w14:textId="77777777" w:rsidR="000B1B15" w:rsidRPr="001D3F36" w:rsidRDefault="000B1B15" w:rsidP="001D3F36">
      <w:pPr>
        <w:numPr>
          <w:ilvl w:val="0"/>
          <w:numId w:val="1"/>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lastRenderedPageBreak/>
        <w:t>творческие технологии; (эвристические приёмы, креатив-методы);</w:t>
      </w:r>
    </w:p>
    <w:p w14:paraId="7E3147CE" w14:textId="77777777" w:rsidR="00106A47" w:rsidRDefault="000B1B15" w:rsidP="001D3F36">
      <w:pPr>
        <w:numPr>
          <w:ilvl w:val="0"/>
          <w:numId w:val="1"/>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методы генерирования идей;</w:t>
      </w:r>
    </w:p>
    <w:p w14:paraId="2D134A22" w14:textId="624E7A17" w:rsidR="000B1B15" w:rsidRPr="001D3F36" w:rsidRDefault="00106A47" w:rsidP="001D3F36">
      <w:pPr>
        <w:numPr>
          <w:ilvl w:val="0"/>
          <w:numId w:val="1"/>
        </w:numPr>
        <w:spacing w:after="0" w:line="240" w:lineRule="auto"/>
        <w:ind w:firstLine="15"/>
        <w:rPr>
          <w:rFonts w:ascii="Times New Roman" w:hAnsi="Times New Roman" w:cs="Times New Roman"/>
          <w:szCs w:val="28"/>
        </w:rPr>
      </w:pPr>
      <w:r>
        <w:rPr>
          <w:rFonts w:ascii="Times New Roman" w:hAnsi="Times New Roman" w:cs="Times New Roman"/>
          <w:szCs w:val="28"/>
        </w:rPr>
        <w:t>т</w:t>
      </w:r>
      <w:r w:rsidR="000B1B15" w:rsidRPr="001D3F36">
        <w:rPr>
          <w:rFonts w:ascii="Times New Roman" w:hAnsi="Times New Roman" w:cs="Times New Roman"/>
          <w:szCs w:val="28"/>
        </w:rPr>
        <w:t>ворческие алгоритмы.</w:t>
      </w:r>
    </w:p>
    <w:p w14:paraId="580FCEDF"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Эвристические приёмы представляют собой описание действий и состояний, помогающих приблизиться к решению задачи. Аналитические </w:t>
      </w:r>
      <w:proofErr w:type="spellStart"/>
      <w:r w:rsidRPr="001D3F36">
        <w:rPr>
          <w:rFonts w:ascii="Times New Roman" w:hAnsi="Times New Roman" w:cs="Times New Roman"/>
          <w:szCs w:val="28"/>
        </w:rPr>
        <w:t>кретив</w:t>
      </w:r>
      <w:proofErr w:type="spellEnd"/>
      <w:r w:rsidRPr="001D3F36">
        <w:rPr>
          <w:rFonts w:ascii="Times New Roman" w:hAnsi="Times New Roman" w:cs="Times New Roman"/>
          <w:szCs w:val="28"/>
        </w:rPr>
        <w:t xml:space="preserve">-методы представляют собой описание действий или состояний, позволяющих структурировать задачу, проанализировать её и, возможно, найти решение. </w:t>
      </w:r>
    </w:p>
    <w:p w14:paraId="718016A7"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Методы генерирования идей представляют собой довольно жёстко структурированные технологии (порядок действий, предписания, методы и эвристические приёмы, требования к организации творческого общения), позволяющие за короткий промежуток времени получить большое количество вариантов и идей по решению творческих задач.</w:t>
      </w:r>
    </w:p>
    <w:p w14:paraId="59F1F61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Творческие алгоритмы представляют собой жёстко структурированные технологии (специальная система обучения, формирование определённого склада мышления, порядок действий, предписания, методы и эвристические приёмы, стандарты решения задачи, требования к организации творческого общения), позволяющие чётко очертить зону поиска сильных</w:t>
      </w:r>
    </w:p>
    <w:p w14:paraId="327B6A50"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w:t>
      </w:r>
      <w:proofErr w:type="spellStart"/>
      <w:r w:rsidRPr="001D3F36">
        <w:rPr>
          <w:rFonts w:ascii="Times New Roman" w:hAnsi="Times New Roman" w:cs="Times New Roman"/>
          <w:szCs w:val="28"/>
        </w:rPr>
        <w:t>сверхэфективных</w:t>
      </w:r>
      <w:proofErr w:type="spellEnd"/>
      <w:r w:rsidRPr="001D3F36">
        <w:rPr>
          <w:rFonts w:ascii="Times New Roman" w:hAnsi="Times New Roman" w:cs="Times New Roman"/>
          <w:szCs w:val="28"/>
        </w:rPr>
        <w:t>) решений творческой задачи.</w:t>
      </w:r>
    </w:p>
    <w:p w14:paraId="43AA463F" w14:textId="2041B3A0"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Эвристика – наука о закономерностях творческого процесса используются в основном для раскрепощения сознания и преодоления психологической инерции, что важно для формирования творческой обстановки.</w:t>
      </w:r>
    </w:p>
    <w:p w14:paraId="7655A7CA"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Эвристические приёмы. Приём инверсии заключается в том, чтобы взглянуть на задачу с иной, непривычной стороны. При поиске идеи решение проблемы часто можно найти, изменив направление поиска на противоположное, противоречащее сложившимся традиционным взглядам, продиктованным логикой и здравым смыслом. Нередко в ситуациях, в которых логические приемы, процедуры мышления оказываются бесплодными, оптимальна противоположная альтернатива решения. </w:t>
      </w:r>
    </w:p>
    <w:p w14:paraId="4F12E678"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Приём аналогии. В решении задач необходимо применить логику, используются 4 вида аналогий:</w:t>
      </w:r>
    </w:p>
    <w:p w14:paraId="23206DA0" w14:textId="1394BABF" w:rsidR="000B1B15" w:rsidRPr="001D3F36" w:rsidRDefault="000B1B15" w:rsidP="001D3F36">
      <w:pPr>
        <w:numPr>
          <w:ilvl w:val="0"/>
          <w:numId w:val="2"/>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прямая аналогия; рассматриваемую задачу сравнивают с аналогичной</w:t>
      </w:r>
      <w:r w:rsidR="00106A47">
        <w:rPr>
          <w:rFonts w:ascii="Times New Roman" w:hAnsi="Times New Roman" w:cs="Times New Roman"/>
          <w:szCs w:val="28"/>
        </w:rPr>
        <w:t xml:space="preserve"> </w:t>
      </w:r>
      <w:r w:rsidRPr="001D3F36">
        <w:rPr>
          <w:rFonts w:ascii="Times New Roman" w:hAnsi="Times New Roman" w:cs="Times New Roman"/>
          <w:szCs w:val="28"/>
        </w:rPr>
        <w:t>задачей, решённой в других исторических, социальных, этнических, профессиональных условиях;</w:t>
      </w:r>
    </w:p>
    <w:p w14:paraId="2E1A5969" w14:textId="4BCCFF03" w:rsidR="000B1B15" w:rsidRPr="001D3F36" w:rsidRDefault="000B1B15" w:rsidP="001D3F36">
      <w:pPr>
        <w:numPr>
          <w:ilvl w:val="0"/>
          <w:numId w:val="2"/>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личная аналогия или эмпатия: лицо, решающее задачу, пытается</w:t>
      </w:r>
      <w:r w:rsidR="00106A47">
        <w:rPr>
          <w:rFonts w:ascii="Times New Roman" w:hAnsi="Times New Roman" w:cs="Times New Roman"/>
          <w:szCs w:val="28"/>
        </w:rPr>
        <w:t xml:space="preserve"> </w:t>
      </w:r>
      <w:r w:rsidRPr="001D3F36">
        <w:rPr>
          <w:rFonts w:ascii="Times New Roman" w:hAnsi="Times New Roman" w:cs="Times New Roman"/>
          <w:szCs w:val="28"/>
        </w:rPr>
        <w:t>отождествлять себя с объектом творческой задачи;</w:t>
      </w:r>
    </w:p>
    <w:p w14:paraId="43E4D328" w14:textId="125FF6D3" w:rsidR="000B1B15" w:rsidRPr="001D3F36" w:rsidRDefault="000B1B15" w:rsidP="001D3F36">
      <w:pPr>
        <w:numPr>
          <w:ilvl w:val="0"/>
          <w:numId w:val="2"/>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символическая аналогия-попытка передать сущность специального</w:t>
      </w:r>
      <w:r w:rsidR="00106A47">
        <w:rPr>
          <w:rFonts w:ascii="Times New Roman" w:hAnsi="Times New Roman" w:cs="Times New Roman"/>
          <w:szCs w:val="28"/>
        </w:rPr>
        <w:t xml:space="preserve"> </w:t>
      </w:r>
      <w:r w:rsidRPr="001D3F36">
        <w:rPr>
          <w:rFonts w:ascii="Times New Roman" w:hAnsi="Times New Roman" w:cs="Times New Roman"/>
          <w:szCs w:val="28"/>
        </w:rPr>
        <w:t>термина (суть творческой задачи) через обобщение, художественный образ, метафору, сравнение, т. е. характеристики одного предмета пытаются отождествить с характеристиками другого;</w:t>
      </w:r>
    </w:p>
    <w:p w14:paraId="3C858058" w14:textId="068CC33D" w:rsidR="000B1B15" w:rsidRPr="001D3F36" w:rsidRDefault="000B1B15" w:rsidP="001D3F36">
      <w:pPr>
        <w:numPr>
          <w:ilvl w:val="0"/>
          <w:numId w:val="2"/>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фантастическая аналогия: решение творческой задачи представляется</w:t>
      </w:r>
      <w:r w:rsidR="00106A47">
        <w:rPr>
          <w:rFonts w:ascii="Times New Roman" w:hAnsi="Times New Roman" w:cs="Times New Roman"/>
          <w:szCs w:val="28"/>
        </w:rPr>
        <w:t xml:space="preserve"> </w:t>
      </w:r>
      <w:r w:rsidRPr="001D3F36">
        <w:rPr>
          <w:rFonts w:ascii="Times New Roman" w:hAnsi="Times New Roman" w:cs="Times New Roman"/>
          <w:szCs w:val="28"/>
        </w:rPr>
        <w:t>себе таким, каким его хотелось бы видеть, с использованием фантастических объектов.</w:t>
      </w:r>
    </w:p>
    <w:p w14:paraId="68998F80" w14:textId="743DE4B2"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Приём </w:t>
      </w:r>
      <w:proofErr w:type="spellStart"/>
      <w:r w:rsidRPr="001D3F36">
        <w:rPr>
          <w:rFonts w:ascii="Times New Roman" w:hAnsi="Times New Roman" w:cs="Times New Roman"/>
          <w:szCs w:val="28"/>
        </w:rPr>
        <w:t>бисоциации</w:t>
      </w:r>
      <w:proofErr w:type="spellEnd"/>
      <w:r w:rsidRPr="001D3F36">
        <w:rPr>
          <w:rFonts w:ascii="Times New Roman" w:hAnsi="Times New Roman" w:cs="Times New Roman"/>
          <w:szCs w:val="28"/>
        </w:rPr>
        <w:t xml:space="preserve">: используется сочетание двух (отсюда термин) известных логических программ решения аналогичной или похожей задачи, которое должно приводить к её решению. Пример удачного использования приёма </w:t>
      </w:r>
      <w:proofErr w:type="spellStart"/>
      <w:r w:rsidRPr="001D3F36">
        <w:rPr>
          <w:rFonts w:ascii="Times New Roman" w:hAnsi="Times New Roman" w:cs="Times New Roman"/>
          <w:szCs w:val="28"/>
        </w:rPr>
        <w:lastRenderedPageBreak/>
        <w:t>бисоциации</w:t>
      </w:r>
      <w:proofErr w:type="spellEnd"/>
      <w:r w:rsidRPr="001D3F36">
        <w:rPr>
          <w:rFonts w:ascii="Times New Roman" w:hAnsi="Times New Roman" w:cs="Times New Roman"/>
          <w:szCs w:val="28"/>
        </w:rPr>
        <w:t xml:space="preserve"> – изобретение И. </w:t>
      </w:r>
      <w:proofErr w:type="spellStart"/>
      <w:r w:rsidRPr="001D3F36">
        <w:rPr>
          <w:rFonts w:ascii="Times New Roman" w:hAnsi="Times New Roman" w:cs="Times New Roman"/>
          <w:szCs w:val="28"/>
        </w:rPr>
        <w:t>Гутенбергом</w:t>
      </w:r>
      <w:proofErr w:type="spellEnd"/>
      <w:r w:rsidRPr="001D3F36">
        <w:rPr>
          <w:rFonts w:ascii="Times New Roman" w:hAnsi="Times New Roman" w:cs="Times New Roman"/>
          <w:szCs w:val="28"/>
        </w:rPr>
        <w:t xml:space="preserve"> книгопечатания: он построил </w:t>
      </w:r>
      <w:proofErr w:type="spellStart"/>
      <w:r w:rsidRPr="001D3F36">
        <w:rPr>
          <w:rFonts w:ascii="Times New Roman" w:hAnsi="Times New Roman" w:cs="Times New Roman"/>
          <w:szCs w:val="28"/>
        </w:rPr>
        <w:t>бисоциацию</w:t>
      </w:r>
      <w:proofErr w:type="spellEnd"/>
      <w:r w:rsidRPr="001D3F36">
        <w:rPr>
          <w:rFonts w:ascii="Times New Roman" w:hAnsi="Times New Roman" w:cs="Times New Roman"/>
          <w:szCs w:val="28"/>
        </w:rPr>
        <w:t xml:space="preserve"> из технологии выдавливания винограда и чеканки монет. Получилось комбинированное решение: набор литер и прижимание этого набора к бумаге. </w:t>
      </w:r>
    </w:p>
    <w:p w14:paraId="6623120A" w14:textId="12133ECF"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Приём фокальных объектов. Объект, которому надо придать новые свойства (смысл творческой задачи) – фокальный, т. е. на нём сосредотачивается внимание. К нему произвольным образом подбирается другой объект, качества которого переносятся на фокальный объект, что может дать интересные, необычные сочетания и способствовать возникновению новых идей. В основе метода лежит использование различных свойств и характеристик случайных, не связанных между собой объектов. Это позволяет быстро придумывать необычные, оригинальные решения. Другие названия: Метод каталога, метод случайных объектов. Автор метода Ф. </w:t>
      </w:r>
      <w:proofErr w:type="spellStart"/>
      <w:r w:rsidRPr="001D3F36">
        <w:rPr>
          <w:rFonts w:ascii="Times New Roman" w:hAnsi="Times New Roman" w:cs="Times New Roman"/>
          <w:szCs w:val="28"/>
        </w:rPr>
        <w:t>Кунце</w:t>
      </w:r>
      <w:proofErr w:type="spellEnd"/>
      <w:r w:rsidRPr="001D3F36">
        <w:rPr>
          <w:rFonts w:ascii="Times New Roman" w:hAnsi="Times New Roman" w:cs="Times New Roman"/>
          <w:szCs w:val="28"/>
        </w:rPr>
        <w:t xml:space="preserve"> (Германия), 1926 г. </w:t>
      </w:r>
    </w:p>
    <w:p w14:paraId="6A780317" w14:textId="2A0A22E4"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Приём ментальной провокации. </w:t>
      </w:r>
      <w:r w:rsidR="00106A47" w:rsidRPr="001D3F36">
        <w:rPr>
          <w:rFonts w:ascii="Times New Roman" w:hAnsi="Times New Roman" w:cs="Times New Roman"/>
          <w:szCs w:val="28"/>
        </w:rPr>
        <w:t>Трактуется так же, как</w:t>
      </w:r>
      <w:r w:rsidRPr="001D3F36">
        <w:rPr>
          <w:rFonts w:ascii="Times New Roman" w:hAnsi="Times New Roman" w:cs="Times New Roman"/>
          <w:szCs w:val="28"/>
        </w:rPr>
        <w:t xml:space="preserve"> «контролируемое безумие». </w:t>
      </w:r>
      <w:r w:rsidR="00106A47" w:rsidRPr="001D3F36">
        <w:rPr>
          <w:rFonts w:ascii="Times New Roman" w:hAnsi="Times New Roman" w:cs="Times New Roman"/>
          <w:szCs w:val="28"/>
        </w:rPr>
        <w:t>В зависимости от задачи</w:t>
      </w:r>
      <w:r w:rsidRPr="001D3F36">
        <w:rPr>
          <w:rFonts w:ascii="Times New Roman" w:hAnsi="Times New Roman" w:cs="Times New Roman"/>
          <w:szCs w:val="28"/>
        </w:rPr>
        <w:t xml:space="preserve"> нужно сделать такое высказывание, которое будет считаться невозможным и нереализуемым, при этом оно</w:t>
      </w:r>
    </w:p>
    <w:p w14:paraId="191B740E" w14:textId="41D66FEE"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(высказывание) должно сопровождаться слогом «по» таки образом показывая, что человек совершает ментальную провокацию, а не выражается всерьёз. Автор техники Эдвард де Боно – видит суть творческого мышления в способности выйти за пределы границ, очерченных нашими ментальными моделями. Он предлагает использовать для этого новый языковой элемент «По», который является стимулом для соединения различных элементов информации и уберегает новые идеи от преждевременной оценки. Относительно происхождения слова «по» де Боно замечает, что в данном случае это сокращение словосочетания «П (</w:t>
      </w:r>
      <w:proofErr w:type="spellStart"/>
      <w:r w:rsidRPr="001D3F36">
        <w:rPr>
          <w:rFonts w:ascii="Times New Roman" w:hAnsi="Times New Roman" w:cs="Times New Roman"/>
          <w:szCs w:val="28"/>
        </w:rPr>
        <w:t>ровокационная</w:t>
      </w:r>
      <w:proofErr w:type="spellEnd"/>
      <w:r w:rsidRPr="001D3F36">
        <w:rPr>
          <w:rFonts w:ascii="Times New Roman" w:hAnsi="Times New Roman" w:cs="Times New Roman"/>
          <w:szCs w:val="28"/>
        </w:rPr>
        <w:t>) О (</w:t>
      </w:r>
      <w:proofErr w:type="spellStart"/>
      <w:r w:rsidRPr="001D3F36">
        <w:rPr>
          <w:rFonts w:ascii="Times New Roman" w:hAnsi="Times New Roman" w:cs="Times New Roman"/>
          <w:szCs w:val="28"/>
        </w:rPr>
        <w:t>перация</w:t>
      </w:r>
      <w:proofErr w:type="spellEnd"/>
      <w:r w:rsidRPr="001D3F36">
        <w:rPr>
          <w:rFonts w:ascii="Times New Roman" w:hAnsi="Times New Roman" w:cs="Times New Roman"/>
          <w:szCs w:val="28"/>
        </w:rPr>
        <w:t xml:space="preserve">)» Как создать ситуацию ментальной провокации, т. е. как получить противоречивое утверждение? Свяжите две </w:t>
      </w:r>
      <w:proofErr w:type="spellStart"/>
      <w:r w:rsidRPr="001D3F36">
        <w:rPr>
          <w:rFonts w:ascii="Times New Roman" w:hAnsi="Times New Roman" w:cs="Times New Roman"/>
          <w:szCs w:val="28"/>
        </w:rPr>
        <w:t>несвязуемые</w:t>
      </w:r>
      <w:proofErr w:type="spellEnd"/>
      <w:r w:rsidRPr="001D3F36">
        <w:rPr>
          <w:rFonts w:ascii="Times New Roman" w:hAnsi="Times New Roman" w:cs="Times New Roman"/>
          <w:szCs w:val="28"/>
        </w:rPr>
        <w:t xml:space="preserve"> вещи: по, денежные знаки скисают как молоко. </w:t>
      </w:r>
    </w:p>
    <w:p w14:paraId="4D4009BD" w14:textId="42D51EC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Эдвард де Боно предложил множество методик развития творчества и мышления. Он является автором понятия латеральное мышление, которое отличается от основанного на привычных паттернах вертикального мышления тем, что ставит под вопрос исходные условия. Одним из примеров латерального мышления является техника шести шляп. Шляпы де Боно.  Аналитические креатив-методы.</w:t>
      </w:r>
    </w:p>
    <w:p w14:paraId="2CC26A88" w14:textId="27358EC1" w:rsidR="000B1B15" w:rsidRPr="001D3F36" w:rsidRDefault="000B1B15" w:rsidP="001D3F36">
      <w:pPr>
        <w:spacing w:after="0" w:line="240" w:lineRule="auto"/>
        <w:ind w:left="-15" w:firstLine="15"/>
        <w:rPr>
          <w:rFonts w:ascii="Times New Roman" w:hAnsi="Times New Roman" w:cs="Times New Roman"/>
          <w:szCs w:val="28"/>
        </w:rPr>
      </w:pPr>
      <w:proofErr w:type="spellStart"/>
      <w:r w:rsidRPr="001D3F36">
        <w:rPr>
          <w:rFonts w:ascii="Times New Roman" w:hAnsi="Times New Roman" w:cs="Times New Roman"/>
          <w:szCs w:val="28"/>
        </w:rPr>
        <w:t>Майндмэппинг</w:t>
      </w:r>
      <w:proofErr w:type="spellEnd"/>
      <w:r w:rsidRPr="001D3F36">
        <w:rPr>
          <w:rFonts w:ascii="Times New Roman" w:hAnsi="Times New Roman" w:cs="Times New Roman"/>
          <w:szCs w:val="28"/>
        </w:rPr>
        <w:t xml:space="preserve"> (карта мнений). Графическое отображение мыслительного процесса. Может быть использован термин «</w:t>
      </w:r>
      <w:proofErr w:type="spellStart"/>
      <w:r w:rsidRPr="001D3F36">
        <w:rPr>
          <w:rFonts w:ascii="Times New Roman" w:hAnsi="Times New Roman" w:cs="Times New Roman"/>
          <w:szCs w:val="28"/>
        </w:rPr>
        <w:t>креативграффити</w:t>
      </w:r>
      <w:proofErr w:type="spellEnd"/>
      <w:r w:rsidRPr="001D3F36">
        <w:rPr>
          <w:rFonts w:ascii="Times New Roman" w:hAnsi="Times New Roman" w:cs="Times New Roman"/>
          <w:szCs w:val="28"/>
        </w:rPr>
        <w:t xml:space="preserve">». Т. </w:t>
      </w:r>
      <w:proofErr w:type="spellStart"/>
      <w:r w:rsidRPr="001D3F36">
        <w:rPr>
          <w:rFonts w:ascii="Times New Roman" w:hAnsi="Times New Roman" w:cs="Times New Roman"/>
          <w:szCs w:val="28"/>
        </w:rPr>
        <w:t>Бьюзен</w:t>
      </w:r>
      <w:proofErr w:type="spellEnd"/>
      <w:r w:rsidRPr="001D3F36">
        <w:rPr>
          <w:rFonts w:ascii="Times New Roman" w:hAnsi="Times New Roman" w:cs="Times New Roman"/>
          <w:szCs w:val="28"/>
        </w:rPr>
        <w:t xml:space="preserve"> – интеллект-карты. </w:t>
      </w:r>
    </w:p>
    <w:p w14:paraId="397DB933" w14:textId="2D1D8D2E"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Стулья Диснея. Другое название «стулья для думания». «Его сущность заключается в разделении ролей в процессе генерирования идей, такой подход позволяет избежать конфронтации и позиционной борьбы в процессе анализа задачи».</w:t>
      </w:r>
    </w:p>
    <w:p w14:paraId="2736B28B"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 А. Осборна «Контрольный список». «Метод может использоваться как в режиме индивидуального, так и в режиме коллективного творчества» [45].</w:t>
      </w:r>
    </w:p>
    <w:p w14:paraId="786C503D" w14:textId="77777777" w:rsidR="000B1B15" w:rsidRPr="001D3F36" w:rsidRDefault="000B1B15" w:rsidP="001D3F36">
      <w:pPr>
        <w:spacing w:after="0" w:line="240" w:lineRule="auto"/>
        <w:ind w:left="708" w:firstLine="15"/>
        <w:rPr>
          <w:rFonts w:ascii="Times New Roman" w:hAnsi="Times New Roman" w:cs="Times New Roman"/>
          <w:szCs w:val="28"/>
        </w:rPr>
      </w:pPr>
      <w:r w:rsidRPr="001D3F36">
        <w:rPr>
          <w:rFonts w:ascii="Times New Roman" w:hAnsi="Times New Roman" w:cs="Times New Roman"/>
          <w:szCs w:val="28"/>
        </w:rPr>
        <w:t>Методы генерирования идей.</w:t>
      </w:r>
    </w:p>
    <w:p w14:paraId="6E4F3AE1"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lastRenderedPageBreak/>
        <w:t xml:space="preserve">Морфологический анализ. Создание морфологического анализа связывают с двумя именами: средневековым монахом </w:t>
      </w:r>
      <w:proofErr w:type="spellStart"/>
      <w:r w:rsidRPr="001D3F36">
        <w:rPr>
          <w:rFonts w:ascii="Times New Roman" w:hAnsi="Times New Roman" w:cs="Times New Roman"/>
          <w:szCs w:val="28"/>
        </w:rPr>
        <w:t>Раймондом</w:t>
      </w:r>
      <w:proofErr w:type="spellEnd"/>
      <w:r w:rsidRPr="001D3F36">
        <w:rPr>
          <w:rFonts w:ascii="Times New Roman" w:hAnsi="Times New Roman" w:cs="Times New Roman"/>
          <w:szCs w:val="28"/>
        </w:rPr>
        <w:t xml:space="preserve"> </w:t>
      </w:r>
      <w:proofErr w:type="spellStart"/>
      <w:r w:rsidRPr="001D3F36">
        <w:rPr>
          <w:rFonts w:ascii="Times New Roman" w:hAnsi="Times New Roman" w:cs="Times New Roman"/>
          <w:szCs w:val="28"/>
        </w:rPr>
        <w:t>Лулием</w:t>
      </w:r>
      <w:proofErr w:type="spellEnd"/>
      <w:r w:rsidRPr="001D3F36">
        <w:rPr>
          <w:rFonts w:ascii="Times New Roman" w:hAnsi="Times New Roman" w:cs="Times New Roman"/>
          <w:szCs w:val="28"/>
        </w:rPr>
        <w:t xml:space="preserve"> (примерно 1235 – 1316 г. г.) и швейцарским астрофизиком Фрицем </w:t>
      </w:r>
      <w:proofErr w:type="spellStart"/>
      <w:r w:rsidRPr="001D3F36">
        <w:rPr>
          <w:rFonts w:ascii="Times New Roman" w:hAnsi="Times New Roman" w:cs="Times New Roman"/>
          <w:szCs w:val="28"/>
        </w:rPr>
        <w:t>Цвикки</w:t>
      </w:r>
      <w:proofErr w:type="spellEnd"/>
      <w:r w:rsidRPr="001D3F36">
        <w:rPr>
          <w:rFonts w:ascii="Times New Roman" w:hAnsi="Times New Roman" w:cs="Times New Roman"/>
          <w:szCs w:val="28"/>
        </w:rPr>
        <w:t>, работавшим в США в середине XX в.</w:t>
      </w:r>
    </w:p>
    <w:p w14:paraId="7092BA5A"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Куб </w:t>
      </w:r>
      <w:proofErr w:type="spellStart"/>
      <w:r w:rsidRPr="001D3F36">
        <w:rPr>
          <w:rFonts w:ascii="Times New Roman" w:hAnsi="Times New Roman" w:cs="Times New Roman"/>
          <w:szCs w:val="28"/>
        </w:rPr>
        <w:t>Цвикки</w:t>
      </w:r>
      <w:proofErr w:type="spellEnd"/>
      <w:r w:rsidRPr="001D3F36">
        <w:rPr>
          <w:rFonts w:ascii="Times New Roman" w:hAnsi="Times New Roman" w:cs="Times New Roman"/>
          <w:szCs w:val="28"/>
        </w:rPr>
        <w:t xml:space="preserve"> позволяет представить различные комбинации возможных реализаций параметров объекта, например цвета, формы и текстуры.</w:t>
      </w:r>
    </w:p>
    <w:p w14:paraId="48040F32" w14:textId="1D0C169D"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«Мозговой штурм (мозговая атака, </w:t>
      </w:r>
      <w:proofErr w:type="spellStart"/>
      <w:r w:rsidRPr="001D3F36">
        <w:rPr>
          <w:rFonts w:ascii="Times New Roman" w:hAnsi="Times New Roman" w:cs="Times New Roman"/>
          <w:szCs w:val="28"/>
        </w:rPr>
        <w:t>brainstorming</w:t>
      </w:r>
      <w:proofErr w:type="spellEnd"/>
      <w:r w:rsidRPr="001D3F36">
        <w:rPr>
          <w:rFonts w:ascii="Times New Roman" w:hAnsi="Times New Roman" w:cs="Times New Roman"/>
          <w:szCs w:val="28"/>
        </w:rPr>
        <w:t>), человек говорит все, что приходит ему в голову, каким бы абсурдным это ни казалось».</w:t>
      </w:r>
    </w:p>
    <w:p w14:paraId="5EC7DEC8" w14:textId="47CA911B"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Одним из продолжений метода мозгового штурма является метод </w:t>
      </w:r>
      <w:proofErr w:type="spellStart"/>
      <w:r w:rsidRPr="001D3F36">
        <w:rPr>
          <w:rFonts w:ascii="Times New Roman" w:hAnsi="Times New Roman" w:cs="Times New Roman"/>
          <w:szCs w:val="28"/>
        </w:rPr>
        <w:t>синектики</w:t>
      </w:r>
      <w:proofErr w:type="spellEnd"/>
      <w:r w:rsidRPr="001D3F36">
        <w:rPr>
          <w:rFonts w:ascii="Times New Roman" w:hAnsi="Times New Roman" w:cs="Times New Roman"/>
          <w:szCs w:val="28"/>
        </w:rPr>
        <w:t xml:space="preserve">. </w:t>
      </w:r>
      <w:proofErr w:type="spellStart"/>
      <w:r w:rsidRPr="001D3F36">
        <w:rPr>
          <w:rFonts w:ascii="Times New Roman" w:hAnsi="Times New Roman" w:cs="Times New Roman"/>
          <w:szCs w:val="28"/>
        </w:rPr>
        <w:t>Синектика</w:t>
      </w:r>
      <w:proofErr w:type="spellEnd"/>
      <w:r w:rsidRPr="001D3F36">
        <w:rPr>
          <w:rFonts w:ascii="Times New Roman" w:hAnsi="Times New Roman" w:cs="Times New Roman"/>
          <w:szCs w:val="28"/>
        </w:rPr>
        <w:t xml:space="preserve"> в переводе означает «совмещение разнородных элементов» и является эвристическим развитием мозговой атаки. Методика творчества под названием </w:t>
      </w:r>
      <w:proofErr w:type="spellStart"/>
      <w:r w:rsidRPr="001D3F36">
        <w:rPr>
          <w:rFonts w:ascii="Times New Roman" w:hAnsi="Times New Roman" w:cs="Times New Roman"/>
          <w:szCs w:val="28"/>
        </w:rPr>
        <w:t>синектика</w:t>
      </w:r>
      <w:proofErr w:type="spellEnd"/>
      <w:r w:rsidRPr="001D3F36">
        <w:rPr>
          <w:rFonts w:ascii="Times New Roman" w:hAnsi="Times New Roman" w:cs="Times New Roman"/>
          <w:szCs w:val="28"/>
        </w:rPr>
        <w:t xml:space="preserve"> была разработана Уильямом Гордоном и Джорджем Принсом в 1950 гг. В методике участники пытаются «сделать известное странным, а странное – известным».</w:t>
      </w:r>
    </w:p>
    <w:p w14:paraId="34BA94E5" w14:textId="0EF4DE3C"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Творческие алгоритмы отличаются от рассмотренных выше методов решения творческих задач тем, что претендуют на комплексность и универсальность, особенно для задач высокого уровня сложности, поиск решения которых </w:t>
      </w:r>
      <w:r w:rsidR="00106A47" w:rsidRPr="001D3F36">
        <w:rPr>
          <w:rFonts w:ascii="Times New Roman" w:hAnsi="Times New Roman" w:cs="Times New Roman"/>
          <w:szCs w:val="28"/>
        </w:rPr>
        <w:t>характеризуется огромным</w:t>
      </w:r>
      <w:r w:rsidRPr="001D3F36">
        <w:rPr>
          <w:rFonts w:ascii="Times New Roman" w:hAnsi="Times New Roman" w:cs="Times New Roman"/>
          <w:szCs w:val="28"/>
        </w:rPr>
        <w:t xml:space="preserve"> количеством проб и ошибок. </w:t>
      </w:r>
    </w:p>
    <w:p w14:paraId="74EEE0CB" w14:textId="5404D77A"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Творческие алгоритмы предполагают </w:t>
      </w:r>
      <w:r w:rsidR="00106A47" w:rsidRPr="001D3F36">
        <w:rPr>
          <w:rFonts w:ascii="Times New Roman" w:hAnsi="Times New Roman" w:cs="Times New Roman"/>
          <w:szCs w:val="28"/>
        </w:rPr>
        <w:t>длительный процесс</w:t>
      </w:r>
      <w:r w:rsidRPr="001D3F36">
        <w:rPr>
          <w:rFonts w:ascii="Times New Roman" w:hAnsi="Times New Roman" w:cs="Times New Roman"/>
          <w:szCs w:val="28"/>
        </w:rPr>
        <w:t xml:space="preserve"> обучения пользователя и строгое следование заданной программе действий.</w:t>
      </w:r>
    </w:p>
    <w:p w14:paraId="0B32B027" w14:textId="589C8452"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Алгоритм решения изобретательских задач (АРИЗ), разработанный советским инженером Г.А. </w:t>
      </w:r>
      <w:proofErr w:type="spellStart"/>
      <w:r w:rsidRPr="001D3F36">
        <w:rPr>
          <w:rFonts w:ascii="Times New Roman" w:hAnsi="Times New Roman" w:cs="Times New Roman"/>
          <w:szCs w:val="28"/>
        </w:rPr>
        <w:t>Альтшуллером</w:t>
      </w:r>
      <w:proofErr w:type="spellEnd"/>
      <w:r w:rsidRPr="001D3F36">
        <w:rPr>
          <w:rFonts w:ascii="Times New Roman" w:hAnsi="Times New Roman" w:cs="Times New Roman"/>
          <w:szCs w:val="28"/>
        </w:rPr>
        <w:t xml:space="preserve"> в конце 1940-х годов. АРИЗ – это эвристическая программа, позволяющая путем последовательного выполнения особых операций приходить к наиболее эффективному решению задачи без перебора всех возможных вариантов.</w:t>
      </w:r>
    </w:p>
    <w:p w14:paraId="329C8AE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 первоначально создавался для организации технологического творчества, но затем авторы сделали вывод о его универсальности, сначала развив до уровня теории (ТРИЗ – теория решения изобретательских задач), а затем уделяя всё больше внимания её нетехническим модификациям – алгоритм решения проблемных ситуаций (АРПС).</w:t>
      </w:r>
    </w:p>
    <w:p w14:paraId="3A8AA03B"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Таким образом, эвристика – это наука, изучающая продуктивное творческое мышление. Методы эвристики – методы интенсификации творческого воображения, нахождение нетривиальных путей решения творческих задач проектирования, преодоление психологической инерции – вот возможности эвристических методов. Это последовательность предписаний или процедур обработки информации, выполняемая с целью поиска более рациональных и новых конструктивных решений.</w:t>
      </w:r>
    </w:p>
    <w:p w14:paraId="7331D41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Эвристические методы решения творческих задач – это система принципов и правил, которые задают наиболее вероятностные стратегии и тактики деятельности решающего, стимулирующие его интуитивное мышление в процессе решения, генерирование новых идей и на этой основе существенно повышающие эффективность решения определенного класса творческих задач. </w:t>
      </w:r>
    </w:p>
    <w:p w14:paraId="59A37730"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К приемам эвристических методов можно отнести: беседу, самостоятельную работу по вопросам и заданиям, решение проблемы, диспут. Эвристический </w:t>
      </w:r>
      <w:r w:rsidRPr="001D3F36">
        <w:rPr>
          <w:rFonts w:ascii="Times New Roman" w:hAnsi="Times New Roman" w:cs="Times New Roman"/>
          <w:szCs w:val="28"/>
        </w:rPr>
        <w:lastRenderedPageBreak/>
        <w:t>метод обучения подразумевает постановку педагогом какого-либо вопроса и поиск учащимися ответа на него. Таким образом, учащиеся не получают готовых знаний, но активно участвуют в поиске решения, тем самым развивая свои способности к мышлению.</w:t>
      </w:r>
    </w:p>
    <w:p w14:paraId="6F2042AD"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Большинство используемых в программах и в практике методов и приемов не претендуют на новизну в теоретическом плане и представляют собой сплав теоретических и методических идей, представленных в исследованиях, как российской школы, так и представителей зарубежных теорий творческого развития личности.</w:t>
      </w:r>
    </w:p>
    <w:p w14:paraId="43AAE9AC" w14:textId="4C3E996E"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Особого внимания заслуживают исследования проблемы развития творческих способностей Е.П. </w:t>
      </w:r>
      <w:proofErr w:type="spellStart"/>
      <w:r w:rsidRPr="001D3F36">
        <w:rPr>
          <w:rFonts w:ascii="Times New Roman" w:hAnsi="Times New Roman" w:cs="Times New Roman"/>
          <w:szCs w:val="28"/>
        </w:rPr>
        <w:t>Торренса</w:t>
      </w:r>
      <w:proofErr w:type="spellEnd"/>
      <w:r w:rsidRPr="001D3F36">
        <w:rPr>
          <w:rFonts w:ascii="Times New Roman" w:hAnsi="Times New Roman" w:cs="Times New Roman"/>
          <w:szCs w:val="28"/>
        </w:rPr>
        <w:t xml:space="preserve">, который выделяет факторы, влияющие на развития творческого потенциала и творческих способностей ребенка. Анализируя теоретические положения Е.П. </w:t>
      </w:r>
      <w:proofErr w:type="spellStart"/>
      <w:r w:rsidRPr="001D3F36">
        <w:rPr>
          <w:rFonts w:ascii="Times New Roman" w:hAnsi="Times New Roman" w:cs="Times New Roman"/>
          <w:szCs w:val="28"/>
        </w:rPr>
        <w:t>Торренса</w:t>
      </w:r>
      <w:proofErr w:type="spellEnd"/>
      <w:r w:rsidRPr="001D3F36">
        <w:rPr>
          <w:rFonts w:ascii="Times New Roman" w:hAnsi="Times New Roman" w:cs="Times New Roman"/>
          <w:szCs w:val="28"/>
        </w:rPr>
        <w:t xml:space="preserve">, важно учитывать, в каких условиях развивается ребенок. </w:t>
      </w:r>
    </w:p>
    <w:p w14:paraId="0ED34B05"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Из всего выше, сказанного следует, что в существующих условиях в детских садах необходимо проводить специальную работу, направленную на реализацию приемов и методов развития творческих способностей дошкольников в театрализованной деятельности. Развивать творческие способности не только на специальных занятиях, но и в режимных моментах, самостоятельной деятельности методом деятельностного подхода в театрализованной деятельности.</w:t>
      </w:r>
    </w:p>
    <w:p w14:paraId="5AF1C8F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Деятельностный подход предполагает, что человек в процессе обучения должен не выучить что-то, а научиться осуществлять деятельность. На первый план здесь выходит дело, а знания играют второстепенную роль, являясь средством выполнения этого дела и средством обучения.</w:t>
      </w:r>
    </w:p>
    <w:p w14:paraId="08B8B1B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Деятельностный подход – это методы и приемы освоения образовательной среды без психических и физических перегрузок детей, где каждый ребенок может самореализоваться, почувствовать радость творчества.</w:t>
      </w:r>
    </w:p>
    <w:p w14:paraId="30873DA2" w14:textId="609AD044"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Опираясь на теории историко-культурного знания (история философии, социальные науки, виды искусства, социальные практики) по методике </w:t>
      </w:r>
      <w:proofErr w:type="gramStart"/>
      <w:r w:rsidRPr="001D3F36">
        <w:rPr>
          <w:rFonts w:ascii="Times New Roman" w:hAnsi="Times New Roman" w:cs="Times New Roman"/>
          <w:szCs w:val="28"/>
        </w:rPr>
        <w:t>В.Т.</w:t>
      </w:r>
      <w:proofErr w:type="gramEnd"/>
      <w:r w:rsidRPr="001D3F36">
        <w:rPr>
          <w:rFonts w:ascii="Times New Roman" w:hAnsi="Times New Roman" w:cs="Times New Roman"/>
          <w:szCs w:val="28"/>
        </w:rPr>
        <w:t xml:space="preserve"> Кудрявцева, и В.Б. Синельникова (1995) есть возможность определить универсальные творческие способности дошкольников, сформировавшиеся в ходе развития общественных систем</w:t>
      </w:r>
      <w:r w:rsidRPr="001D3F36">
        <w:rPr>
          <w:rFonts w:ascii="Times New Roman" w:hAnsi="Times New Roman" w:cs="Times New Roman"/>
          <w:color w:val="00000A"/>
          <w:szCs w:val="28"/>
        </w:rPr>
        <w:t>.</w:t>
      </w:r>
    </w:p>
    <w:p w14:paraId="6DA1F3BB" w14:textId="35331FFC" w:rsidR="000B1B15" w:rsidRPr="001D3F36" w:rsidRDefault="000B1B15" w:rsidP="00106A47">
      <w:pPr>
        <w:spacing w:after="0" w:line="240" w:lineRule="auto"/>
        <w:ind w:left="10" w:firstLine="15"/>
        <w:rPr>
          <w:rFonts w:ascii="Times New Roman" w:hAnsi="Times New Roman" w:cs="Times New Roman"/>
          <w:szCs w:val="28"/>
        </w:rPr>
      </w:pPr>
      <w:r w:rsidRPr="001D3F36">
        <w:rPr>
          <w:rFonts w:ascii="Times New Roman" w:hAnsi="Times New Roman" w:cs="Times New Roman"/>
          <w:szCs w:val="28"/>
        </w:rPr>
        <w:t>Показатели развития творческих способностей по методике</w:t>
      </w:r>
      <w:r w:rsidR="00106A47">
        <w:rPr>
          <w:rFonts w:ascii="Times New Roman" w:hAnsi="Times New Roman" w:cs="Times New Roman"/>
          <w:szCs w:val="28"/>
        </w:rPr>
        <w:t xml:space="preserve"> </w:t>
      </w:r>
      <w:proofErr w:type="gramStart"/>
      <w:r w:rsidRPr="001D3F36">
        <w:rPr>
          <w:rFonts w:ascii="Times New Roman" w:hAnsi="Times New Roman" w:cs="Times New Roman"/>
          <w:szCs w:val="28"/>
        </w:rPr>
        <w:t>В.Т.</w:t>
      </w:r>
      <w:proofErr w:type="gramEnd"/>
      <w:r w:rsidRPr="001D3F36">
        <w:rPr>
          <w:rFonts w:ascii="Times New Roman" w:hAnsi="Times New Roman" w:cs="Times New Roman"/>
          <w:szCs w:val="28"/>
        </w:rPr>
        <w:t xml:space="preserve"> Кудрявцева, и В.Б. Синельникова.</w:t>
      </w:r>
    </w:p>
    <w:p w14:paraId="79104916" w14:textId="055EDC92" w:rsidR="000B1B15" w:rsidRPr="001D3F36" w:rsidRDefault="000B1B15" w:rsidP="001D3F36">
      <w:pPr>
        <w:numPr>
          <w:ilvl w:val="0"/>
          <w:numId w:val="3"/>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Проявление реализма воображения – образные представления о</w:t>
      </w:r>
      <w:r w:rsidR="00106A47">
        <w:rPr>
          <w:rFonts w:ascii="Times New Roman" w:hAnsi="Times New Roman" w:cs="Times New Roman"/>
          <w:szCs w:val="28"/>
        </w:rPr>
        <w:t xml:space="preserve"> </w:t>
      </w:r>
      <w:r w:rsidRPr="001D3F36">
        <w:rPr>
          <w:rFonts w:ascii="Times New Roman" w:hAnsi="Times New Roman" w:cs="Times New Roman"/>
          <w:szCs w:val="28"/>
        </w:rPr>
        <w:t>целостности развития объекта до момента логического понимания его сущности.</w:t>
      </w:r>
    </w:p>
    <w:p w14:paraId="00D0D073" w14:textId="77777777" w:rsidR="000B1B15" w:rsidRPr="001D3F36" w:rsidRDefault="000B1B15" w:rsidP="001D3F36">
      <w:pPr>
        <w:numPr>
          <w:ilvl w:val="0"/>
          <w:numId w:val="3"/>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Определять сначала целостность предмета, а затем его части.</w:t>
      </w:r>
    </w:p>
    <w:p w14:paraId="65D97E34" w14:textId="23406E3C" w:rsidR="000B1B15" w:rsidRPr="001D3F36" w:rsidRDefault="000B1B15" w:rsidP="001D3F36">
      <w:pPr>
        <w:numPr>
          <w:ilvl w:val="0"/>
          <w:numId w:val="3"/>
        </w:numPr>
        <w:spacing w:after="0" w:line="240" w:lineRule="auto"/>
        <w:ind w:firstLine="15"/>
        <w:rPr>
          <w:rFonts w:ascii="Times New Roman" w:hAnsi="Times New Roman" w:cs="Times New Roman"/>
          <w:szCs w:val="28"/>
        </w:rPr>
      </w:pPr>
      <w:proofErr w:type="spellStart"/>
      <w:r w:rsidRPr="001D3F36">
        <w:rPr>
          <w:rFonts w:ascii="Times New Roman" w:hAnsi="Times New Roman" w:cs="Times New Roman"/>
          <w:szCs w:val="28"/>
        </w:rPr>
        <w:t>Надситуативно</w:t>
      </w:r>
      <w:proofErr w:type="spellEnd"/>
      <w:r w:rsidRPr="001D3F36">
        <w:rPr>
          <w:rFonts w:ascii="Times New Roman" w:hAnsi="Times New Roman" w:cs="Times New Roman"/>
          <w:szCs w:val="28"/>
        </w:rPr>
        <w:t>-преобразовательная направленность творческих</w:t>
      </w:r>
      <w:r w:rsidR="00106A47">
        <w:rPr>
          <w:rFonts w:ascii="Times New Roman" w:hAnsi="Times New Roman" w:cs="Times New Roman"/>
          <w:szCs w:val="28"/>
        </w:rPr>
        <w:t xml:space="preserve"> </w:t>
      </w:r>
      <w:r w:rsidRPr="001D3F36">
        <w:rPr>
          <w:rFonts w:ascii="Times New Roman" w:hAnsi="Times New Roman" w:cs="Times New Roman"/>
          <w:szCs w:val="28"/>
        </w:rPr>
        <w:t>преобразований – способность к самостоятельному созданию вариантов решения проблемы.</w:t>
      </w:r>
    </w:p>
    <w:p w14:paraId="63CB7418" w14:textId="79D1B92D"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На определение этих показателей развития творческих способностей нацелены методики: «Солнце в комнате», методика «Складная картинка» и методика «Как спасти зайку». </w:t>
      </w:r>
    </w:p>
    <w:p w14:paraId="0F31B4E8"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lastRenderedPageBreak/>
        <w:t xml:space="preserve">Названные выше методики позволяют определить уровень творческих способностей дошкольников: проявление реализма воображения, определение сначала целостность предмета, а затем его части, </w:t>
      </w:r>
      <w:proofErr w:type="spellStart"/>
      <w:r w:rsidRPr="001D3F36">
        <w:rPr>
          <w:rFonts w:ascii="Times New Roman" w:hAnsi="Times New Roman" w:cs="Times New Roman"/>
          <w:szCs w:val="28"/>
        </w:rPr>
        <w:t>надситуативно</w:t>
      </w:r>
      <w:proofErr w:type="spellEnd"/>
      <w:r w:rsidRPr="001D3F36">
        <w:rPr>
          <w:rFonts w:ascii="Times New Roman" w:hAnsi="Times New Roman" w:cs="Times New Roman"/>
          <w:szCs w:val="28"/>
        </w:rPr>
        <w:t>-преобразовательную направленность творческих преобразований.</w:t>
      </w:r>
    </w:p>
    <w:p w14:paraId="00F5E940" w14:textId="1BEA698B"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Для эффективного развития творческих способностей дошкольников в театрализованной деятельности необходимы определенные методы и приемы обучения. Методы обучения – это способы организации учебного материала и взаимосвязанной деятельности учителя и учащихся в процессе обучения. Как говорил известный педагог М.Н. </w:t>
      </w:r>
      <w:proofErr w:type="spellStart"/>
      <w:r w:rsidRPr="001D3F36">
        <w:rPr>
          <w:rFonts w:ascii="Times New Roman" w:hAnsi="Times New Roman" w:cs="Times New Roman"/>
          <w:szCs w:val="28"/>
        </w:rPr>
        <w:t>Скаткин</w:t>
      </w:r>
      <w:proofErr w:type="spellEnd"/>
      <w:r w:rsidRPr="001D3F36">
        <w:rPr>
          <w:rFonts w:ascii="Times New Roman" w:hAnsi="Times New Roman" w:cs="Times New Roman"/>
          <w:szCs w:val="28"/>
        </w:rPr>
        <w:t>, метод – это путь, которым учитель ведет ученика от незнания к знанию, от неумения к умению, путь развития его умственных сил. Методы дают ответ на вопрос, как учить. Любой метод обучения предполагает цель и систему действий, средства обучения по ее достижению, намеченный результат. «Объектом и субъектом метода обучения является ученик».</w:t>
      </w:r>
    </w:p>
    <w:p w14:paraId="7501DBDE" w14:textId="2A96B993"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«Критерии выбора методов обучения: соответствие методов принципам обучения, соответствие целям и задачам обучения, соответствие содержанию данной темы, соответствие возрастным возможностям детей, соответствие имеющимся условиям и отведенному времени обучения, соответствие возможностям самих педагогов». Преобладающий метод деятельностного подхода – это диалог (общение) взрослого и ребенка, а </w:t>
      </w:r>
      <w:r w:rsidR="00106A47" w:rsidRPr="001D3F36">
        <w:rPr>
          <w:rFonts w:ascii="Times New Roman" w:hAnsi="Times New Roman" w:cs="Times New Roman"/>
          <w:szCs w:val="28"/>
        </w:rPr>
        <w:t>также</w:t>
      </w:r>
      <w:r w:rsidRPr="001D3F36">
        <w:rPr>
          <w:rFonts w:ascii="Times New Roman" w:hAnsi="Times New Roman" w:cs="Times New Roman"/>
          <w:szCs w:val="28"/>
        </w:rPr>
        <w:t xml:space="preserve"> ребенка и ребенка.</w:t>
      </w:r>
    </w:p>
    <w:p w14:paraId="635CC683" w14:textId="3AA12232"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Прием обучения – это составная часть или отдельная сторона метода, т. е. частное понятие по отношению к общему понятию «метод». </w:t>
      </w:r>
      <w:r w:rsidR="00106A47" w:rsidRPr="001D3F36">
        <w:rPr>
          <w:rFonts w:ascii="Times New Roman" w:hAnsi="Times New Roman" w:cs="Times New Roman"/>
          <w:szCs w:val="28"/>
        </w:rPr>
        <w:t>Приемы — это</w:t>
      </w:r>
      <w:r w:rsidRPr="001D3F36">
        <w:rPr>
          <w:rFonts w:ascii="Times New Roman" w:hAnsi="Times New Roman" w:cs="Times New Roman"/>
          <w:szCs w:val="28"/>
        </w:rPr>
        <w:t xml:space="preserve"> отдельные операции, умственные или практические действия педагога или обучающихся, которые дополняют форму усвоения материала, предлагаемую данным методом.</w:t>
      </w:r>
    </w:p>
    <w:p w14:paraId="7938867F"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Создание проблемной ситуации.</w:t>
      </w:r>
    </w:p>
    <w:p w14:paraId="088CC075"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Целевая установка.</w:t>
      </w:r>
    </w:p>
    <w:p w14:paraId="1AC007F9"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Мотивирование к деятельности.</w:t>
      </w:r>
    </w:p>
    <w:p w14:paraId="53FE892A"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Проектирование решений проблемных ситуаций.</w:t>
      </w:r>
    </w:p>
    <w:p w14:paraId="66E0E274"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Выполнение действий.</w:t>
      </w:r>
    </w:p>
    <w:p w14:paraId="5C5C5FF2"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Анализ результатов деятельности.</w:t>
      </w:r>
    </w:p>
    <w:p w14:paraId="5ED99EA7" w14:textId="77777777" w:rsidR="000B1B15" w:rsidRPr="001D3F36" w:rsidRDefault="000B1B15" w:rsidP="001D3F36">
      <w:pPr>
        <w:numPr>
          <w:ilvl w:val="0"/>
          <w:numId w:val="4"/>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Подведение итогов.</w:t>
      </w:r>
    </w:p>
    <w:p w14:paraId="5DA86168"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В детской театрализованной деятельности на фоне активного эмоционального развития выбор методов и приёмов для развития творческих способностей дошкольников в театрализованной деятельности зависит от следующих факторов: цели и задачи занятия, возраст детей, их психологические особенности, их речевые коррекционные особенности.</w:t>
      </w:r>
    </w:p>
    <w:p w14:paraId="1FADAC79"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Методы развития творческих способностей дошкольников в театрализованной деятельности делятся на три вида: наглядные, словесные, практические.</w:t>
      </w:r>
    </w:p>
    <w:p w14:paraId="64BE61B1"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Наглядные методы и приемы помогают воспитать культурного зрителя, способного к глубокому восприятию эстетических явлений.</w:t>
      </w:r>
    </w:p>
    <w:p w14:paraId="76B6A4E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Обычно очень эффективным бывает метод наглядно-зрительный, когда педагогом продумывается художественный образ персонажа, включающий в себя костюм, музыкальное сопровождение, хореографию, а также выбор </w:t>
      </w:r>
      <w:r w:rsidRPr="001D3F36">
        <w:rPr>
          <w:rFonts w:ascii="Times New Roman" w:hAnsi="Times New Roman" w:cs="Times New Roman"/>
          <w:szCs w:val="28"/>
        </w:rPr>
        <w:lastRenderedPageBreak/>
        <w:t>момента появления персонажа на празднике или занятии. Визуальный эффект помогает привлечь внимание дошкольника, а также сформировать соответствующее настроение. Показ информации или образа на экране вызывает у ребенка (даже и у взрослого) огромный интерес. Движение, звук, мультипликация помогают активизировать как эмоциональную сферу, так и рациональную, стимулируют познавательную активность. В качестве одного из наглядных приемов может использоваться традиционный макияж для создания игрового образа, костюм, игрушка, маска и др.</w:t>
      </w:r>
    </w:p>
    <w:p w14:paraId="57E2324D"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Наглядно-слуховой метод способствует звуковой регуляции движений: дошкольник согласует свои движения с ритмом музыки. Это не только улучшает качество и точность движений, но и вызывает у ребенка эмоциональный подъем, стимулирует к выполнению движения. </w:t>
      </w:r>
    </w:p>
    <w:p w14:paraId="1BB086E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Например, так происходит в известной музыкальной игре «Делай как я» с любым персонажем.</w:t>
      </w:r>
    </w:p>
    <w:p w14:paraId="5E34C221"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При использовании словесных методов работы следует обращать особое внимание на речевую культуру педагога. Большое значение имеют коммуникативные качества речи, такие как грамотность и выразительность, поскольку известно, что ребенку свойственно подсознательное стремление копировать взрослого. Имеет смысл тщательно следить также за тоном речи, манерой общения с детьми. Так, тон речи педагога или персонажа может усилить впечатление необычности, сказочности ситуации мероприятия. Меняя окраску речи, правильно интонируя фразу, педагог переключает внимание детей, регулирует их эмоциональные реакции, усиливая или ослабляя их.</w:t>
      </w:r>
    </w:p>
    <w:p w14:paraId="2908673F"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Словесные методы работы дают возможность развивать в детях гибкость мышления, фантазию, умение правильно использовать и пополнять словарный запас.</w:t>
      </w:r>
    </w:p>
    <w:p w14:paraId="426DAE02"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Наиболее распространенными и эффективными словесными методами можно признать такие как беседа, рассказ. Они подразумевают следующие конкретные приемы: объяснение, уточнение, оценка, вопрос, использование художественного слова (поэтические строки, эпитеты, сравнения, метафоры).</w:t>
      </w:r>
    </w:p>
    <w:p w14:paraId="04B95F91" w14:textId="77777777" w:rsidR="000B1B15" w:rsidRPr="001D3F36" w:rsidRDefault="000B1B15" w:rsidP="001D3F36">
      <w:pPr>
        <w:spacing w:after="0" w:line="240" w:lineRule="auto"/>
        <w:ind w:left="708" w:firstLine="15"/>
        <w:rPr>
          <w:rFonts w:ascii="Times New Roman" w:hAnsi="Times New Roman" w:cs="Times New Roman"/>
          <w:szCs w:val="28"/>
        </w:rPr>
      </w:pPr>
      <w:r w:rsidRPr="001D3F36">
        <w:rPr>
          <w:rFonts w:ascii="Times New Roman" w:hAnsi="Times New Roman" w:cs="Times New Roman"/>
          <w:szCs w:val="28"/>
        </w:rPr>
        <w:t>Практические методы делятся на:</w:t>
      </w:r>
    </w:p>
    <w:p w14:paraId="5693F32C" w14:textId="77777777" w:rsidR="000B1B15" w:rsidRPr="001D3F36" w:rsidRDefault="000B1B15" w:rsidP="001D3F36">
      <w:pPr>
        <w:spacing w:after="0" w:line="240" w:lineRule="auto"/>
        <w:ind w:left="708" w:firstLine="15"/>
        <w:rPr>
          <w:rFonts w:ascii="Times New Roman" w:hAnsi="Times New Roman" w:cs="Times New Roman"/>
          <w:szCs w:val="28"/>
        </w:rPr>
      </w:pPr>
      <w:r w:rsidRPr="001D3F36">
        <w:rPr>
          <w:rFonts w:ascii="Times New Roman" w:hAnsi="Times New Roman" w:cs="Times New Roman"/>
          <w:szCs w:val="28"/>
        </w:rPr>
        <w:t>1. Собственно-практические:</w:t>
      </w:r>
    </w:p>
    <w:p w14:paraId="04E4D35A" w14:textId="58CEB1B5" w:rsidR="000B1B15" w:rsidRPr="001D3F36" w:rsidRDefault="000B1B15" w:rsidP="001D3F36">
      <w:pPr>
        <w:numPr>
          <w:ilvl w:val="0"/>
          <w:numId w:val="5"/>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 xml:space="preserve">моделирование: например, </w:t>
      </w:r>
      <w:r w:rsidR="00106A47" w:rsidRPr="001D3F36">
        <w:rPr>
          <w:rFonts w:ascii="Times New Roman" w:hAnsi="Times New Roman" w:cs="Times New Roman"/>
          <w:szCs w:val="28"/>
        </w:rPr>
        <w:t>детям предлагается</w:t>
      </w:r>
      <w:r w:rsidRPr="001D3F36">
        <w:rPr>
          <w:rFonts w:ascii="Times New Roman" w:hAnsi="Times New Roman" w:cs="Times New Roman"/>
          <w:szCs w:val="28"/>
        </w:rPr>
        <w:t xml:space="preserve"> схема, составленная из</w:t>
      </w:r>
      <w:r w:rsidR="00106A47">
        <w:rPr>
          <w:rFonts w:ascii="Times New Roman" w:hAnsi="Times New Roman" w:cs="Times New Roman"/>
          <w:szCs w:val="28"/>
        </w:rPr>
        <w:t xml:space="preserve"> </w:t>
      </w:r>
      <w:r w:rsidRPr="001D3F36">
        <w:rPr>
          <w:rFonts w:ascii="Times New Roman" w:hAnsi="Times New Roman" w:cs="Times New Roman"/>
          <w:szCs w:val="28"/>
        </w:rPr>
        <w:t>фигурок (условных значков), символизирующих расположение и направление движения участников определенного танца. Воспитанники должны распознать в этой схеме уже знакомый им танец и исполнить его;</w:t>
      </w:r>
    </w:p>
    <w:p w14:paraId="598CDA8B" w14:textId="0C84409A" w:rsidR="000B1B15" w:rsidRPr="001D3F36" w:rsidRDefault="000B1B15" w:rsidP="001D3F36">
      <w:pPr>
        <w:numPr>
          <w:ilvl w:val="0"/>
          <w:numId w:val="5"/>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поисковые действия: например, дети получают по сюжету праздника</w:t>
      </w:r>
      <w:r w:rsidR="00106A47">
        <w:rPr>
          <w:rFonts w:ascii="Times New Roman" w:hAnsi="Times New Roman" w:cs="Times New Roman"/>
          <w:szCs w:val="28"/>
        </w:rPr>
        <w:t xml:space="preserve"> </w:t>
      </w:r>
      <w:r w:rsidRPr="001D3F36">
        <w:rPr>
          <w:rFonts w:ascii="Times New Roman" w:hAnsi="Times New Roman" w:cs="Times New Roman"/>
          <w:szCs w:val="28"/>
        </w:rPr>
        <w:t>космическую карту путешествий и по ней отправляются в путь;</w:t>
      </w:r>
    </w:p>
    <w:p w14:paraId="0BA8DED7" w14:textId="0B040736" w:rsidR="000B1B15" w:rsidRPr="001D3F36" w:rsidRDefault="000B1B15" w:rsidP="001D3F36">
      <w:pPr>
        <w:numPr>
          <w:ilvl w:val="0"/>
          <w:numId w:val="5"/>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 xml:space="preserve">элементарные опыты: например, </w:t>
      </w:r>
      <w:r w:rsidR="00106A47" w:rsidRPr="001D3F36">
        <w:rPr>
          <w:rFonts w:ascii="Times New Roman" w:hAnsi="Times New Roman" w:cs="Times New Roman"/>
          <w:szCs w:val="28"/>
        </w:rPr>
        <w:t>дети находят</w:t>
      </w:r>
      <w:r w:rsidRPr="001D3F36">
        <w:rPr>
          <w:rFonts w:ascii="Times New Roman" w:hAnsi="Times New Roman" w:cs="Times New Roman"/>
          <w:szCs w:val="28"/>
        </w:rPr>
        <w:t xml:space="preserve"> рукавичку и, примеряя</w:t>
      </w:r>
      <w:r w:rsidR="00575D75">
        <w:rPr>
          <w:rFonts w:ascii="Times New Roman" w:hAnsi="Times New Roman" w:cs="Times New Roman"/>
          <w:szCs w:val="28"/>
        </w:rPr>
        <w:t xml:space="preserve"> </w:t>
      </w:r>
      <w:r w:rsidRPr="001D3F36">
        <w:rPr>
          <w:rFonts w:ascii="Times New Roman" w:hAnsi="Times New Roman" w:cs="Times New Roman"/>
          <w:szCs w:val="28"/>
        </w:rPr>
        <w:t>ее разным персонажам, определяют, кому она принадлежит.</w:t>
      </w:r>
    </w:p>
    <w:p w14:paraId="68799780"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2. Сюжетно-игровые (они являются самыми распространенными). Рассмотрим примеры эффективных приемов, относящихся к данному типу методов:</w:t>
      </w:r>
    </w:p>
    <w:p w14:paraId="1BB5E896" w14:textId="349560BC"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игровые ситуации: например, к детям в гости приходит Солнышко и</w:t>
      </w:r>
      <w:r w:rsidR="00575D75">
        <w:rPr>
          <w:rFonts w:ascii="Times New Roman" w:hAnsi="Times New Roman" w:cs="Times New Roman"/>
          <w:szCs w:val="28"/>
        </w:rPr>
        <w:t xml:space="preserve"> </w:t>
      </w:r>
      <w:r w:rsidRPr="001D3F36">
        <w:rPr>
          <w:rFonts w:ascii="Times New Roman" w:hAnsi="Times New Roman" w:cs="Times New Roman"/>
          <w:szCs w:val="28"/>
        </w:rPr>
        <w:t>дарит им «лучики» (ленточки), и дети танцуют с ними;</w:t>
      </w:r>
    </w:p>
    <w:p w14:paraId="2CA8893A" w14:textId="61ACD606"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lastRenderedPageBreak/>
        <w:t>сюжетные ситуации с игрушками: яблочки падают с волшебной</w:t>
      </w:r>
      <w:r w:rsidR="00575D75">
        <w:rPr>
          <w:rFonts w:ascii="Times New Roman" w:hAnsi="Times New Roman" w:cs="Times New Roman"/>
          <w:szCs w:val="28"/>
        </w:rPr>
        <w:t xml:space="preserve"> </w:t>
      </w:r>
      <w:r w:rsidRPr="001D3F36">
        <w:rPr>
          <w:rFonts w:ascii="Times New Roman" w:hAnsi="Times New Roman" w:cs="Times New Roman"/>
          <w:szCs w:val="28"/>
        </w:rPr>
        <w:t>яблони (каждое содержит загадку, отгадка которой направляет дальнейшее развитие действия на празднике); открывая сундучок со сказочными предметами, дети отгадывают названия сказок;</w:t>
      </w:r>
    </w:p>
    <w:p w14:paraId="58A53B87" w14:textId="3E9B9A31"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действия с игрушками и специальными атрибутами: танец с</w:t>
      </w:r>
      <w:r w:rsidR="00575D75">
        <w:rPr>
          <w:rFonts w:ascii="Times New Roman" w:hAnsi="Times New Roman" w:cs="Times New Roman"/>
          <w:szCs w:val="28"/>
        </w:rPr>
        <w:t xml:space="preserve"> </w:t>
      </w:r>
      <w:r w:rsidRPr="001D3F36">
        <w:rPr>
          <w:rFonts w:ascii="Times New Roman" w:hAnsi="Times New Roman" w:cs="Times New Roman"/>
          <w:szCs w:val="28"/>
        </w:rPr>
        <w:t>колясками, с султанчиками, с листочками;</w:t>
      </w:r>
    </w:p>
    <w:p w14:paraId="55E9927E" w14:textId="727726DC"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имитация действия (подражание действиям животных, птиц,</w:t>
      </w:r>
      <w:r w:rsidR="00575D75">
        <w:rPr>
          <w:rFonts w:ascii="Times New Roman" w:hAnsi="Times New Roman" w:cs="Times New Roman"/>
          <w:szCs w:val="28"/>
        </w:rPr>
        <w:t xml:space="preserve"> </w:t>
      </w:r>
      <w:r w:rsidRPr="001D3F36">
        <w:rPr>
          <w:rFonts w:ascii="Times New Roman" w:hAnsi="Times New Roman" w:cs="Times New Roman"/>
          <w:szCs w:val="28"/>
        </w:rPr>
        <w:t>насекомых, явлениям природы, общественной жизни);</w:t>
      </w:r>
    </w:p>
    <w:p w14:paraId="7CA5CD8D" w14:textId="601AB6B0"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прятанье – поиск. Сюжет можно построить на поисках волшебного</w:t>
      </w:r>
      <w:r w:rsidR="00575D75">
        <w:rPr>
          <w:rFonts w:ascii="Times New Roman" w:hAnsi="Times New Roman" w:cs="Times New Roman"/>
          <w:szCs w:val="28"/>
        </w:rPr>
        <w:t xml:space="preserve"> </w:t>
      </w:r>
      <w:r w:rsidRPr="001D3F36">
        <w:rPr>
          <w:rFonts w:ascii="Times New Roman" w:hAnsi="Times New Roman" w:cs="Times New Roman"/>
          <w:szCs w:val="28"/>
        </w:rPr>
        <w:t>предмета, например, золотого ключика;</w:t>
      </w:r>
    </w:p>
    <w:p w14:paraId="7FCB9BFF" w14:textId="77777777" w:rsidR="000B1B15" w:rsidRPr="001D3F36" w:rsidRDefault="000B1B15" w:rsidP="001D3F36">
      <w:pPr>
        <w:numPr>
          <w:ilvl w:val="0"/>
          <w:numId w:val="6"/>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подвижная игра, командные соревнования.</w:t>
      </w:r>
    </w:p>
    <w:p w14:paraId="412C768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В работе над созданием театрализованных представлений, основанных на музыкальных произведениях, для дошкольника возникает та грань искусства, которая позволяет ребенку стать «творцом».</w:t>
      </w:r>
    </w:p>
    <w:p w14:paraId="61CCF53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Некоторые элементы театрализованной деятельности могут включаться воспитателем не только во время праздника, но и вовремя непосредственно образовательной деятельности.</w:t>
      </w:r>
    </w:p>
    <w:p w14:paraId="0EE8DBD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В комплексном воспитании дошкольника именно театрализованные представления занимают одно из важных мест. Благодаря театрализации каждый ребенок может не только «играть», но и обучаться, данный вид деятельности позволяет формировать творческое развитие ребенка.</w:t>
      </w:r>
    </w:p>
    <w:p w14:paraId="16475154"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Исследование способностей творческой деятельности старших дошкольников позволило сформировать следующие задачи развития творческих способностей в театрализованной деятельности: </w:t>
      </w:r>
    </w:p>
    <w:p w14:paraId="4907C527" w14:textId="77777777"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развитие устойчивого интереса к театрально-игровой деятельности;</w:t>
      </w:r>
    </w:p>
    <w:p w14:paraId="4A234781" w14:textId="7BDF6602"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развитие воображения, фантазии, внимания, самостоятельности</w:t>
      </w:r>
      <w:r w:rsidR="00575D75">
        <w:rPr>
          <w:rFonts w:ascii="Times New Roman" w:hAnsi="Times New Roman" w:cs="Times New Roman"/>
          <w:szCs w:val="28"/>
        </w:rPr>
        <w:t xml:space="preserve"> </w:t>
      </w:r>
      <w:r w:rsidRPr="001D3F36">
        <w:rPr>
          <w:rFonts w:ascii="Times New Roman" w:hAnsi="Times New Roman" w:cs="Times New Roman"/>
          <w:szCs w:val="28"/>
        </w:rPr>
        <w:t>мышления;</w:t>
      </w:r>
    </w:p>
    <w:p w14:paraId="467AEDA4" w14:textId="44596665"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совершенствование игровых навыков и творческой самостоятельности</w:t>
      </w:r>
      <w:r w:rsidR="00575D75">
        <w:rPr>
          <w:rFonts w:ascii="Times New Roman" w:hAnsi="Times New Roman" w:cs="Times New Roman"/>
          <w:szCs w:val="28"/>
        </w:rPr>
        <w:t xml:space="preserve"> </w:t>
      </w:r>
      <w:r w:rsidRPr="001D3F36">
        <w:rPr>
          <w:rFonts w:ascii="Times New Roman" w:hAnsi="Times New Roman" w:cs="Times New Roman"/>
          <w:szCs w:val="28"/>
        </w:rPr>
        <w:t>через театрализованные игры, развивающие творческие способности дошкольников;</w:t>
      </w:r>
    </w:p>
    <w:p w14:paraId="74FB74E2" w14:textId="77777777"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обогащение и активизация словаря;</w:t>
      </w:r>
    </w:p>
    <w:p w14:paraId="5DC5F103" w14:textId="77777777" w:rsidR="00575D75"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развитие диалогической и монологической речи;</w:t>
      </w:r>
    </w:p>
    <w:p w14:paraId="6DBFE6CD" w14:textId="7BBE0475"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воспитание гуманных чувств.</w:t>
      </w:r>
    </w:p>
    <w:p w14:paraId="76064B78"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Чтобы творческие проявления детей в игровой деятельности имели целенаправленный, активный и эмоциональный характер, педагогу необходимо:</w:t>
      </w:r>
    </w:p>
    <w:p w14:paraId="6A8A2451" w14:textId="43BDE807"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отбирать такой музыкальный материал для игр, который может</w:t>
      </w:r>
      <w:r w:rsidR="00575D75">
        <w:rPr>
          <w:rFonts w:ascii="Times New Roman" w:hAnsi="Times New Roman" w:cs="Times New Roman"/>
          <w:szCs w:val="28"/>
        </w:rPr>
        <w:t xml:space="preserve"> </w:t>
      </w:r>
      <w:r w:rsidRPr="001D3F36">
        <w:rPr>
          <w:rFonts w:ascii="Times New Roman" w:hAnsi="Times New Roman" w:cs="Times New Roman"/>
          <w:szCs w:val="28"/>
        </w:rPr>
        <w:t>являться основой формирования конкретных творческих навыков и в то же время отвечать дидактическим требованиям;</w:t>
      </w:r>
    </w:p>
    <w:p w14:paraId="50A01CA7" w14:textId="677B2131"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использовать приёмы, методы и формы работы, способствующие</w:t>
      </w:r>
      <w:r w:rsidR="00575D75">
        <w:rPr>
          <w:rFonts w:ascii="Times New Roman" w:hAnsi="Times New Roman" w:cs="Times New Roman"/>
          <w:szCs w:val="28"/>
        </w:rPr>
        <w:t xml:space="preserve"> </w:t>
      </w:r>
      <w:r w:rsidRPr="001D3F36">
        <w:rPr>
          <w:rFonts w:ascii="Times New Roman" w:hAnsi="Times New Roman" w:cs="Times New Roman"/>
          <w:szCs w:val="28"/>
        </w:rPr>
        <w:t>созданию на занятии атмосферы творческой активности, заинтересованности, непринуждённости;</w:t>
      </w:r>
    </w:p>
    <w:p w14:paraId="29781BB8" w14:textId="79B54E08"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выбирать приёмы показа образцов творчества в различных видах</w:t>
      </w:r>
      <w:r w:rsidR="00575D75">
        <w:rPr>
          <w:rFonts w:ascii="Times New Roman" w:hAnsi="Times New Roman" w:cs="Times New Roman"/>
          <w:szCs w:val="28"/>
        </w:rPr>
        <w:t xml:space="preserve"> </w:t>
      </w:r>
      <w:r w:rsidRPr="001D3F36">
        <w:rPr>
          <w:rFonts w:ascii="Times New Roman" w:hAnsi="Times New Roman" w:cs="Times New Roman"/>
          <w:szCs w:val="28"/>
        </w:rPr>
        <w:t xml:space="preserve">театрализованной деятельности дошкольника, различными способами импровизировать; </w:t>
      </w:r>
    </w:p>
    <w:p w14:paraId="7FCC2EA4" w14:textId="3B7F8510" w:rsidR="000B1B15" w:rsidRPr="001D3F36" w:rsidRDefault="000B1B15" w:rsidP="001D3F36">
      <w:pPr>
        <w:numPr>
          <w:ilvl w:val="0"/>
          <w:numId w:val="7"/>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lastRenderedPageBreak/>
        <w:t>разрабатывать и ставить наиболее рациональные пути взаимодействия</w:t>
      </w:r>
      <w:r w:rsidR="00575D75">
        <w:rPr>
          <w:rFonts w:ascii="Times New Roman" w:hAnsi="Times New Roman" w:cs="Times New Roman"/>
          <w:szCs w:val="28"/>
        </w:rPr>
        <w:t xml:space="preserve"> </w:t>
      </w:r>
      <w:r w:rsidRPr="001D3F36">
        <w:rPr>
          <w:rFonts w:ascii="Times New Roman" w:hAnsi="Times New Roman" w:cs="Times New Roman"/>
          <w:szCs w:val="28"/>
        </w:rPr>
        <w:t xml:space="preserve">видов деятельности в каждой игре, исходя из его темы. </w:t>
      </w:r>
    </w:p>
    <w:p w14:paraId="572650BF"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Организуя творческую деятельность в рамках театрализованной, детям необходимо предоставлять больше самостоятельности.</w:t>
      </w:r>
    </w:p>
    <w:p w14:paraId="73F4A34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Практика показывает, что чем больше доверяешь детям, тем сознательнее, отзывчивее, добросовестнее они относятся к порученному делу. Важно предоставлять детям возможность самим выбрать игру, распределить роли, инструменты, а при необходимости только разрешить конфликтные ситуации. В игре возникают определённые формы общения детей. Наблюдая за детьми, можно заметить, что хорошо организованная игра на следующий день повторяется в том же составе. Таким образом, у детей развивается чувство товарищества, взаимопомощи. В игре у детей возникает обмен игровым опытом. </w:t>
      </w:r>
    </w:p>
    <w:p w14:paraId="0B299ABE" w14:textId="727C64D5"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Для того чтобы у детей постоянно поддерживался интерес к самостоятельной игровой деятельности и к обучению педагогу необходимо поддержать у ребенка веру в себя. Большое внимание созданию ситуаций успеха уделяет Август Соломонович Белкин – заслуженный деятель науки РФ, академик Академии педагогических и социальных наук и МАНПО, доктор педагогических наук, профессор. Он считает, что «если ребенка лишить веры в себя, трудно надеяться на его «светлое будущее». Одно неосторожное слово, один непродуманный шаг учителя могут надломить ребенка так, что потом не помогут никакие воспитательные ухищрения». </w:t>
      </w:r>
    </w:p>
    <w:p w14:paraId="56220F83" w14:textId="19693CC4"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С психологический точки зрения успех, как считает </w:t>
      </w:r>
      <w:proofErr w:type="gramStart"/>
      <w:r w:rsidRPr="001D3F36">
        <w:rPr>
          <w:rFonts w:ascii="Times New Roman" w:hAnsi="Times New Roman" w:cs="Times New Roman"/>
          <w:szCs w:val="28"/>
        </w:rPr>
        <w:t>А.С.</w:t>
      </w:r>
      <w:proofErr w:type="gramEnd"/>
      <w:r w:rsidRPr="001D3F36">
        <w:rPr>
          <w:rFonts w:ascii="Times New Roman" w:hAnsi="Times New Roman" w:cs="Times New Roman"/>
          <w:szCs w:val="28"/>
        </w:rPr>
        <w:t xml:space="preserve"> Белкин – «это переживание состояния радости, удовлетворение оттого, что результат, к которому стремилась личность в своей деятельности, либо совпал с ее ожиданиями, надеждами, либо превзошел их. На базе этого состояния формируются новые, более сильные мотивы деятельности, меняются уровни самооценки, самоуважения».</w:t>
      </w:r>
    </w:p>
    <w:p w14:paraId="73BA0009" w14:textId="5C6FA35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«Ситуация успеха – это сочетание условий, которые обеспечивают успех, а сам успех – результат подобной ситуации. Ситуация – это то, что способен организовать учитель. Ситуация успеха может стать своего рода «пусковым механизмом» дальнейшего движения личности».</w:t>
      </w:r>
    </w:p>
    <w:p w14:paraId="41A0453E"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Выделяя приемы и методы для создания ситуации успеха в развитии творческих способностей дошкольников в театрализованной деятельности, ученые на первое место ставят создание атмосферы одобрения, радости, которая может быть обеспечена с помощью вербальных и невербальных средств.</w:t>
      </w:r>
    </w:p>
    <w:p w14:paraId="3C8D2B9F"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В. </w:t>
      </w:r>
      <w:proofErr w:type="spellStart"/>
      <w:r w:rsidRPr="001D3F36">
        <w:rPr>
          <w:rFonts w:ascii="Times New Roman" w:hAnsi="Times New Roman" w:cs="Times New Roman"/>
          <w:szCs w:val="28"/>
        </w:rPr>
        <w:t>Питюков</w:t>
      </w:r>
      <w:proofErr w:type="spellEnd"/>
      <w:r w:rsidRPr="001D3F36">
        <w:rPr>
          <w:rFonts w:ascii="Times New Roman" w:hAnsi="Times New Roman" w:cs="Times New Roman"/>
          <w:szCs w:val="28"/>
        </w:rPr>
        <w:t xml:space="preserve"> предлагает следующие педагогические приемы, которые целесообразно использовать для создания ситуации успеха, атмосферы доброжелательности. </w:t>
      </w:r>
    </w:p>
    <w:p w14:paraId="0ECF5346" w14:textId="77777777"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Снятие страха и напряжения («Не бойтесь! «Ничего страшного!»).</w:t>
      </w:r>
    </w:p>
    <w:p w14:paraId="42BA561B" w14:textId="77777777"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Усиление мотива («Это очень нужно для работы группы!»).</w:t>
      </w:r>
    </w:p>
    <w:p w14:paraId="01863410" w14:textId="77777777"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Авансирование успеха («У вас обязательно получится!»).</w:t>
      </w:r>
    </w:p>
    <w:p w14:paraId="1487ECA8" w14:textId="77777777"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Инструктирование («Начните делать так…»).</w:t>
      </w:r>
    </w:p>
    <w:p w14:paraId="3D8EAE44" w14:textId="77777777"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Эмоциональная поддержка («Молодец! «Прекрасно!»).</w:t>
      </w:r>
    </w:p>
    <w:p w14:paraId="25C045C0" w14:textId="5B47C3C4" w:rsidR="000B1B15" w:rsidRPr="001D3F36" w:rsidRDefault="000B1B15" w:rsidP="001D3F36">
      <w:pPr>
        <w:numPr>
          <w:ilvl w:val="0"/>
          <w:numId w:val="8"/>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lastRenderedPageBreak/>
        <w:t>Положительная «Я – концепция».</w:t>
      </w:r>
    </w:p>
    <w:p w14:paraId="5C40AD37"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Давая ребенку возможность переживать удовольствие от успеха, взрослые тем самым способствуют формированию у него мотивации достижения, в т. ч. достижение успеха. </w:t>
      </w:r>
    </w:p>
    <w:p w14:paraId="38420859"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Опираясь на исследования ученых, можно определить приемы и методы реализации ситуации успеха в развитии творческих способностей дошкольников в творческой деятельности:</w:t>
      </w:r>
    </w:p>
    <w:p w14:paraId="5847115A" w14:textId="6B2E288B"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за некоторое время до начала игры необходимо снять чувство</w:t>
      </w:r>
      <w:r w:rsidR="00575D75">
        <w:rPr>
          <w:rFonts w:ascii="Times New Roman" w:hAnsi="Times New Roman" w:cs="Times New Roman"/>
          <w:szCs w:val="28"/>
        </w:rPr>
        <w:t xml:space="preserve"> </w:t>
      </w:r>
      <w:r w:rsidRPr="001D3F36">
        <w:rPr>
          <w:rFonts w:ascii="Times New Roman" w:hAnsi="Times New Roman" w:cs="Times New Roman"/>
          <w:szCs w:val="28"/>
        </w:rPr>
        <w:t>психологического дискомфорта у ребенка (дошкольник не должен чувствовать себя отчужденным, робким);</w:t>
      </w:r>
    </w:p>
    <w:p w14:paraId="39718D6D" w14:textId="64D63D60"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все задания в игре рассчитаны для того, чтобы каждый ребенок смог</w:t>
      </w:r>
      <w:r w:rsidR="00575D75">
        <w:rPr>
          <w:rFonts w:ascii="Times New Roman" w:hAnsi="Times New Roman" w:cs="Times New Roman"/>
          <w:szCs w:val="28"/>
        </w:rPr>
        <w:t xml:space="preserve"> </w:t>
      </w:r>
      <w:r w:rsidRPr="001D3F36">
        <w:rPr>
          <w:rFonts w:ascii="Times New Roman" w:hAnsi="Times New Roman" w:cs="Times New Roman"/>
          <w:szCs w:val="28"/>
        </w:rPr>
        <w:t>его выполнить, без всяческих затруднений;</w:t>
      </w:r>
    </w:p>
    <w:p w14:paraId="544B5F5F" w14:textId="09FD86D6"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во время подбора ролей воспитатель учитывает психические</w:t>
      </w:r>
      <w:r w:rsidR="00575D75">
        <w:rPr>
          <w:rFonts w:ascii="Times New Roman" w:hAnsi="Times New Roman" w:cs="Times New Roman"/>
          <w:szCs w:val="28"/>
        </w:rPr>
        <w:t xml:space="preserve"> </w:t>
      </w:r>
      <w:r w:rsidRPr="001D3F36">
        <w:rPr>
          <w:rFonts w:ascii="Times New Roman" w:hAnsi="Times New Roman" w:cs="Times New Roman"/>
          <w:szCs w:val="28"/>
        </w:rPr>
        <w:t>особенности личности;</w:t>
      </w:r>
    </w:p>
    <w:p w14:paraId="6A969201" w14:textId="5E2A75FD"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в процессе игры дошкольник, чтобы повысить собственные игровые</w:t>
      </w:r>
      <w:r w:rsidR="00575D75">
        <w:rPr>
          <w:rFonts w:ascii="Times New Roman" w:hAnsi="Times New Roman" w:cs="Times New Roman"/>
          <w:szCs w:val="28"/>
        </w:rPr>
        <w:t xml:space="preserve"> </w:t>
      </w:r>
      <w:r w:rsidRPr="001D3F36">
        <w:rPr>
          <w:rFonts w:ascii="Times New Roman" w:hAnsi="Times New Roman" w:cs="Times New Roman"/>
          <w:szCs w:val="28"/>
        </w:rPr>
        <w:t>умения, должен прилагать некоторые усилия;</w:t>
      </w:r>
    </w:p>
    <w:p w14:paraId="2D6C300B" w14:textId="1DFD583C"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потраченные ребенком усилия должны обязательно быть замечены и</w:t>
      </w:r>
      <w:r w:rsidR="00575D75">
        <w:rPr>
          <w:rFonts w:ascii="Times New Roman" w:hAnsi="Times New Roman" w:cs="Times New Roman"/>
          <w:szCs w:val="28"/>
        </w:rPr>
        <w:t xml:space="preserve"> </w:t>
      </w:r>
      <w:r w:rsidRPr="001D3F36">
        <w:rPr>
          <w:rFonts w:ascii="Times New Roman" w:hAnsi="Times New Roman" w:cs="Times New Roman"/>
          <w:szCs w:val="28"/>
        </w:rPr>
        <w:t>оценены воспитателем;</w:t>
      </w:r>
    </w:p>
    <w:p w14:paraId="2A7BDD41" w14:textId="361D6B63" w:rsidR="000B1B15" w:rsidRPr="001D3F36" w:rsidRDefault="000B1B15" w:rsidP="001D3F36">
      <w:pPr>
        <w:numPr>
          <w:ilvl w:val="0"/>
          <w:numId w:val="9"/>
        </w:numPr>
        <w:spacing w:after="0" w:line="240" w:lineRule="auto"/>
        <w:ind w:firstLine="15"/>
        <w:rPr>
          <w:rFonts w:ascii="Times New Roman" w:hAnsi="Times New Roman" w:cs="Times New Roman"/>
          <w:szCs w:val="28"/>
        </w:rPr>
      </w:pPr>
      <w:r w:rsidRPr="001D3F36">
        <w:rPr>
          <w:rFonts w:ascii="Times New Roman" w:hAnsi="Times New Roman" w:cs="Times New Roman"/>
          <w:szCs w:val="28"/>
        </w:rPr>
        <w:t xml:space="preserve">игровая деятельность, предлагаемая </w:t>
      </w:r>
      <w:r w:rsidR="00575D75" w:rsidRPr="001D3F36">
        <w:rPr>
          <w:rFonts w:ascii="Times New Roman" w:hAnsi="Times New Roman" w:cs="Times New Roman"/>
          <w:szCs w:val="28"/>
        </w:rPr>
        <w:t>ребенку,</w:t>
      </w:r>
      <w:r w:rsidRPr="001D3F36">
        <w:rPr>
          <w:rFonts w:ascii="Times New Roman" w:hAnsi="Times New Roman" w:cs="Times New Roman"/>
          <w:szCs w:val="28"/>
        </w:rPr>
        <w:t xml:space="preserve"> должна быть ему в</w:t>
      </w:r>
      <w:r w:rsidR="00575D75">
        <w:rPr>
          <w:rFonts w:ascii="Times New Roman" w:hAnsi="Times New Roman" w:cs="Times New Roman"/>
          <w:szCs w:val="28"/>
        </w:rPr>
        <w:t xml:space="preserve"> </w:t>
      </w:r>
      <w:r w:rsidRPr="001D3F36">
        <w:rPr>
          <w:rFonts w:ascii="Times New Roman" w:hAnsi="Times New Roman" w:cs="Times New Roman"/>
          <w:szCs w:val="28"/>
        </w:rPr>
        <w:t>радость, позволяя расширять его творческий потенциал.</w:t>
      </w:r>
    </w:p>
    <w:p w14:paraId="6CE3D67C"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Методы и приемы как алгоритм действий, сочетающий в себе порядок условий реализации ситуации успеха, мотивации к ее созданию в игровой деятельности дошкольников позволит в будущем плодотворно осуществлять учебно-воспитательный процесс развития творческих способностей дошкольников в театрализованной деятельности. </w:t>
      </w:r>
    </w:p>
    <w:p w14:paraId="7BA84502"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 xml:space="preserve">Таким образом, развитие творческих способностей дошкольников в театрализованной деятельности требует поэтапного стимулирования способов самостоятельности действий посредством расширения методов и приемов развития творческих способностей в театрализованной деятельности: усложнения творческих заданий в играх, применение детьми усвоенных приемов творчества в новых, измененных ситуациях и разнообразных видах исполнительской деятельности. </w:t>
      </w:r>
    </w:p>
    <w:p w14:paraId="016C6893"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На основе изученной литературы можно выделить основные методы и приемы развития творческих способностей дошкольников в театрализованной деятельности.</w:t>
      </w:r>
    </w:p>
    <w:p w14:paraId="36F472D8"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 моделирования ситуаций предполагает создание вместе с детьми сюжетов-моделей, ситуаций-моделей, этюдов, в которых они будут осваивать способы художественно-творческой деятельности.</w:t>
      </w:r>
    </w:p>
    <w:p w14:paraId="5AE69F16"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 творческой беседы предполагает введение детей в художественный образ путём специальной постановки вопроса, тактики ведения диалога.</w:t>
      </w:r>
    </w:p>
    <w:p w14:paraId="5C71F365"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Метод ассоциаций даёт возможность будить воображение и мышление ребёнка путём ассоциативных сравнений и затем на основе возникающих ассоциаций создавать в сознании новые образы.</w:t>
      </w:r>
    </w:p>
    <w:p w14:paraId="1A9352D2" w14:textId="77777777" w:rsidR="000B1B15" w:rsidRPr="001D3F36" w:rsidRDefault="000B1B15" w:rsidP="001D3F36">
      <w:pPr>
        <w:spacing w:after="0" w:line="240" w:lineRule="auto"/>
        <w:ind w:left="708" w:firstLine="15"/>
        <w:rPr>
          <w:rFonts w:ascii="Times New Roman" w:hAnsi="Times New Roman" w:cs="Times New Roman"/>
          <w:szCs w:val="28"/>
        </w:rPr>
      </w:pPr>
      <w:r w:rsidRPr="001D3F36">
        <w:rPr>
          <w:rFonts w:ascii="Times New Roman" w:hAnsi="Times New Roman" w:cs="Times New Roman"/>
          <w:szCs w:val="28"/>
        </w:rPr>
        <w:t>Приёмы: прямые и косвенные.</w:t>
      </w:r>
    </w:p>
    <w:p w14:paraId="20DCEFB3"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lastRenderedPageBreak/>
        <w:t>Прямые: выявление желания играть, беседа, распределение ролей, замечания и помощь в ходе игры, похвала, беседа в ходе игры.</w:t>
      </w:r>
    </w:p>
    <w:p w14:paraId="56E45C59"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Косвенные: экскурсии, чтение художественных произведений, беседа, рассказ воспитателя, работа с родителями, игры-занятия (дидактические, театрализованные и др. игры).</w:t>
      </w:r>
    </w:p>
    <w:p w14:paraId="11B7B6A0" w14:textId="77777777"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color w:val="00000A"/>
          <w:szCs w:val="28"/>
        </w:rPr>
        <w:t>Приемы создания ситуации успеха – создание атмосферы одобрения, радости, с помощью вербальных и невербальных средств.</w:t>
      </w:r>
    </w:p>
    <w:p w14:paraId="4FE5C801" w14:textId="21F61431" w:rsidR="000B1B15" w:rsidRPr="001D3F36" w:rsidRDefault="000B1B15" w:rsidP="001D3F36">
      <w:pPr>
        <w:spacing w:after="0" w:line="240" w:lineRule="auto"/>
        <w:ind w:left="-15" w:firstLine="15"/>
        <w:rPr>
          <w:rFonts w:ascii="Times New Roman" w:hAnsi="Times New Roman" w:cs="Times New Roman"/>
          <w:szCs w:val="28"/>
        </w:rPr>
      </w:pPr>
      <w:r w:rsidRPr="001D3F36">
        <w:rPr>
          <w:rFonts w:ascii="Times New Roman" w:hAnsi="Times New Roman" w:cs="Times New Roman"/>
          <w:szCs w:val="28"/>
        </w:rPr>
        <w:t>Итак, основная цель применения системного комплекса методов и приемов в развитии творческих способностей дошкольников в театрализованной деятельности – будить воображение ребенка, создавать условия успеха для того, чтобы как можно больше изобретательности, творчества проявили сами дети</w:t>
      </w:r>
      <w:r w:rsidRPr="001D3F36">
        <w:rPr>
          <w:rFonts w:ascii="Times New Roman" w:hAnsi="Times New Roman" w:cs="Times New Roman"/>
          <w:color w:val="00000A"/>
          <w:szCs w:val="28"/>
        </w:rPr>
        <w:t>.</w:t>
      </w:r>
    </w:p>
    <w:p w14:paraId="27AC426B" w14:textId="77777777" w:rsidR="009161A9" w:rsidRPr="001D3F36" w:rsidRDefault="009161A9" w:rsidP="001D3F36">
      <w:pPr>
        <w:spacing w:after="0" w:line="240" w:lineRule="auto"/>
        <w:ind w:firstLine="15"/>
        <w:rPr>
          <w:rFonts w:ascii="Times New Roman" w:hAnsi="Times New Roman" w:cs="Times New Roman"/>
          <w:szCs w:val="28"/>
        </w:rPr>
      </w:pPr>
    </w:p>
    <w:sectPr w:rsidR="009161A9" w:rsidRPr="001D3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E5FD7"/>
    <w:multiLevelType w:val="hybridMultilevel"/>
    <w:tmpl w:val="EBEC60BA"/>
    <w:lvl w:ilvl="0" w:tplc="4B6A713E">
      <w:start w:val="1"/>
      <w:numFmt w:val="decimal"/>
      <w:lvlText w:val="%1."/>
      <w:lvlJc w:val="left"/>
      <w:pPr>
        <w:ind w:left="1416"/>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400EEDA">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5665A3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898BCE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F90A054">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48E42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DFA45E4">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EB45938">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214A12A">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2277C17"/>
    <w:multiLevelType w:val="hybridMultilevel"/>
    <w:tmpl w:val="9600FA32"/>
    <w:lvl w:ilvl="0" w:tplc="E05CCF3A">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A8A8E72">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6224288">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EB81954">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0005248">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16D7D2">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56CE96">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D021E50">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E22AD6">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D1D5DFB"/>
    <w:multiLevelType w:val="hybridMultilevel"/>
    <w:tmpl w:val="6CC2C6E8"/>
    <w:lvl w:ilvl="0" w:tplc="3B323A42">
      <w:start w:val="1"/>
      <w:numFmt w:val="decimal"/>
      <w:lvlText w:val="%1."/>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5031A0">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8AA6B00">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918EA06">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D4CE7F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7041830">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06273E">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2383E6C">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1EC72F6">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1123F0"/>
    <w:multiLevelType w:val="hybridMultilevel"/>
    <w:tmpl w:val="B3008810"/>
    <w:lvl w:ilvl="0" w:tplc="6280631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A5A5D10">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12E917C">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89AE71C">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A86090">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2024FA2">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C56904C">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54CCC9C">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672F5FA">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15778E3"/>
    <w:multiLevelType w:val="hybridMultilevel"/>
    <w:tmpl w:val="D660C576"/>
    <w:lvl w:ilvl="0" w:tplc="D8B29D3C">
      <w:start w:val="1"/>
      <w:numFmt w:val="bullet"/>
      <w:lvlText w:val="-"/>
      <w:lvlJc w:val="left"/>
      <w:pPr>
        <w:ind w:left="4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3BA3B8E">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0C8844">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6C0FD24">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8388BDA">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507E5C">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120E7CE">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F7C6F18">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4181854">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D06705"/>
    <w:multiLevelType w:val="hybridMultilevel"/>
    <w:tmpl w:val="D65035A0"/>
    <w:lvl w:ilvl="0" w:tplc="9EFC9456">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A6E4C0">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5DCAFF6">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40B7C8">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043786">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ACE72EE">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E74B57C">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8A416A">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B70F9CA">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1F71D65"/>
    <w:multiLevelType w:val="hybridMultilevel"/>
    <w:tmpl w:val="ADB8D920"/>
    <w:lvl w:ilvl="0" w:tplc="4344EB28">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D9C605A">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4A804C4">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AC8720">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FBCE228">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9F6AE92">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50E452">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9883CA2">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C0D0A2">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9274B21"/>
    <w:multiLevelType w:val="hybridMultilevel"/>
    <w:tmpl w:val="F556A00E"/>
    <w:lvl w:ilvl="0" w:tplc="A0F67CFC">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6F82582">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0C1580">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7707C3C">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0C336E">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92A6B8">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2E3FDC">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3D6675E">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2B83C76">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52B45D8"/>
    <w:multiLevelType w:val="hybridMultilevel"/>
    <w:tmpl w:val="425E7888"/>
    <w:lvl w:ilvl="0" w:tplc="8FEEFEBE">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DE81330">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CE06E0A">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2E4CC54">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A4D350">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E744AAE">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BFE500C">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3604FF2">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CB21B84">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0"/>
  </w:num>
  <w:num w:numId="5">
    <w:abstractNumId w:val="1"/>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15"/>
    <w:rsid w:val="000B1B15"/>
    <w:rsid w:val="00106A47"/>
    <w:rsid w:val="001D3F36"/>
    <w:rsid w:val="00575D75"/>
    <w:rsid w:val="0091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FF8A"/>
  <w15:chartTrackingRefBased/>
  <w15:docId w15:val="{2A17C518-8F3D-48F5-B18F-2B89BCDB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B15"/>
    <w:pPr>
      <w:spacing w:after="3" w:line="342" w:lineRule="auto"/>
      <w:ind w:firstLine="698"/>
      <w:jc w:val="both"/>
    </w:pPr>
    <w:rPr>
      <w:rFonts w:ascii="Calibri" w:eastAsia="Calibri" w:hAnsi="Calibri" w:cs="Calibr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3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4556</Words>
  <Characters>25974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 Максим Юрьевич</dc:creator>
  <cp:keywords/>
  <dc:description/>
  <cp:lastModifiedBy>Филиппов Максим Юрьевич</cp:lastModifiedBy>
  <cp:revision>1</cp:revision>
  <dcterms:created xsi:type="dcterms:W3CDTF">2021-12-27T17:43:00Z</dcterms:created>
  <dcterms:modified xsi:type="dcterms:W3CDTF">2021-12-27T18:01:00Z</dcterms:modified>
</cp:coreProperties>
</file>