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602" w:rsidRDefault="00C20602" w:rsidP="00C20602">
      <w:pPr>
        <w:pStyle w:val="NoSpacing"/>
        <w:jc w:val="center"/>
        <w:outlineLvl w:val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Муниципальное автономное общеобразовательное учреждение  Центр образования № 47 города Иркутска</w:t>
      </w:r>
    </w:p>
    <w:p w:rsidR="00C20602" w:rsidRDefault="00C20602" w:rsidP="00C20602">
      <w:pPr>
        <w:pStyle w:val="NoSpacing"/>
        <w:jc w:val="center"/>
        <w:rPr>
          <w:rFonts w:ascii="Times New Roman" w:hAnsi="Times New Roman"/>
          <w:b/>
          <w:sz w:val="28"/>
          <w:szCs w:val="24"/>
        </w:rPr>
      </w:pPr>
    </w:p>
    <w:p w:rsidR="00C20602" w:rsidRDefault="00C20602" w:rsidP="00C20602">
      <w:pPr>
        <w:pStyle w:val="NoSpacing"/>
        <w:jc w:val="center"/>
        <w:rPr>
          <w:rFonts w:ascii="Times New Roman" w:hAnsi="Times New Roman"/>
          <w:b/>
          <w:sz w:val="28"/>
          <w:szCs w:val="24"/>
        </w:rPr>
      </w:pPr>
    </w:p>
    <w:p w:rsidR="00C20602" w:rsidRDefault="00C20602" w:rsidP="00C20602">
      <w:pPr>
        <w:pStyle w:val="NoSpacing"/>
        <w:jc w:val="center"/>
        <w:rPr>
          <w:rFonts w:ascii="Times New Roman" w:hAnsi="Times New Roman"/>
          <w:b/>
          <w:sz w:val="28"/>
          <w:szCs w:val="40"/>
        </w:rPr>
      </w:pPr>
    </w:p>
    <w:p w:rsidR="00C20602" w:rsidRDefault="00C20602" w:rsidP="00C20602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C20602" w:rsidRDefault="00C20602" w:rsidP="00C20602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C20602" w:rsidRDefault="00C20602" w:rsidP="00C20602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C20602" w:rsidRDefault="00C20602" w:rsidP="00C20602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C20602" w:rsidRDefault="00C20602" w:rsidP="00C20602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C20602" w:rsidRDefault="00C20602" w:rsidP="00C20602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C20602" w:rsidRDefault="00C20602" w:rsidP="00C20602">
      <w:pPr>
        <w:pStyle w:val="NoSpacing"/>
        <w:jc w:val="center"/>
        <w:rPr>
          <w:rFonts w:ascii="Times New Roman" w:hAnsi="Times New Roman"/>
          <w:b/>
          <w:sz w:val="72"/>
          <w:szCs w:val="72"/>
        </w:rPr>
      </w:pPr>
    </w:p>
    <w:p w:rsidR="00C20602" w:rsidRDefault="00C20602" w:rsidP="00C20602">
      <w:pPr>
        <w:pStyle w:val="NoSpacing"/>
        <w:jc w:val="center"/>
        <w:rPr>
          <w:rFonts w:ascii="Times New Roman" w:hAnsi="Times New Roman"/>
          <w:b/>
          <w:sz w:val="72"/>
          <w:szCs w:val="72"/>
        </w:rPr>
      </w:pPr>
    </w:p>
    <w:p w:rsidR="00C20602" w:rsidRDefault="00C20602" w:rsidP="00C20602">
      <w:pPr>
        <w:pStyle w:val="NoSpacing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«Проектная деятельность</w:t>
      </w:r>
    </w:p>
    <w:p w:rsidR="00C20602" w:rsidRDefault="00C20602" w:rsidP="00C20602">
      <w:pPr>
        <w:pStyle w:val="NoSpacing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 xml:space="preserve"> в общеобразовательной школе »</w:t>
      </w:r>
    </w:p>
    <w:p w:rsidR="00C20602" w:rsidRDefault="00C20602" w:rsidP="00C20602">
      <w:pPr>
        <w:pStyle w:val="NoSpacing"/>
        <w:rPr>
          <w:rFonts w:ascii="Times New Roman" w:hAnsi="Times New Roman"/>
          <w:sz w:val="72"/>
          <w:szCs w:val="72"/>
        </w:rPr>
      </w:pPr>
    </w:p>
    <w:p w:rsidR="00C20602" w:rsidRDefault="00C20602" w:rsidP="00C20602">
      <w:pPr>
        <w:pStyle w:val="NoSpacing"/>
        <w:rPr>
          <w:rFonts w:ascii="Times New Roman" w:hAnsi="Times New Roman"/>
          <w:sz w:val="28"/>
          <w:szCs w:val="28"/>
        </w:rPr>
      </w:pPr>
    </w:p>
    <w:p w:rsidR="00C20602" w:rsidRDefault="00C20602" w:rsidP="00C20602">
      <w:pPr>
        <w:pStyle w:val="NoSpacing"/>
        <w:rPr>
          <w:rFonts w:ascii="Times New Roman" w:hAnsi="Times New Roman"/>
          <w:sz w:val="28"/>
          <w:szCs w:val="28"/>
        </w:rPr>
      </w:pPr>
    </w:p>
    <w:p w:rsidR="00C20602" w:rsidRDefault="00C20602" w:rsidP="00C20602">
      <w:pPr>
        <w:pStyle w:val="NoSpacing"/>
        <w:rPr>
          <w:rFonts w:ascii="Times New Roman" w:hAnsi="Times New Roman"/>
          <w:sz w:val="28"/>
          <w:szCs w:val="28"/>
        </w:rPr>
      </w:pPr>
    </w:p>
    <w:p w:rsidR="00C20602" w:rsidRDefault="00C20602" w:rsidP="00C20602">
      <w:pPr>
        <w:pStyle w:val="NoSpacing"/>
        <w:rPr>
          <w:rFonts w:ascii="Times New Roman" w:hAnsi="Times New Roman"/>
          <w:sz w:val="28"/>
          <w:szCs w:val="28"/>
        </w:rPr>
      </w:pPr>
    </w:p>
    <w:p w:rsidR="00C20602" w:rsidRDefault="00C20602" w:rsidP="00C20602">
      <w:pPr>
        <w:pStyle w:val="NoSpacing"/>
        <w:ind w:left="5664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Учитель технологии</w:t>
      </w:r>
    </w:p>
    <w:p w:rsidR="00C20602" w:rsidRDefault="00C20602" w:rsidP="00C20602">
      <w:pPr>
        <w:pStyle w:val="NoSpacing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Малыгин Владимир Геннадьевич</w:t>
      </w:r>
    </w:p>
    <w:p w:rsidR="00C20602" w:rsidRDefault="00C20602" w:rsidP="00C20602">
      <w:pPr>
        <w:pStyle w:val="NoSpacing"/>
        <w:rPr>
          <w:b/>
          <w:i/>
        </w:rPr>
      </w:pPr>
    </w:p>
    <w:p w:rsidR="00C20602" w:rsidRDefault="00C20602" w:rsidP="00C20602">
      <w:pPr>
        <w:pStyle w:val="NoSpacing"/>
        <w:jc w:val="center"/>
        <w:rPr>
          <w:b/>
          <w:i/>
        </w:rPr>
      </w:pPr>
    </w:p>
    <w:p w:rsidR="00C20602" w:rsidRDefault="00C20602" w:rsidP="00C20602">
      <w:pPr>
        <w:pStyle w:val="NoSpacing"/>
        <w:jc w:val="center"/>
      </w:pPr>
    </w:p>
    <w:p w:rsidR="00C20602" w:rsidRDefault="00C20602" w:rsidP="00C20602">
      <w:pPr>
        <w:pStyle w:val="NoSpacing"/>
        <w:jc w:val="center"/>
      </w:pPr>
    </w:p>
    <w:p w:rsidR="00C20602" w:rsidRDefault="00C20602" w:rsidP="00C20602">
      <w:pPr>
        <w:pStyle w:val="NoSpacing"/>
        <w:jc w:val="center"/>
      </w:pPr>
    </w:p>
    <w:p w:rsidR="00C20602" w:rsidRDefault="00C20602" w:rsidP="00C20602">
      <w:pPr>
        <w:pStyle w:val="NoSpacing"/>
        <w:jc w:val="center"/>
      </w:pPr>
    </w:p>
    <w:p w:rsidR="00C20602" w:rsidRDefault="00C20602" w:rsidP="00C20602">
      <w:pPr>
        <w:pStyle w:val="NoSpacing"/>
        <w:jc w:val="center"/>
      </w:pPr>
    </w:p>
    <w:p w:rsidR="00C20602" w:rsidRDefault="00C20602" w:rsidP="00C20602">
      <w:pPr>
        <w:pStyle w:val="NoSpacing"/>
        <w:jc w:val="center"/>
      </w:pPr>
    </w:p>
    <w:p w:rsidR="00C20602" w:rsidRDefault="00C20602" w:rsidP="00C20602">
      <w:pPr>
        <w:pStyle w:val="NoSpacing"/>
        <w:jc w:val="center"/>
      </w:pPr>
    </w:p>
    <w:p w:rsidR="00C20602" w:rsidRDefault="00C20602" w:rsidP="00C20602">
      <w:pPr>
        <w:pStyle w:val="NoSpacing"/>
        <w:jc w:val="center"/>
      </w:pPr>
    </w:p>
    <w:p w:rsidR="00C20602" w:rsidRDefault="00C20602" w:rsidP="00C20602">
      <w:pPr>
        <w:spacing w:line="240" w:lineRule="auto"/>
        <w:outlineLvl w:val="0"/>
      </w:pPr>
    </w:p>
    <w:p w:rsidR="00C20602" w:rsidRDefault="00C20602" w:rsidP="00C20602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C20602" w:rsidRDefault="00C20602" w:rsidP="00C20602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2022г.</w:t>
      </w:r>
    </w:p>
    <w:p w:rsidR="00C20602" w:rsidRDefault="00C20602" w:rsidP="00C206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Наверное, каждый педагог задавал себе вопрос: как научить детей тому, что поможет им во взрослой жизни. Чтобы человеку стать успешным, ему просто необходимо развиваться, ставить перед собой цели и уметь достигать их. Но для этого нужно спланировать пути достижения этой цели; подобрать необходимые средства; освоить нужные методы и идти к намеченной цели, корректируя свои действия. И, по моему мнению, именно метод проектов помогает достичь всего этого.</w:t>
      </w:r>
    </w:p>
    <w:p w:rsidR="00C20602" w:rsidRDefault="00C20602" w:rsidP="00C2060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«Использование метода проектов в начальной школе » - тема моего самообразования. </w:t>
      </w:r>
      <w:r>
        <w:rPr>
          <w:rFonts w:ascii="Times New Roman" w:hAnsi="Times New Roman"/>
          <w:sz w:val="28"/>
          <w:szCs w:val="28"/>
        </w:rPr>
        <w:t>Эта тема привлекла меня еще при обучении в Коми Государственном Педагогическом Институте. И начав свою карьеру, я непременно стала использовать метод проектов в своей педагогической практике. В первые два года работы в школе изучала литературу по данной теме. Затем постепенно начала  включать при  работе с детьми.</w:t>
      </w:r>
    </w:p>
    <w:p w:rsidR="00C20602" w:rsidRDefault="00C20602" w:rsidP="00C20602">
      <w:pPr>
        <w:spacing w:line="240" w:lineRule="auto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Девизом проектной деятельности могут служить слова китайской пословицы: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iCs/>
          <w:sz w:val="28"/>
          <w:szCs w:val="28"/>
        </w:rPr>
        <w:t>Скажи – и я забуду. Покажи – и я запомню. Вовлеки – и я научусь».</w:t>
      </w:r>
    </w:p>
    <w:p w:rsidR="00C20602" w:rsidRDefault="00C20602" w:rsidP="00C20602">
      <w:pPr>
        <w:spacing w:line="240" w:lineRule="auto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Главная идея метода проекта: </w:t>
      </w:r>
      <w:r>
        <w:rPr>
          <w:rFonts w:ascii="Times New Roman" w:hAnsi="Times New Roman"/>
          <w:sz w:val="28"/>
          <w:szCs w:val="24"/>
        </w:rPr>
        <w:t>развитие познавательных интересов учащихся, умений самостоятельно конструировать свои знания и ориентироваться в информационном пространстве, развивать критическое мышление.</w:t>
      </w:r>
    </w:p>
    <w:p w:rsidR="00C20602" w:rsidRDefault="00C20602" w:rsidP="00C20602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Метод проектов был разработан в начале XX века. В его основу легли идеи американского педагога, философа-прагматика Джона </w:t>
      </w:r>
      <w:proofErr w:type="spellStart"/>
      <w:r>
        <w:rPr>
          <w:rFonts w:ascii="Times New Roman" w:hAnsi="Times New Roman"/>
          <w:sz w:val="28"/>
          <w:szCs w:val="28"/>
        </w:rPr>
        <w:t>Дьюи</w:t>
      </w:r>
      <w:proofErr w:type="spellEnd"/>
      <w:r>
        <w:rPr>
          <w:rFonts w:ascii="Times New Roman" w:hAnsi="Times New Roman"/>
          <w:sz w:val="28"/>
          <w:szCs w:val="28"/>
        </w:rPr>
        <w:t xml:space="preserve">. Он говорил, что школа должна не просто учить, а учить жизни. Способом организации такой деятельности служил метод проектов, разработанный учеником </w:t>
      </w:r>
      <w:proofErr w:type="spellStart"/>
      <w:r>
        <w:rPr>
          <w:rFonts w:ascii="Times New Roman" w:hAnsi="Times New Roman"/>
          <w:sz w:val="28"/>
          <w:szCs w:val="28"/>
        </w:rPr>
        <w:t>Д.Дьюи</w:t>
      </w:r>
      <w:proofErr w:type="spellEnd"/>
      <w:r>
        <w:rPr>
          <w:rFonts w:ascii="Times New Roman" w:hAnsi="Times New Roman"/>
          <w:sz w:val="28"/>
          <w:szCs w:val="28"/>
        </w:rPr>
        <w:t xml:space="preserve">, американским педагогом В. </w:t>
      </w:r>
      <w:proofErr w:type="spellStart"/>
      <w:r>
        <w:rPr>
          <w:rFonts w:ascii="Times New Roman" w:hAnsi="Times New Roman"/>
          <w:sz w:val="28"/>
          <w:szCs w:val="28"/>
        </w:rPr>
        <w:t>Килпатриком</w:t>
      </w:r>
      <w:proofErr w:type="spellEnd"/>
      <w:r>
        <w:rPr>
          <w:rFonts w:ascii="Times New Roman" w:hAnsi="Times New Roman"/>
          <w:sz w:val="28"/>
          <w:szCs w:val="28"/>
        </w:rPr>
        <w:t xml:space="preserve">. По мнению В. </w:t>
      </w:r>
      <w:proofErr w:type="spellStart"/>
      <w:r>
        <w:rPr>
          <w:rFonts w:ascii="Times New Roman" w:hAnsi="Times New Roman"/>
          <w:sz w:val="28"/>
          <w:szCs w:val="28"/>
        </w:rPr>
        <w:t>Килпатрика</w:t>
      </w:r>
      <w:proofErr w:type="spellEnd"/>
      <w:r>
        <w:rPr>
          <w:rFonts w:ascii="Times New Roman" w:hAnsi="Times New Roman"/>
          <w:sz w:val="28"/>
          <w:szCs w:val="28"/>
        </w:rPr>
        <w:t xml:space="preserve">, лишь в этом случае школа будет готовить учащихся к условиям динамично меняющейся обстановки в обществе и к столкновению с неизвестными проблемами в будущем. </w:t>
      </w:r>
      <w:r>
        <w:rPr>
          <w:rFonts w:ascii="Times New Roman" w:hAnsi="Times New Roman"/>
          <w:sz w:val="28"/>
          <w:szCs w:val="24"/>
        </w:rPr>
        <w:t>Сущность и ценность метода проектов, по мнению американских и советских педагогов, состояла в том, что он позволял детям найти и выбрать деятельность по душе и интересам, дело, которое вполне соответствовало бы их силам, давало полезные знания и навыки, способствовало зарождению новых импульсов к последующим делам. В целом школьные проекты строились на действительном интересе детей к жизни и выступали прообразами жизненных проектов. В школьных проектах акцент делался на воспитание человека деятельного, предприимчивого, который научился бы сам составлять планы и проекты.</w:t>
      </w:r>
    </w:p>
    <w:p w:rsidR="00C20602" w:rsidRDefault="00C20602" w:rsidP="00C20602">
      <w:pPr>
        <w:spacing w:line="240" w:lineRule="auto"/>
        <w:ind w:firstLine="36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Итак, проект – это цель, принятая и освоенная детьми, актуальная для них, это детская самостоятельность, это конкретное практическое творческое дело, поэтапное движение к цели, это – метод педагогически организованного  освоения ребенком окружающей среды, это – звено в системе воспитания, в цепи, развивающей личность программы.</w:t>
      </w:r>
    </w:p>
    <w:p w:rsidR="00C20602" w:rsidRDefault="00C20602" w:rsidP="00C20602">
      <w:pPr>
        <w:spacing w:line="240" w:lineRule="auto"/>
        <w:ind w:firstLine="36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Проект – это метод обучения, который может быть использован в изучении любого предмета, может применяться на уроках и во внеклассной работе. Он ориентирован на достижение целей самих учащихся, и поэтому он уникален. Проект дает столь необходимый школьникам опыт деятельности, и поэтому он незаменим.</w:t>
      </w:r>
    </w:p>
    <w:p w:rsidR="00C20602" w:rsidRDefault="00C20602" w:rsidP="00C20602">
      <w:pPr>
        <w:spacing w:line="240" w:lineRule="auto"/>
        <w:ind w:firstLine="36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Проект – это содержание обучения. Оно может быть частью учебного предмета, а может стать и отдельным предметом.</w:t>
      </w:r>
    </w:p>
    <w:p w:rsidR="00C20602" w:rsidRDefault="00C20602" w:rsidP="00C20602">
      <w:pPr>
        <w:spacing w:line="240" w:lineRule="auto"/>
        <w:ind w:firstLine="36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Проект – это форма организации учебного процесса. Полноценный проект «не вписывается» в уроки. Природы проекта и урока – принципиально различны, и проектная деятельность может стать альтернативной классно – урочному обучению. Будущее школы – в балансе альтернатив.</w:t>
      </w:r>
    </w:p>
    <w:p w:rsidR="00C20602" w:rsidRDefault="00C20602" w:rsidP="00C20602">
      <w:pPr>
        <w:spacing w:line="240" w:lineRule="auto"/>
        <w:ind w:firstLine="36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Проект – это особая философия образования: философия цели и деятельности, результатов и достижений, - далекая от формирования чисто теоретической образованности. Она была отторгнута советской школой, славной качеством знаний. Она принята школой сегодняшнего дня, потому что позволяет органично соединить несоединимое – ценностно-смысловые основы культуры и процесс </w:t>
      </w:r>
      <w:proofErr w:type="spellStart"/>
      <w:r>
        <w:rPr>
          <w:rFonts w:ascii="Times New Roman" w:hAnsi="Times New Roman"/>
          <w:sz w:val="28"/>
          <w:szCs w:val="24"/>
        </w:rPr>
        <w:t>деятельностной</w:t>
      </w:r>
      <w:proofErr w:type="spellEnd"/>
      <w:r>
        <w:rPr>
          <w:rFonts w:ascii="Times New Roman" w:hAnsi="Times New Roman"/>
          <w:sz w:val="28"/>
          <w:szCs w:val="24"/>
        </w:rPr>
        <w:t xml:space="preserve"> социализации.</w:t>
      </w:r>
    </w:p>
    <w:p w:rsidR="00C20602" w:rsidRDefault="00C20602" w:rsidP="00C20602">
      <w:pPr>
        <w:spacing w:line="240" w:lineRule="auto"/>
        <w:ind w:firstLine="36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Проект – это педагогическая технология, которая в настоящее время понимается как «комплекс знаний, умений, навыков, необходимых педагогу для того, чтобы эффективно применять на практике избираемые им методы педагогического воздействия, как на отдельных воспитанников, так и на детский коллектив в целом. Любая педагогическая технология планируется с учетом того, что она может быть воспроизведена любым педагогом и обеспечит достижение намеченных результатов всеми учащимися».</w:t>
      </w:r>
    </w:p>
    <w:p w:rsidR="00C20602" w:rsidRDefault="00C20602" w:rsidP="00C2060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Метод проектов </w:t>
      </w:r>
      <w:r>
        <w:rPr>
          <w:rFonts w:ascii="Times New Roman" w:hAnsi="Times New Roman"/>
          <w:bCs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это система учебно-познавательных приёмов, которые позволяют решить ту или иную проблему в результате самостоятельных и коллективных действий учащихся и обязательной презентации результатов их работы. </w:t>
      </w:r>
      <w:r>
        <w:rPr>
          <w:rFonts w:ascii="Times New Roman" w:hAnsi="Times New Roman"/>
          <w:bCs/>
          <w:sz w:val="28"/>
          <w:szCs w:val="28"/>
        </w:rPr>
        <w:t>Это путь познания, способ организации процесса познания</w:t>
      </w:r>
      <w:r>
        <w:rPr>
          <w:rFonts w:ascii="Times New Roman" w:hAnsi="Times New Roman"/>
          <w:sz w:val="28"/>
          <w:szCs w:val="28"/>
        </w:rPr>
        <w:t>. Он способствует реализации принципа связи обучения и воспитания с жизнью, решает многие педагогические задачи.</w:t>
      </w:r>
    </w:p>
    <w:p w:rsidR="00C20602" w:rsidRDefault="00C20602" w:rsidP="00C2060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4"/>
        </w:rPr>
        <w:t>Соотношение проблемы и практической реализации полученных результатов ее решения или рассмотрения и делает метод проектов столь привлекательным для системы образования.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20602" w:rsidRDefault="00C20602" w:rsidP="00C2060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Я стараюсь готовить своих детей к жизни, чтобы все знания, которые они получают, пригодились моим ученикам. И считаю метод проектов универсальным средством развития человека. </w:t>
      </w:r>
    </w:p>
    <w:p w:rsidR="00C20602" w:rsidRDefault="00C20602" w:rsidP="00C20602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Метод проекта в начальной школе позволяет наиболее широко охватить все виды деятельности учащихся, так как включает в себя познавательную, игровую и творческую деятельность, </w:t>
      </w:r>
      <w:proofErr w:type="spellStart"/>
      <w:r>
        <w:rPr>
          <w:rFonts w:ascii="Times New Roman" w:hAnsi="Times New Roman"/>
          <w:sz w:val="28"/>
          <w:szCs w:val="24"/>
        </w:rPr>
        <w:t>задействуя</w:t>
      </w:r>
      <w:proofErr w:type="spellEnd"/>
      <w:r>
        <w:rPr>
          <w:rFonts w:ascii="Times New Roman" w:hAnsi="Times New Roman"/>
          <w:sz w:val="28"/>
          <w:szCs w:val="24"/>
        </w:rPr>
        <w:t xml:space="preserve"> все аспекты жизни детей в школе и дома.</w:t>
      </w:r>
    </w:p>
    <w:p w:rsidR="00C20602" w:rsidRDefault="00C20602" w:rsidP="00C20602">
      <w:pPr>
        <w:spacing w:line="240" w:lineRule="auto"/>
        <w:ind w:left="36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Классификация проектов по продолжительности:</w:t>
      </w:r>
    </w:p>
    <w:p w:rsidR="00C20602" w:rsidRDefault="00C20602" w:rsidP="00C20602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Мини – проекты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могут укладываться в один урок или менее.</w:t>
      </w:r>
    </w:p>
    <w:p w:rsidR="00C20602" w:rsidRDefault="00C20602" w:rsidP="00C20602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Краткосрочные проекты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требуют выделения 4 – 6 уроков. Уроки используются для координации деятельности участников проектных групп, тогда как основная работа по сбору информации, изготовлению продукта и подготовке презентации осуществляется во внеклассной деятельности и дома.</w:t>
      </w:r>
    </w:p>
    <w:p w:rsidR="00C20602" w:rsidRDefault="00C20602" w:rsidP="00C20602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Недельные проекты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выполняются в группах в ходе проектной недели. Их выполнение занимает примерно 30 – 40 часов и целиком проходит при участии руководителя.</w:t>
      </w:r>
    </w:p>
    <w:p w:rsidR="00C20602" w:rsidRDefault="00C20602" w:rsidP="00C20602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Годичные проекты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могут выполняться как в группах, так и индивидуально. Весь годичный проект – от определения проблемы и темы до презентации выполняются во внеурочное время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C20602" w:rsidRDefault="00C20602" w:rsidP="00C20602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количественному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составу</w:t>
      </w:r>
      <w:r>
        <w:rPr>
          <w:rFonts w:ascii="Times New Roman" w:hAnsi="Times New Roman"/>
          <w:sz w:val="28"/>
          <w:szCs w:val="24"/>
        </w:rPr>
        <w:t xml:space="preserve"> различают: </w:t>
      </w:r>
      <w:r>
        <w:rPr>
          <w:rFonts w:ascii="Times New Roman" w:hAnsi="Times New Roman"/>
          <w:b/>
          <w:sz w:val="28"/>
          <w:szCs w:val="24"/>
        </w:rPr>
        <w:t>индивидуальные, парные</w:t>
      </w:r>
      <w:r>
        <w:rPr>
          <w:rFonts w:ascii="Times New Roman" w:hAnsi="Times New Roman"/>
          <w:sz w:val="28"/>
          <w:szCs w:val="24"/>
        </w:rPr>
        <w:t xml:space="preserve"> и </w:t>
      </w:r>
      <w:r>
        <w:rPr>
          <w:rFonts w:ascii="Times New Roman" w:hAnsi="Times New Roman"/>
          <w:b/>
          <w:sz w:val="28"/>
          <w:szCs w:val="24"/>
        </w:rPr>
        <w:t>групповые</w:t>
      </w:r>
      <w:r>
        <w:rPr>
          <w:rFonts w:ascii="Times New Roman" w:hAnsi="Times New Roman"/>
          <w:sz w:val="28"/>
          <w:szCs w:val="24"/>
        </w:rPr>
        <w:t xml:space="preserve"> проекты.</w:t>
      </w:r>
    </w:p>
    <w:p w:rsidR="00C20602" w:rsidRDefault="00C20602" w:rsidP="00C20602">
      <w:pPr>
        <w:spacing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доминирующей деятельности</w:t>
      </w:r>
      <w:r>
        <w:rPr>
          <w:rFonts w:ascii="Times New Roman" w:hAnsi="Times New Roman"/>
          <w:sz w:val="28"/>
          <w:szCs w:val="24"/>
        </w:rPr>
        <w:t xml:space="preserve"> учащихся проекты делят </w:t>
      </w:r>
      <w:proofErr w:type="gramStart"/>
      <w:r>
        <w:rPr>
          <w:rFonts w:ascii="Times New Roman" w:hAnsi="Times New Roman"/>
          <w:sz w:val="28"/>
          <w:szCs w:val="24"/>
        </w:rPr>
        <w:t>на</w:t>
      </w:r>
      <w:proofErr w:type="gramEnd"/>
      <w:r>
        <w:rPr>
          <w:rFonts w:ascii="Times New Roman" w:hAnsi="Times New Roman"/>
          <w:sz w:val="28"/>
          <w:szCs w:val="24"/>
        </w:rPr>
        <w:t>:</w:t>
      </w:r>
    </w:p>
    <w:p w:rsidR="00C20602" w:rsidRDefault="00C20602" w:rsidP="00C2060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Исследовательский проект</w:t>
      </w:r>
      <w:r>
        <w:rPr>
          <w:rFonts w:ascii="Times New Roman" w:hAnsi="Times New Roman"/>
          <w:sz w:val="28"/>
          <w:szCs w:val="24"/>
        </w:rPr>
        <w:t>. По структуре напоминает научное исследование. Он включает в себя обоснование актуальности выбранной темы, выделение проблемы и постановку цели и задач исследования, определение методов исследования, источников информации, обязательное выдвижение гипотезы и путей решения обозначенной проблемы, обсуждение и анализ полученных результатов, обозначение новых проблем для дальнейшего исследования.</w:t>
      </w:r>
    </w:p>
    <w:p w:rsidR="00C20602" w:rsidRDefault="00C20602" w:rsidP="00C2060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Творческий проект</w:t>
      </w:r>
      <w:r>
        <w:rPr>
          <w:rFonts w:ascii="Times New Roman" w:hAnsi="Times New Roman"/>
          <w:sz w:val="28"/>
          <w:szCs w:val="24"/>
        </w:rPr>
        <w:t>. Интересен тем, что его участники берут на себя роли литературных или исторических персонажей, выдуманных героев с целью воссоздания различных социальных или деловых отношений через игровую ситуацию. Степень творчества здесь очень высока, но доминирующим видом деятельности все-таки является ролевая игра. В отличие от собственно ролевых игр, в проектах подобного типа персонажи не просто разыгрывают свои роли, а исследуют характер их возможного поведения в предлагаемых ситуациях, особенности их речи, этикета и т.п.</w:t>
      </w:r>
    </w:p>
    <w:p w:rsidR="00C20602" w:rsidRDefault="00C20602" w:rsidP="00C2060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Практико-ориентированный</w:t>
      </w:r>
      <w:r>
        <w:rPr>
          <w:rFonts w:ascii="Times New Roman" w:hAnsi="Times New Roman"/>
          <w:sz w:val="28"/>
          <w:szCs w:val="24"/>
        </w:rPr>
        <w:t xml:space="preserve"> проект. Он нацелен на решение социальных задач, отражающих интересы участников проекта или внешнего заказчика. Эти проекты отличает четко обозначенный с самого начала результат деятельности его участников, который может быть использован в жизни класса, школы, микрорайона, города, государства. Ценность проекта заключается в реальности </w:t>
      </w:r>
      <w:r>
        <w:rPr>
          <w:rFonts w:ascii="Times New Roman" w:hAnsi="Times New Roman"/>
          <w:sz w:val="28"/>
          <w:szCs w:val="24"/>
        </w:rPr>
        <w:lastRenderedPageBreak/>
        <w:t>использования продукта на практике и его способности решить заданную проблему. Такой проект требует хорошо продуманной структуры, даже сценария всей деятельности его участников с определением функций каждого из них, четкие выводы и участие каждого в оформлении конечного продукта.</w:t>
      </w:r>
    </w:p>
    <w:p w:rsidR="00C20602" w:rsidRDefault="00C20602" w:rsidP="00C2060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Информационный проект. </w:t>
      </w:r>
      <w:r>
        <w:rPr>
          <w:rFonts w:ascii="Times New Roman" w:hAnsi="Times New Roman"/>
          <w:sz w:val="28"/>
          <w:szCs w:val="24"/>
        </w:rPr>
        <w:t xml:space="preserve">Это тип проектов изначально направленный на сбор информации о каком-то объекте, явлении; ознакомление участников проекта с данной информацией, ее анализом и обобщением фактов, предназначенных для широкой аудитории. Такие проекты так же, как и исследовательские, требуют хорошо продуманной структуры, возможности систематической коррекции по ходу работы. Результатом работы может являться реферат, доклад, статья и т.п. </w:t>
      </w:r>
    </w:p>
    <w:p w:rsidR="00C20602" w:rsidRDefault="00C20602" w:rsidP="00C20602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Опыт работы свидетельствует, что в проектной деятельности младших школьников выделяются следующие этапы, соответствующие структуре учебной деятельности:</w:t>
      </w:r>
    </w:p>
    <w:p w:rsidR="00C20602" w:rsidRDefault="00C20602" w:rsidP="00C2060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Мотивационный</w:t>
      </w:r>
      <w:r>
        <w:rPr>
          <w:rFonts w:ascii="Times New Roman" w:hAnsi="Times New Roman"/>
          <w:sz w:val="28"/>
          <w:szCs w:val="24"/>
        </w:rPr>
        <w:t xml:space="preserve"> Учитель: заявляет общий замысел, создает положительный мотивационный настрой. Ученики: обсуждают, предлагают собственные идеи.</w:t>
      </w:r>
    </w:p>
    <w:p w:rsidR="00C20602" w:rsidRDefault="00C20602" w:rsidP="00C2060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Планирующий – подготовительный</w:t>
      </w:r>
      <w:r>
        <w:rPr>
          <w:rFonts w:ascii="Times New Roman" w:hAnsi="Times New Roman"/>
          <w:sz w:val="28"/>
          <w:szCs w:val="24"/>
        </w:rPr>
        <w:t>. Определяются тема и цели проекта, формулируются задачи, вырабатывается план действий, устанавливаются критерии оценки результата и процесса, согласовываются способы совместной деятельности, сначала с максимальной помощью учителя, позднее с нарастанием ученической самостоятельности.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20602" w:rsidRDefault="00C20602" w:rsidP="00C2060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Информационно – операционный</w:t>
      </w:r>
      <w:r>
        <w:rPr>
          <w:rFonts w:ascii="Times New Roman" w:hAnsi="Times New Roman"/>
          <w:sz w:val="28"/>
          <w:szCs w:val="24"/>
        </w:rPr>
        <w:t xml:space="preserve"> Ученики: собирают материал, работают с литературой и другими источниками, непосредственно выполняют проект. Учитель: наблюдает, координирует, поддерживает, сам является информационным источником.</w:t>
      </w:r>
    </w:p>
    <w:p w:rsidR="00C20602" w:rsidRDefault="00C20602" w:rsidP="00C20602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</w:rPr>
        <w:t>Рефлексивно – оценочный</w:t>
      </w:r>
      <w:r>
        <w:rPr>
          <w:rFonts w:ascii="Times New Roman" w:hAnsi="Times New Roman"/>
          <w:sz w:val="28"/>
          <w:szCs w:val="24"/>
        </w:rPr>
        <w:t>. Ученики: представляют проекты, участвуют в коллективном обсуждении и содержательной оценке результатов и процесса работы, осуществляют устную или письменную самооценку. Учитель выступает участником коллективной оценочной деятельности.</w:t>
      </w:r>
    </w:p>
    <w:p w:rsidR="00C20602" w:rsidRDefault="00C20602" w:rsidP="00C20602">
      <w:pPr>
        <w:spacing w:line="240" w:lineRule="auto"/>
        <w:outlineLvl w:val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Формы продукта проектной деятельности  и виды презентаций проектов:</w:t>
      </w:r>
    </w:p>
    <w:p w:rsidR="00C20602" w:rsidRDefault="00C20602" w:rsidP="00C20602">
      <w:pPr>
        <w:spacing w:line="240" w:lineRule="auto"/>
        <w:ind w:firstLine="36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 ряде случаев на вид продукта сразу указывает тема проекта. Но чаще всего его выбор – непростая творческая задача, от решения которой во </w:t>
      </w:r>
      <w:r>
        <w:rPr>
          <w:rFonts w:ascii="Times New Roman" w:hAnsi="Times New Roman"/>
          <w:sz w:val="28"/>
          <w:szCs w:val="24"/>
        </w:rPr>
        <w:lastRenderedPageBreak/>
        <w:t>многом зависит мотивация участников проектной группы к дальнейшей работе.</w:t>
      </w:r>
    </w:p>
    <w:p w:rsidR="00C20602" w:rsidRDefault="00C20602" w:rsidP="00C20602">
      <w:pPr>
        <w:spacing w:line="240" w:lineRule="auto"/>
        <w:ind w:firstLine="36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 xml:space="preserve">Приведем перечень  возможных </w:t>
      </w:r>
      <w:r>
        <w:rPr>
          <w:rFonts w:ascii="Times New Roman" w:hAnsi="Times New Roman"/>
          <w:b/>
          <w:sz w:val="28"/>
          <w:szCs w:val="24"/>
        </w:rPr>
        <w:t>выходов</w:t>
      </w:r>
      <w:r>
        <w:rPr>
          <w:rFonts w:ascii="Times New Roman" w:hAnsi="Times New Roman"/>
          <w:sz w:val="28"/>
          <w:szCs w:val="24"/>
        </w:rPr>
        <w:t xml:space="preserve"> проектной деятельности: выставка, газета, стенд, музыкальное произведение, </w:t>
      </w:r>
      <w:proofErr w:type="spellStart"/>
      <w:r>
        <w:rPr>
          <w:rFonts w:ascii="Times New Roman" w:hAnsi="Times New Roman"/>
          <w:sz w:val="28"/>
          <w:szCs w:val="24"/>
        </w:rPr>
        <w:t>мультимедийный</w:t>
      </w:r>
      <w:proofErr w:type="spellEnd"/>
      <w:r>
        <w:rPr>
          <w:rFonts w:ascii="Times New Roman" w:hAnsi="Times New Roman"/>
          <w:sz w:val="28"/>
          <w:szCs w:val="24"/>
        </w:rPr>
        <w:t xml:space="preserve"> продукт, оформление кабинета, постановка, игра, костюм, коллекция, модель, праздник.</w:t>
      </w:r>
      <w:proofErr w:type="gramEnd"/>
    </w:p>
    <w:p w:rsidR="00C20602" w:rsidRDefault="00C20602" w:rsidP="00C20602">
      <w:pPr>
        <w:spacing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4"/>
        </w:rPr>
        <w:t>Презентации учебных проектов:</w:t>
      </w:r>
      <w:r>
        <w:rPr>
          <w:rFonts w:ascii="Times New Roman" w:hAnsi="Times New Roman"/>
          <w:sz w:val="28"/>
          <w:szCs w:val="24"/>
        </w:rPr>
        <w:t xml:space="preserve"> деловая игра, демонстрации видеофильма, игры с залом, инсценировки реального или вымышленного исторического события, отчет исследовательской экспедиции, путешествия, рекламы, соревнование, спектакль, спортивная игра, телепередача, экскурсия.</w:t>
      </w:r>
      <w:proofErr w:type="gramEnd"/>
    </w:p>
    <w:p w:rsidR="00C20602" w:rsidRDefault="00C20602" w:rsidP="00C20602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Для направления деятельности учеников разработана памятка.</w:t>
      </w:r>
    </w:p>
    <w:p w:rsidR="00C20602" w:rsidRDefault="00C20602" w:rsidP="00C20602">
      <w:pPr>
        <w:spacing w:line="240" w:lineRule="auto"/>
        <w:ind w:left="36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Памятка начинающему исследователю:</w:t>
      </w:r>
    </w:p>
    <w:p w:rsidR="00C20602" w:rsidRDefault="00C20602" w:rsidP="00C20602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Выбери тему исследования </w:t>
      </w:r>
    </w:p>
    <w:p w:rsidR="00C20602" w:rsidRDefault="00C20602" w:rsidP="00C20602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Подумай</w:t>
      </w:r>
      <w:proofErr w:type="gramEnd"/>
      <w:r>
        <w:rPr>
          <w:rFonts w:ascii="Times New Roman" w:hAnsi="Times New Roman"/>
          <w:sz w:val="28"/>
          <w:szCs w:val="24"/>
        </w:rPr>
        <w:t xml:space="preserve"> на какие вопросы по этой теме ты бы хотел найти ответы. </w:t>
      </w:r>
    </w:p>
    <w:p w:rsidR="00C20602" w:rsidRDefault="00C20602" w:rsidP="00C20602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Продумай варианты своих ответов на поставленные вопросы. </w:t>
      </w:r>
    </w:p>
    <w:p w:rsidR="00C20602" w:rsidRDefault="00C20602" w:rsidP="00C20602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Реши где ты будешь искать ответы на поставленные вопросы. </w:t>
      </w:r>
    </w:p>
    <w:p w:rsidR="00C20602" w:rsidRDefault="00C20602" w:rsidP="00C20602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Поработай с источниками информации, найди ответы на свои вопросы.</w:t>
      </w:r>
    </w:p>
    <w:p w:rsidR="00C20602" w:rsidRDefault="00C20602" w:rsidP="00C20602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Сделай выводы. </w:t>
      </w:r>
    </w:p>
    <w:p w:rsidR="00C20602" w:rsidRDefault="00C20602" w:rsidP="00C20602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Оформи результаты своей работы. </w:t>
      </w:r>
    </w:p>
    <w:p w:rsidR="00C20602" w:rsidRDefault="00C20602" w:rsidP="00C20602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Подготовь краткое выступление по представлению своего исследования. </w:t>
      </w:r>
    </w:p>
    <w:p w:rsidR="00C20602" w:rsidRDefault="00C20602" w:rsidP="00C20602">
      <w:pPr>
        <w:spacing w:line="240" w:lineRule="auto"/>
        <w:ind w:firstLine="36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Критерием оценки проекта выступает качество проекта в целом и его презентация:</w:t>
      </w:r>
    </w:p>
    <w:p w:rsidR="00C20602" w:rsidRDefault="00C20602" w:rsidP="00C20602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Значимость и актуальность выдвинутых проблем, их адекватность изучаемой тематике.</w:t>
      </w:r>
    </w:p>
    <w:p w:rsidR="00C20602" w:rsidRDefault="00C20602" w:rsidP="00C20602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Полнота раскрытия темы.</w:t>
      </w:r>
    </w:p>
    <w:p w:rsidR="00C20602" w:rsidRDefault="00C20602" w:rsidP="00C20602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Самостоятельность работы над проектом.</w:t>
      </w:r>
    </w:p>
    <w:p w:rsidR="00C20602" w:rsidRDefault="00C20602" w:rsidP="00C20602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Оригинальность решения проблемы.</w:t>
      </w:r>
    </w:p>
    <w:p w:rsidR="00C20602" w:rsidRDefault="00C20602" w:rsidP="00C20602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Качество выполнения продукта.</w:t>
      </w:r>
    </w:p>
    <w:p w:rsidR="00C20602" w:rsidRDefault="00C20602" w:rsidP="00C20602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Раскрытие содержания проекта на презентации.</w:t>
      </w:r>
    </w:p>
    <w:p w:rsidR="00C20602" w:rsidRDefault="00C20602" w:rsidP="00C20602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Умение отвечать на вопросы оппонентов, аргументированность ответов.</w:t>
      </w:r>
    </w:p>
    <w:p w:rsidR="00C20602" w:rsidRDefault="00C20602" w:rsidP="00C20602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Артистизм и выразительность выступления.</w:t>
      </w:r>
    </w:p>
    <w:p w:rsidR="00C20602" w:rsidRDefault="00C20602" w:rsidP="00C20602">
      <w:pPr>
        <w:spacing w:line="240" w:lineRule="auto"/>
        <w:ind w:firstLine="36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Результатом проектно – исследовательской деятельности в начальной школе является формирование и развитие, наряду с другими, </w:t>
      </w:r>
      <w:proofErr w:type="spellStart"/>
      <w:r>
        <w:rPr>
          <w:rFonts w:ascii="Times New Roman" w:hAnsi="Times New Roman"/>
          <w:sz w:val="28"/>
          <w:szCs w:val="24"/>
        </w:rPr>
        <w:t>общеучебных</w:t>
      </w:r>
      <w:proofErr w:type="spellEnd"/>
      <w:r>
        <w:rPr>
          <w:rFonts w:ascii="Times New Roman" w:hAnsi="Times New Roman"/>
          <w:sz w:val="28"/>
          <w:szCs w:val="24"/>
        </w:rPr>
        <w:t xml:space="preserve"> умений и навыков, что даст возможность учащимся успешно осваивать образовательные программы основной и старшей школы.</w:t>
      </w:r>
    </w:p>
    <w:p w:rsidR="00C20602" w:rsidRDefault="00C20602" w:rsidP="00C20602">
      <w:pPr>
        <w:spacing w:line="240" w:lineRule="auto"/>
        <w:ind w:firstLine="36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Такими умениями и навыками являются:</w:t>
      </w:r>
    </w:p>
    <w:p w:rsidR="00C20602" w:rsidRDefault="00C20602" w:rsidP="00C20602">
      <w:pPr>
        <w:spacing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1.  Рефлексивные умения.</w:t>
      </w:r>
    </w:p>
    <w:p w:rsidR="00C20602" w:rsidRDefault="00C20602" w:rsidP="00C20602">
      <w:pPr>
        <w:numPr>
          <w:ilvl w:val="0"/>
          <w:numId w:val="6"/>
        </w:numPr>
        <w:spacing w:line="240" w:lineRule="auto"/>
        <w:ind w:firstLine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Умение осмысливать задачу, для решения которой недостаточно знаний.</w:t>
      </w:r>
    </w:p>
    <w:p w:rsidR="00C20602" w:rsidRDefault="00C20602" w:rsidP="00C20602">
      <w:pPr>
        <w:numPr>
          <w:ilvl w:val="0"/>
          <w:numId w:val="6"/>
        </w:numPr>
        <w:spacing w:line="240" w:lineRule="auto"/>
        <w:ind w:firstLine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Умение отвечать на вопрос: чему нужно научиться для решения поставленной задачи?</w:t>
      </w:r>
    </w:p>
    <w:p w:rsidR="00C20602" w:rsidRDefault="00C20602" w:rsidP="00C20602">
      <w:pPr>
        <w:spacing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2.  Поисковые (исследовательские) умения.</w:t>
      </w:r>
    </w:p>
    <w:p w:rsidR="00C20602" w:rsidRDefault="00C20602" w:rsidP="00C20602">
      <w:pPr>
        <w:numPr>
          <w:ilvl w:val="0"/>
          <w:numId w:val="7"/>
        </w:numPr>
        <w:tabs>
          <w:tab w:val="num" w:pos="1080"/>
        </w:tabs>
        <w:spacing w:line="240" w:lineRule="auto"/>
        <w:ind w:firstLine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Умение самостоятельно генерировать идеи, то есть изобретать способ действия, привлекая знания из различных областей.</w:t>
      </w:r>
    </w:p>
    <w:p w:rsidR="00C20602" w:rsidRDefault="00C20602" w:rsidP="00C20602">
      <w:pPr>
        <w:numPr>
          <w:ilvl w:val="0"/>
          <w:numId w:val="7"/>
        </w:numPr>
        <w:spacing w:line="240" w:lineRule="auto"/>
        <w:ind w:firstLine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Умение самостоятельно находить недостающую информацию в информационном поле.</w:t>
      </w:r>
    </w:p>
    <w:p w:rsidR="00C20602" w:rsidRDefault="00C20602" w:rsidP="00C20602">
      <w:pPr>
        <w:numPr>
          <w:ilvl w:val="0"/>
          <w:numId w:val="7"/>
        </w:numPr>
        <w:spacing w:line="240" w:lineRule="auto"/>
        <w:ind w:firstLine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Умение запрашивать необходимую информацию у эксперта.</w:t>
      </w:r>
    </w:p>
    <w:p w:rsidR="00C20602" w:rsidRDefault="00C20602" w:rsidP="00C20602">
      <w:pPr>
        <w:numPr>
          <w:ilvl w:val="0"/>
          <w:numId w:val="7"/>
        </w:numPr>
        <w:spacing w:line="240" w:lineRule="auto"/>
        <w:ind w:firstLine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Умение находить несколько вариантов решения проблемы.</w:t>
      </w:r>
    </w:p>
    <w:p w:rsidR="00C20602" w:rsidRDefault="00C20602" w:rsidP="00C20602">
      <w:pPr>
        <w:numPr>
          <w:ilvl w:val="0"/>
          <w:numId w:val="7"/>
        </w:numPr>
        <w:spacing w:line="240" w:lineRule="auto"/>
        <w:ind w:firstLine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Умение выдвигать гипотезы.</w:t>
      </w:r>
    </w:p>
    <w:p w:rsidR="00C20602" w:rsidRDefault="00C20602" w:rsidP="00C20602">
      <w:pPr>
        <w:numPr>
          <w:ilvl w:val="0"/>
          <w:numId w:val="7"/>
        </w:numPr>
        <w:spacing w:line="240" w:lineRule="auto"/>
        <w:ind w:firstLine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Умение устанавливать причинно – следственные связи.</w:t>
      </w:r>
    </w:p>
    <w:p w:rsidR="00C20602" w:rsidRDefault="00C20602" w:rsidP="00C20602">
      <w:pPr>
        <w:numPr>
          <w:ilvl w:val="0"/>
          <w:numId w:val="8"/>
        </w:numPr>
        <w:spacing w:line="240" w:lineRule="auto"/>
        <w:ind w:firstLine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Умения и навыки работы в сотрудничестве.</w:t>
      </w:r>
    </w:p>
    <w:p w:rsidR="00C20602" w:rsidRDefault="00C20602" w:rsidP="00C20602">
      <w:pPr>
        <w:numPr>
          <w:ilvl w:val="0"/>
          <w:numId w:val="9"/>
        </w:numPr>
        <w:spacing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Навыки коллективного планирования.</w:t>
      </w:r>
    </w:p>
    <w:p w:rsidR="00C20602" w:rsidRDefault="00C20602" w:rsidP="00C20602">
      <w:pPr>
        <w:numPr>
          <w:ilvl w:val="0"/>
          <w:numId w:val="9"/>
        </w:numPr>
        <w:spacing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Умение взаимодействовать с любым партнером.</w:t>
      </w:r>
    </w:p>
    <w:p w:rsidR="00C20602" w:rsidRDefault="00C20602" w:rsidP="00C20602">
      <w:pPr>
        <w:numPr>
          <w:ilvl w:val="0"/>
          <w:numId w:val="9"/>
        </w:numPr>
        <w:spacing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Навыки взаимопомощи в группе в решении общих задач.</w:t>
      </w:r>
    </w:p>
    <w:p w:rsidR="00C20602" w:rsidRDefault="00C20602" w:rsidP="00C20602">
      <w:pPr>
        <w:numPr>
          <w:ilvl w:val="0"/>
          <w:numId w:val="9"/>
        </w:numPr>
        <w:spacing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Навыки делового партнерского общения.</w:t>
      </w:r>
    </w:p>
    <w:p w:rsidR="00C20602" w:rsidRDefault="00C20602" w:rsidP="00C20602">
      <w:pPr>
        <w:numPr>
          <w:ilvl w:val="0"/>
          <w:numId w:val="9"/>
        </w:numPr>
        <w:spacing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Умение находить и исправлять ошибки в работе других участников группы.</w:t>
      </w:r>
    </w:p>
    <w:p w:rsidR="00C20602" w:rsidRDefault="00C20602" w:rsidP="00C20602">
      <w:pPr>
        <w:numPr>
          <w:ilvl w:val="0"/>
          <w:numId w:val="8"/>
        </w:numPr>
        <w:spacing w:line="240" w:lineRule="auto"/>
        <w:ind w:firstLine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Менеджерские умения и навыки.</w:t>
      </w:r>
    </w:p>
    <w:p w:rsidR="00C20602" w:rsidRDefault="00C20602" w:rsidP="00C20602">
      <w:pPr>
        <w:numPr>
          <w:ilvl w:val="0"/>
          <w:numId w:val="10"/>
        </w:numPr>
        <w:spacing w:line="240" w:lineRule="auto"/>
        <w:ind w:firstLine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Умение проектировать процесс (изделие).</w:t>
      </w:r>
    </w:p>
    <w:p w:rsidR="00C20602" w:rsidRDefault="00C20602" w:rsidP="00C20602">
      <w:pPr>
        <w:numPr>
          <w:ilvl w:val="0"/>
          <w:numId w:val="10"/>
        </w:numPr>
        <w:spacing w:line="240" w:lineRule="auto"/>
        <w:ind w:firstLine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Умение планировать деятельность, время, ресурсы.</w:t>
      </w:r>
    </w:p>
    <w:p w:rsidR="00C20602" w:rsidRDefault="00C20602" w:rsidP="00C20602">
      <w:pPr>
        <w:numPr>
          <w:ilvl w:val="0"/>
          <w:numId w:val="10"/>
        </w:numPr>
        <w:spacing w:line="240" w:lineRule="auto"/>
        <w:ind w:firstLine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Умение принимать решения и прогнозировать их последствия.</w:t>
      </w:r>
    </w:p>
    <w:p w:rsidR="00C20602" w:rsidRDefault="00C20602" w:rsidP="00C20602">
      <w:pPr>
        <w:numPr>
          <w:ilvl w:val="0"/>
          <w:numId w:val="10"/>
        </w:numPr>
        <w:spacing w:line="240" w:lineRule="auto"/>
        <w:ind w:firstLine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Навыки анализа собственной деятельности (ее хода и промежуточных результатов).</w:t>
      </w:r>
    </w:p>
    <w:p w:rsidR="00C20602" w:rsidRDefault="00C20602" w:rsidP="00C20602">
      <w:pPr>
        <w:numPr>
          <w:ilvl w:val="0"/>
          <w:numId w:val="8"/>
        </w:numPr>
        <w:spacing w:line="240" w:lineRule="auto"/>
        <w:ind w:firstLine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Коммуникативные умения.</w:t>
      </w:r>
    </w:p>
    <w:p w:rsidR="00C20602" w:rsidRDefault="00C20602" w:rsidP="00C20602">
      <w:pPr>
        <w:numPr>
          <w:ilvl w:val="0"/>
          <w:numId w:val="11"/>
        </w:numPr>
        <w:spacing w:line="240" w:lineRule="auto"/>
        <w:ind w:firstLine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Умение инициировать учебное взаимодействие </w:t>
      </w:r>
      <w:proofErr w:type="gramStart"/>
      <w:r>
        <w:rPr>
          <w:rFonts w:ascii="Times New Roman" w:hAnsi="Times New Roman"/>
          <w:sz w:val="28"/>
          <w:szCs w:val="24"/>
        </w:rPr>
        <w:t>со</w:t>
      </w:r>
      <w:proofErr w:type="gramEnd"/>
      <w:r>
        <w:rPr>
          <w:rFonts w:ascii="Times New Roman" w:hAnsi="Times New Roman"/>
          <w:sz w:val="28"/>
          <w:szCs w:val="24"/>
        </w:rPr>
        <w:t xml:space="preserve"> взрослыми – вступать в диалог, задавать вопросы.</w:t>
      </w:r>
    </w:p>
    <w:p w:rsidR="00C20602" w:rsidRDefault="00C20602" w:rsidP="00C20602">
      <w:pPr>
        <w:numPr>
          <w:ilvl w:val="0"/>
          <w:numId w:val="11"/>
        </w:numPr>
        <w:spacing w:line="240" w:lineRule="auto"/>
        <w:ind w:firstLine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Умение вести дискуссию.</w:t>
      </w:r>
    </w:p>
    <w:p w:rsidR="00C20602" w:rsidRDefault="00C20602" w:rsidP="00C20602">
      <w:pPr>
        <w:numPr>
          <w:ilvl w:val="0"/>
          <w:numId w:val="11"/>
        </w:numPr>
        <w:spacing w:line="240" w:lineRule="auto"/>
        <w:ind w:firstLine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Умение отстаивать свою точку зрения.</w:t>
      </w:r>
    </w:p>
    <w:p w:rsidR="00C20602" w:rsidRDefault="00C20602" w:rsidP="00C20602">
      <w:pPr>
        <w:numPr>
          <w:ilvl w:val="0"/>
          <w:numId w:val="11"/>
        </w:numPr>
        <w:spacing w:line="240" w:lineRule="auto"/>
        <w:ind w:firstLine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Умение находить компромисс.</w:t>
      </w:r>
    </w:p>
    <w:p w:rsidR="00C20602" w:rsidRDefault="00C20602" w:rsidP="00C20602">
      <w:pPr>
        <w:numPr>
          <w:ilvl w:val="0"/>
          <w:numId w:val="8"/>
        </w:numPr>
        <w:spacing w:line="240" w:lineRule="auto"/>
        <w:ind w:firstLine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Презентационные умения и навыки.</w:t>
      </w:r>
    </w:p>
    <w:p w:rsidR="00C20602" w:rsidRDefault="00C20602" w:rsidP="00C20602">
      <w:pPr>
        <w:numPr>
          <w:ilvl w:val="0"/>
          <w:numId w:val="12"/>
        </w:numPr>
        <w:spacing w:line="240" w:lineRule="auto"/>
        <w:ind w:firstLine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Навыки монологической речи.</w:t>
      </w:r>
    </w:p>
    <w:p w:rsidR="00C20602" w:rsidRDefault="00C20602" w:rsidP="00C20602">
      <w:pPr>
        <w:numPr>
          <w:ilvl w:val="0"/>
          <w:numId w:val="12"/>
        </w:numPr>
        <w:spacing w:line="240" w:lineRule="auto"/>
        <w:ind w:firstLine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Умение уверенно держать себя во время выступления.</w:t>
      </w:r>
    </w:p>
    <w:p w:rsidR="00C20602" w:rsidRDefault="00C20602" w:rsidP="00C20602">
      <w:pPr>
        <w:numPr>
          <w:ilvl w:val="0"/>
          <w:numId w:val="12"/>
        </w:numPr>
        <w:spacing w:line="240" w:lineRule="auto"/>
        <w:ind w:firstLine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Артистические умения.</w:t>
      </w:r>
    </w:p>
    <w:p w:rsidR="00C20602" w:rsidRDefault="00C20602" w:rsidP="00C20602">
      <w:pPr>
        <w:numPr>
          <w:ilvl w:val="0"/>
          <w:numId w:val="12"/>
        </w:numPr>
        <w:spacing w:line="240" w:lineRule="auto"/>
        <w:ind w:firstLine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Умение использовать различные средства наглядности при выступлении.</w:t>
      </w:r>
    </w:p>
    <w:p w:rsidR="00C20602" w:rsidRDefault="00C20602" w:rsidP="00C20602">
      <w:pPr>
        <w:numPr>
          <w:ilvl w:val="0"/>
          <w:numId w:val="12"/>
        </w:numPr>
        <w:spacing w:line="240" w:lineRule="auto"/>
        <w:ind w:firstLine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Умение отвечать на незапланированные вопросы.</w:t>
      </w:r>
    </w:p>
    <w:p w:rsidR="00C20602" w:rsidRDefault="00C20602" w:rsidP="00C20602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Роль учителя в проектной деятельности учащихся.</w:t>
      </w:r>
    </w:p>
    <w:p w:rsidR="00C20602" w:rsidRDefault="00C20602" w:rsidP="00C20602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Работа по методу проектов требует от учителя не столько преподавания, сколько создания условий для проявления у детей интереса к познавательной деятельности, самообразованию и применению полученных знаний на практике. В определенном смысле, учитель перестает быть «предметником», а становится педагогом широкого профиля. Для этого он как руководитель проекта должен обладать высоким уровнем культуры и некоторыми творческими способностями. Ему предстоит стать генератором развития у ребенка познавательных интересов и творческого потенциала. Отныне его авторитет зависит от способности быть инициатором интересных начинаний.</w:t>
      </w:r>
    </w:p>
    <w:p w:rsidR="00C20602" w:rsidRDefault="00C20602" w:rsidP="00C20602">
      <w:pPr>
        <w:spacing w:line="240" w:lineRule="auto"/>
        <w:ind w:firstLine="36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Наиболее сложным для педагога является вопрос о степени самостоятельности учащихся, работающих над проектом. Какие задачи, возникшие перед проектной группой, должен решить учитель, какие – сами </w:t>
      </w:r>
      <w:r>
        <w:rPr>
          <w:rFonts w:ascii="Times New Roman" w:hAnsi="Times New Roman"/>
          <w:sz w:val="28"/>
          <w:szCs w:val="24"/>
        </w:rPr>
        <w:lastRenderedPageBreak/>
        <w:t>учащиеся, а какие разрешимы через их сотрудничество? Очевидно, что степень самостоятельности зависит от множества факторов: возрастных и индивидуальных особенностей детей, их предыдущего опыта проектной деятельности, сложности темы проекта, характера отношений в группе и др.</w:t>
      </w:r>
    </w:p>
    <w:p w:rsidR="00C20602" w:rsidRDefault="00C20602" w:rsidP="00C20602">
      <w:pPr>
        <w:spacing w:line="240" w:lineRule="auto"/>
        <w:ind w:firstLine="36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Проблема в том, чтобы подобрать такие виды и продукты проектной деятельности, которые были бы адекватны возрасту участников проекта. Так, в начальной школе это может быть рисунок или композиция, выполненная руками детей и т.п. Не менее важно, чтобы тема проекта не навязывалась взрослым. В крайнем случае, допустим выбор одной из предложенных руководителем тем. Еще лучше, если поиск темы в группе «учащиеся + учитель» проводится по принципу «скрытой координации».</w:t>
      </w:r>
    </w:p>
    <w:p w:rsidR="00C20602" w:rsidRDefault="00C20602" w:rsidP="00C20602">
      <w:pPr>
        <w:spacing w:line="240" w:lineRule="auto"/>
        <w:ind w:firstLine="36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Планирование, реализация и оценка проектов также должны осуществляться в первую очередь самими детьми. Не стоит забывать, что ученик подавляющую часть своего времени загружен традиционным классно – урочным обучением и </w:t>
      </w:r>
      <w:proofErr w:type="gramStart"/>
      <w:r>
        <w:rPr>
          <w:rFonts w:ascii="Times New Roman" w:hAnsi="Times New Roman"/>
          <w:sz w:val="28"/>
          <w:szCs w:val="24"/>
        </w:rPr>
        <w:t>обречен</w:t>
      </w:r>
      <w:proofErr w:type="gramEnd"/>
      <w:r>
        <w:rPr>
          <w:rFonts w:ascii="Times New Roman" w:hAnsi="Times New Roman"/>
          <w:sz w:val="28"/>
          <w:szCs w:val="24"/>
        </w:rPr>
        <w:t xml:space="preserve"> играть лишь одну роль – исполнителя.</w:t>
      </w:r>
    </w:p>
    <w:p w:rsidR="00C20602" w:rsidRDefault="00C20602" w:rsidP="00C20602">
      <w:pPr>
        <w:widowControl w:val="0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чём достоинства метода проектов? </w:t>
      </w:r>
    </w:p>
    <w:p w:rsidR="00C20602" w:rsidRDefault="00C20602" w:rsidP="00C20602">
      <w:pPr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 видят перед собой конечный результат – вещь, которой  могут пользоваться в быту, которую они сделали своими руками, вложили в него свою душу, а ради этого стоит потрудиться. Создание прекрасного своими руками возвеличивает человека в собственных глазах, воспитывает нравственно.</w:t>
      </w:r>
    </w:p>
    <w:p w:rsidR="00C20602" w:rsidRDefault="00C20602" w:rsidP="00C20602">
      <w:pPr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Позволяет выявить и развить творческие возможности и способности учащихся, научить решать новые нетиповые задачи, выявить деловые ка</w:t>
      </w:r>
      <w:r>
        <w:rPr>
          <w:rFonts w:ascii="Times New Roman" w:hAnsi="Times New Roman"/>
          <w:sz w:val="28"/>
          <w:szCs w:val="28"/>
        </w:rPr>
        <w:softHyphen/>
        <w:t xml:space="preserve">чества детей. </w:t>
      </w:r>
    </w:p>
    <w:p w:rsidR="00C20602" w:rsidRDefault="00C20602" w:rsidP="00C20602">
      <w:pPr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Помогает ученику профессионально самоопределиться – именно при выполнении творческого проекта учащиеся задумываются над вопросами: на что я способен, где применить свои знания, что надо ещё успеть сделать и чему научиться, чтобы не оказаться лишним на жизненном пути.</w:t>
      </w:r>
    </w:p>
    <w:p w:rsidR="00C20602" w:rsidRDefault="00C20602" w:rsidP="00C20602">
      <w:pPr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Учитываются  индивидуальные способности учащихся: сильным – сложные, слабым – по их реальным возможностям.</w:t>
      </w:r>
      <w:proofErr w:type="gramEnd"/>
    </w:p>
    <w:p w:rsidR="00C20602" w:rsidRDefault="00C20602" w:rsidP="00C20602">
      <w:pPr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Проекты сплачивают детей, развивают коммуникабельность, от</w:t>
      </w:r>
      <w:r>
        <w:rPr>
          <w:rFonts w:ascii="Times New Roman" w:hAnsi="Times New Roman"/>
          <w:sz w:val="28"/>
          <w:szCs w:val="28"/>
        </w:rPr>
        <w:softHyphen/>
        <w:t>ветственность за совместную работу, желание помочь другим, умение работать в команде и доводить до конца начатое дело.</w:t>
      </w:r>
    </w:p>
    <w:p w:rsidR="00C20602" w:rsidRDefault="00C20602" w:rsidP="00C20602">
      <w:pPr>
        <w:widowControl w:val="0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C20602" w:rsidRDefault="00C20602" w:rsidP="00C2060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Я уверена, что проведённая в начальной школе работа, поможет моим ученикам не только в дальнейшем обучении, но и во взрослой жизни. Тем более, что </w:t>
      </w:r>
      <w:r>
        <w:rPr>
          <w:rFonts w:ascii="Times New Roman" w:hAnsi="Times New Roman"/>
          <w:bCs/>
          <w:noProof/>
          <w:sz w:val="28"/>
          <w:szCs w:val="28"/>
        </w:rPr>
        <w:t>при разработке федеральных государственных стандартов второго поколения приоритетом начального общего образования становится деятельностно-ориентированное обучение, т.к. именно оно помогает решить задачу формирования УУД.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t>А как показывает многолетний опыт зарубежных и российских школ решить эту задачу можно именно через организацию проектной деятельности.</w:t>
      </w:r>
    </w:p>
    <w:p w:rsidR="006936E5" w:rsidRDefault="006936E5"/>
    <w:sectPr w:rsidR="006936E5" w:rsidSect="00693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51E5C"/>
    <w:multiLevelType w:val="hybridMultilevel"/>
    <w:tmpl w:val="AFD86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F0A99"/>
    <w:multiLevelType w:val="hybridMultilevel"/>
    <w:tmpl w:val="90DAA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EC396D"/>
    <w:multiLevelType w:val="hybridMultilevel"/>
    <w:tmpl w:val="8C0E9D6E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1E3EC7"/>
    <w:multiLevelType w:val="hybridMultilevel"/>
    <w:tmpl w:val="3D9A8B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F5D3A"/>
    <w:multiLevelType w:val="hybridMultilevel"/>
    <w:tmpl w:val="9DF89A7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DD2A19"/>
    <w:multiLevelType w:val="hybridMultilevel"/>
    <w:tmpl w:val="94FAE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1354D6"/>
    <w:multiLevelType w:val="hybridMultilevel"/>
    <w:tmpl w:val="440265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190AD2"/>
    <w:multiLevelType w:val="hybridMultilevel"/>
    <w:tmpl w:val="A574D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351B80"/>
    <w:multiLevelType w:val="hybridMultilevel"/>
    <w:tmpl w:val="836AE7D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A14F30"/>
    <w:multiLevelType w:val="hybridMultilevel"/>
    <w:tmpl w:val="3124B5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CC6D33"/>
    <w:multiLevelType w:val="hybridMultilevel"/>
    <w:tmpl w:val="FB0C99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7F2B9E"/>
    <w:multiLevelType w:val="hybridMultilevel"/>
    <w:tmpl w:val="10B682C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D365F9"/>
    <w:multiLevelType w:val="hybridMultilevel"/>
    <w:tmpl w:val="A408350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20602"/>
    <w:rsid w:val="006936E5"/>
    <w:rsid w:val="00C20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02"/>
    <w:rPr>
      <w:rFonts w:ascii="Comic Sans MS" w:eastAsia="Calibri" w:hAnsi="Comic Sans MS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C2060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4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2439</Words>
  <Characters>13904</Characters>
  <Application>Microsoft Office Word</Application>
  <DocSecurity>0</DocSecurity>
  <Lines>115</Lines>
  <Paragraphs>32</Paragraphs>
  <ScaleCrop>false</ScaleCrop>
  <Company/>
  <LinksUpToDate>false</LinksUpToDate>
  <CharactersWithSpaces>16311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</cp:revision>
  <dcterms:created xsi:type="dcterms:W3CDTF">2022-01-30T14:28:00Z</dcterms:created>
  <dcterms:modified xsi:type="dcterms:W3CDTF">2022-01-30T14:29:00Z</dcterms:modified>
</cp:coreProperties>
</file>