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14" w:rsidRPr="00854103" w:rsidRDefault="00DE7914" w:rsidP="00DE7914">
      <w:pPr>
        <w:rPr>
          <w:rFonts w:ascii="Times New Roman" w:hAnsi="Times New Roman" w:cs="Times New Roman"/>
          <w:sz w:val="32"/>
          <w:szCs w:val="32"/>
        </w:rPr>
      </w:pPr>
    </w:p>
    <w:p w:rsidR="00DE7914" w:rsidRPr="00854103" w:rsidRDefault="00DE7914" w:rsidP="00DE7914">
      <w:pPr>
        <w:rPr>
          <w:rFonts w:ascii="Times New Roman" w:hAnsi="Times New Roman" w:cs="Times New Roman"/>
          <w:sz w:val="32"/>
          <w:szCs w:val="32"/>
        </w:rPr>
      </w:pPr>
    </w:p>
    <w:p w:rsidR="00DE7914" w:rsidRPr="00854103" w:rsidRDefault="00DE7914" w:rsidP="00DE7914">
      <w:pPr>
        <w:rPr>
          <w:rFonts w:ascii="Times New Roman" w:hAnsi="Times New Roman" w:cs="Times New Roman"/>
          <w:sz w:val="32"/>
          <w:szCs w:val="32"/>
        </w:rPr>
      </w:pPr>
    </w:p>
    <w:p w:rsidR="00DE7914" w:rsidRPr="00854103" w:rsidRDefault="00DE7914" w:rsidP="00DE7914">
      <w:pPr>
        <w:rPr>
          <w:rFonts w:ascii="Times New Roman" w:hAnsi="Times New Roman" w:cs="Times New Roman"/>
          <w:sz w:val="32"/>
          <w:szCs w:val="32"/>
        </w:rPr>
      </w:pPr>
    </w:p>
    <w:p w:rsidR="00DE7914" w:rsidRPr="00854103" w:rsidRDefault="00DE7914" w:rsidP="00854103">
      <w:pPr>
        <w:jc w:val="center"/>
        <w:rPr>
          <w:rFonts w:ascii="Times New Roman" w:hAnsi="Times New Roman" w:cs="Times New Roman"/>
          <w:b/>
          <w:i/>
          <w:sz w:val="32"/>
          <w:szCs w:val="32"/>
        </w:rPr>
      </w:pPr>
      <w:r w:rsidRPr="00854103">
        <w:rPr>
          <w:rFonts w:ascii="Times New Roman" w:hAnsi="Times New Roman" w:cs="Times New Roman"/>
          <w:b/>
          <w:i/>
          <w:sz w:val="32"/>
          <w:szCs w:val="32"/>
        </w:rPr>
        <w:t>ПЕРСПЕКТИВЫ РАЗВИТИЯ ОБРАЗОВАНИЯ В СОВРЕМЕННОЙ РОССИИ</w:t>
      </w: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854103">
      <w:pPr>
        <w:tabs>
          <w:tab w:val="left" w:pos="6765"/>
        </w:tabs>
        <w:spacing w:after="0" w:line="240" w:lineRule="auto"/>
        <w:jc w:val="right"/>
        <w:rPr>
          <w:rFonts w:ascii="Times New Roman" w:hAnsi="Times New Roman" w:cs="Times New Roman"/>
          <w:sz w:val="32"/>
          <w:szCs w:val="32"/>
        </w:rPr>
      </w:pPr>
      <w:r w:rsidRPr="00854103">
        <w:rPr>
          <w:rFonts w:ascii="Times New Roman" w:hAnsi="Times New Roman" w:cs="Times New Roman"/>
          <w:sz w:val="32"/>
          <w:szCs w:val="32"/>
        </w:rPr>
        <w:t xml:space="preserve">                                                                                                                   Подготовила:</w:t>
      </w:r>
    </w:p>
    <w:p w:rsidR="00854103" w:rsidRDefault="00EA5EC9" w:rsidP="00854103">
      <w:pPr>
        <w:tabs>
          <w:tab w:val="left" w:pos="6765"/>
        </w:tabs>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Учитель истории и обществознания </w:t>
      </w:r>
    </w:p>
    <w:p w:rsidR="00EA5EC9" w:rsidRPr="00854103" w:rsidRDefault="00EA5EC9" w:rsidP="00854103">
      <w:pPr>
        <w:tabs>
          <w:tab w:val="left" w:pos="6765"/>
        </w:tabs>
        <w:spacing w:after="0" w:line="240" w:lineRule="auto"/>
        <w:jc w:val="right"/>
        <w:rPr>
          <w:rFonts w:ascii="Times New Roman" w:hAnsi="Times New Roman" w:cs="Times New Roman"/>
          <w:sz w:val="32"/>
          <w:szCs w:val="32"/>
        </w:rPr>
      </w:pPr>
      <w:r>
        <w:rPr>
          <w:rFonts w:ascii="Times New Roman" w:hAnsi="Times New Roman" w:cs="Times New Roman"/>
          <w:sz w:val="32"/>
          <w:szCs w:val="32"/>
        </w:rPr>
        <w:t>Митрофанова Мария Игоревна</w:t>
      </w:r>
    </w:p>
    <w:p w:rsidR="00854103" w:rsidRPr="00854103" w:rsidRDefault="00854103" w:rsidP="00854103">
      <w:pPr>
        <w:spacing w:after="0"/>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DE7914">
      <w:pPr>
        <w:rPr>
          <w:rFonts w:ascii="Times New Roman" w:hAnsi="Times New Roman" w:cs="Times New Roman"/>
          <w:sz w:val="32"/>
          <w:szCs w:val="32"/>
        </w:rPr>
      </w:pPr>
    </w:p>
    <w:p w:rsidR="00854103" w:rsidRPr="00854103" w:rsidRDefault="00854103" w:rsidP="00854103">
      <w:pPr>
        <w:tabs>
          <w:tab w:val="left" w:pos="4320"/>
        </w:tabs>
        <w:rPr>
          <w:rFonts w:ascii="Times New Roman" w:hAnsi="Times New Roman" w:cs="Times New Roman"/>
          <w:sz w:val="32"/>
          <w:szCs w:val="32"/>
        </w:rPr>
      </w:pPr>
      <w:r w:rsidRPr="00854103">
        <w:rPr>
          <w:rFonts w:ascii="Times New Roman" w:hAnsi="Times New Roman" w:cs="Times New Roman"/>
          <w:sz w:val="32"/>
          <w:szCs w:val="32"/>
        </w:rPr>
        <w:tab/>
      </w:r>
      <w:r w:rsidR="00EA5EC9">
        <w:rPr>
          <w:rFonts w:ascii="Times New Roman" w:hAnsi="Times New Roman" w:cs="Times New Roman"/>
          <w:sz w:val="32"/>
          <w:szCs w:val="32"/>
        </w:rPr>
        <w:t xml:space="preserve">Железноводск - </w:t>
      </w:r>
      <w:r w:rsidRPr="00854103">
        <w:rPr>
          <w:rFonts w:ascii="Times New Roman" w:hAnsi="Times New Roman" w:cs="Times New Roman"/>
          <w:sz w:val="32"/>
          <w:szCs w:val="32"/>
        </w:rPr>
        <w:t xml:space="preserve"> 202</w:t>
      </w:r>
      <w:r w:rsidR="00EA5EC9">
        <w:rPr>
          <w:rFonts w:ascii="Times New Roman" w:hAnsi="Times New Roman" w:cs="Times New Roman"/>
          <w:sz w:val="32"/>
          <w:szCs w:val="32"/>
        </w:rPr>
        <w:t>1</w:t>
      </w:r>
    </w:p>
    <w:p w:rsidR="00854103" w:rsidRDefault="00854103" w:rsidP="00854103"/>
    <w:p w:rsidR="00EA5EC9" w:rsidRDefault="00EA5EC9">
      <w:pPr>
        <w:rPr>
          <w:rFonts w:ascii="Times New Roman" w:hAnsi="Times New Roman" w:cs="Times New Roman"/>
          <w:sz w:val="24"/>
          <w:szCs w:val="24"/>
        </w:rPr>
      </w:pPr>
      <w:r>
        <w:rPr>
          <w:rFonts w:ascii="Times New Roman" w:hAnsi="Times New Roman" w:cs="Times New Roman"/>
          <w:sz w:val="24"/>
          <w:szCs w:val="24"/>
        </w:rPr>
        <w:br w:type="page"/>
      </w:r>
    </w:p>
    <w:p w:rsidR="00DE7914" w:rsidRPr="00854103" w:rsidRDefault="00854103" w:rsidP="00854103">
      <w:pPr>
        <w:spacing w:after="0"/>
        <w:jc w:val="center"/>
        <w:rPr>
          <w:rFonts w:ascii="Times New Roman" w:hAnsi="Times New Roman" w:cs="Times New Roman"/>
          <w:sz w:val="24"/>
          <w:szCs w:val="24"/>
        </w:rPr>
      </w:pPr>
      <w:r w:rsidRPr="00854103">
        <w:rPr>
          <w:rFonts w:ascii="Times New Roman" w:hAnsi="Times New Roman" w:cs="Times New Roman"/>
          <w:sz w:val="24"/>
          <w:szCs w:val="24"/>
        </w:rPr>
        <w:lastRenderedPageBreak/>
        <w:t>Пояснительная записка</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Целью образования является развитие талантов детей и взрослых для их собственного блага и на благо общества в целом. Образование в том виде, в каком оно предстает перед нами сейчас, - это синтетическое по своей природе явление, элементы которого формировались на протяжении нескольких тысячелетий. Сфера образования является наиболее динамично развивающейся сферой общественных отношений. Образовательные учреждения всегда были тем "спусковым крючком", который подталкивал наиболее умственно развитую часть общества в его стремлении к прогрессу.</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Эта тема актуальна и в наше время, поскольку сфера образования является основой развития человека, человек не может развиваться, не пройдя через эту сферу. В связи с этим государство, осознавая важность образования, стремится регулировать эту сферу общественных отношений. Несмотря на это, в сфере регулирования образовательных отношений сложилась ситуация, когда данное регулирование противоречит основным принципам и нормам права, что не может не заинтересовать исследователя. Кроме того, выбор данной темы обусловлен возможностью предложить решения некоторых из этих проблем.</w:t>
      </w: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854103" w:rsidRDefault="00854103" w:rsidP="00854103">
      <w:pPr>
        <w:spacing w:after="0"/>
        <w:jc w:val="center"/>
        <w:rPr>
          <w:rFonts w:ascii="Times New Roman" w:hAnsi="Times New Roman" w:cs="Times New Roman"/>
          <w:sz w:val="24"/>
          <w:szCs w:val="24"/>
        </w:rPr>
      </w:pPr>
    </w:p>
    <w:p w:rsidR="00EA5EC9" w:rsidRDefault="00EA5EC9" w:rsidP="00854103">
      <w:pPr>
        <w:spacing w:after="0"/>
        <w:jc w:val="center"/>
        <w:rPr>
          <w:rFonts w:ascii="Times New Roman" w:hAnsi="Times New Roman" w:cs="Times New Roman"/>
          <w:sz w:val="24"/>
          <w:szCs w:val="24"/>
        </w:rPr>
      </w:pPr>
    </w:p>
    <w:p w:rsidR="00DE7914" w:rsidRPr="00854103" w:rsidRDefault="00DE7914" w:rsidP="00854103">
      <w:pPr>
        <w:spacing w:after="0"/>
        <w:jc w:val="center"/>
        <w:rPr>
          <w:rFonts w:ascii="Times New Roman" w:hAnsi="Times New Roman" w:cs="Times New Roman"/>
          <w:sz w:val="24"/>
          <w:szCs w:val="24"/>
        </w:rPr>
      </w:pPr>
      <w:r w:rsidRPr="00854103">
        <w:rPr>
          <w:rFonts w:ascii="Times New Roman" w:hAnsi="Times New Roman" w:cs="Times New Roman"/>
          <w:sz w:val="24"/>
          <w:szCs w:val="24"/>
        </w:rPr>
        <w:lastRenderedPageBreak/>
        <w:t>ПРОБЛЕМЫ И ПЕРСПЕКТИВЫ РАЗВИТИЯ ОБРАЗОВАНИЯ В РОССИИ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1.Проблемы развития образования в современной России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Развитие образования происходит в очень сложной ситуации. Деятельность образовательных учреждений дестабилизируется факторами, среди которых основными являются: социально-экономическая нестабильность в обществе, острая нехватка финансовых ресурсов в связи с кризисной ситуацией в экономике; несовершенство нормативно-правовой базы в сфере образования; систематическое несоблюдение законодательства в сфере образования.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Недостаточное финансирование является одной из основных причин кризисных ситуаций в системе образования. Острая нехватка финансовых ресурсов создала опасность потери лучшего из того, что было и есть в системе образования Российской Федерации. Кризисные тенденции в системе образования, способные нанести серьезный ущерб безопасности государства, продолжают угрожать углублением.</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Государственные образовательные учреждения и иные организации системы образования отключаются от систем жизнеобеспечения в связи с отсутствием бюджетных средств на оплату отопления, электроэнергии и других коммунальных услуг, в нарушение решений Правительства Российской Федерации.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Не все положения законодательства в сфере образования отражены в соответствующих нормативных правовых актах органов исполнительной власти, что создает трудности в реализации этих положений. Особой проблемой является создание эффективных механизмов </w:t>
      </w:r>
      <w:proofErr w:type="gramStart"/>
      <w:r w:rsidRPr="00854103">
        <w:rPr>
          <w:rFonts w:ascii="Times New Roman" w:hAnsi="Times New Roman" w:cs="Times New Roman"/>
          <w:sz w:val="24"/>
          <w:szCs w:val="24"/>
        </w:rPr>
        <w:t>контроля за</w:t>
      </w:r>
      <w:proofErr w:type="gramEnd"/>
      <w:r w:rsidRPr="00854103">
        <w:rPr>
          <w:rFonts w:ascii="Times New Roman" w:hAnsi="Times New Roman" w:cs="Times New Roman"/>
          <w:sz w:val="24"/>
          <w:szCs w:val="24"/>
        </w:rPr>
        <w:t xml:space="preserve"> исполнением законодательства, защитой прав субъектов образовательного процесса, соблюдением государственных гарантий в сфере образования.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Одной из задач обеспечения деятельности высших учебных заведений и средних специальных учебных заведений является усиление координации деятельности отраслевых систем высшего и среднего профессионального образования на федеральном уровне, как в масштабах Российской Федерации, так и субъектов Российской Федерации.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Поддержание вертикальных связей между отдельными уровнями управления образованием осуществляется посредством договоров и соглашений о разграничении предметов компетенции и полномочий. Вместе с тем практика реализации данных соглашений и соглашений свидетельствует о необходимости дальнейшего </w:t>
      </w:r>
      <w:proofErr w:type="gramStart"/>
      <w:r w:rsidRPr="00854103">
        <w:rPr>
          <w:rFonts w:ascii="Times New Roman" w:hAnsi="Times New Roman" w:cs="Times New Roman"/>
          <w:sz w:val="24"/>
          <w:szCs w:val="24"/>
        </w:rPr>
        <w:t>совершенствования всей системы взаимодействия органов управления</w:t>
      </w:r>
      <w:proofErr w:type="gramEnd"/>
      <w:r w:rsidRPr="00854103">
        <w:rPr>
          <w:rFonts w:ascii="Times New Roman" w:hAnsi="Times New Roman" w:cs="Times New Roman"/>
          <w:sz w:val="24"/>
          <w:szCs w:val="24"/>
        </w:rPr>
        <w:t xml:space="preserve"> государственным и муниципальным образованием.</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В последние годы наметились явные тенденции ухудшения социального положения и состояния здоровья детей. Не последнюю роль в ухудшении состояния здоровья детей играет и сложная ситуация, в которой оказываются сами образовательные учреждения. Образовательная и материальная база учебных заведений устаревает. Капитальные вложения резко сократились, и темпы износа зданий значительно опережают темпы их реконструкции и нового строительства.</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Достижение современного уровня содержания общего образования, </w:t>
      </w:r>
      <w:proofErr w:type="spellStart"/>
      <w:r w:rsidRPr="00854103">
        <w:rPr>
          <w:rFonts w:ascii="Times New Roman" w:hAnsi="Times New Roman" w:cs="Times New Roman"/>
          <w:sz w:val="24"/>
          <w:szCs w:val="24"/>
        </w:rPr>
        <w:t>гуманизация</w:t>
      </w:r>
      <w:proofErr w:type="spellEnd"/>
      <w:r w:rsidRPr="00854103">
        <w:rPr>
          <w:rFonts w:ascii="Times New Roman" w:hAnsi="Times New Roman" w:cs="Times New Roman"/>
          <w:sz w:val="24"/>
          <w:szCs w:val="24"/>
        </w:rPr>
        <w:t>, ориентация на личностное развитие, формирование системы жизненных ценностей, социальных норм и других элементов культуры являются важнейшей задачей.</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Растет угроза нарушения единства образовательного пространства в части преподавания русского языка как государственного. Все больше расхождений наблюдается между федеральным и национально-региональным компонентами стандартов гуманитарных дисциплин.</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Проблемами остаются отсутствие необходимой преемственности уровней дошкольного образования и начального общего образования, а также начального общего и основного общего образования, появление </w:t>
      </w:r>
      <w:proofErr w:type="spellStart"/>
      <w:r w:rsidRPr="00854103">
        <w:rPr>
          <w:rFonts w:ascii="Times New Roman" w:hAnsi="Times New Roman" w:cs="Times New Roman"/>
          <w:sz w:val="24"/>
          <w:szCs w:val="24"/>
        </w:rPr>
        <w:t>многопредметности</w:t>
      </w:r>
      <w:proofErr w:type="spellEnd"/>
      <w:r w:rsidRPr="00854103">
        <w:rPr>
          <w:rFonts w:ascii="Times New Roman" w:hAnsi="Times New Roman" w:cs="Times New Roman"/>
          <w:sz w:val="24"/>
          <w:szCs w:val="24"/>
        </w:rPr>
        <w:t xml:space="preserve"> в начальной школе. Усугубляются проблемы разрыва между уровнями общего и высшего профессионального образования. С годами количество выпускников вузов, способных сдать вступительные экзамены в высшие учебные заведения без дополнительной подготовки, сокращается.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lastRenderedPageBreak/>
        <w:t>В ряде случаев в нарушение закона плата за обучение взимается в государственных и муниципальных образовательных учреждениях в рамках государственных образовательных стандартов.</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Наблюдается рост выпуска вариативных учебников, зачастую некачественных, не регулируемых государством, хотя в ряде субъектов Российской Федерации многие школы не обеспечены учебниками по предметам основного учебного плана.</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В ряде субъектов Российской Федерации существуют трудности с подготовкой и изданием учебников на языках народов Российской Федерации.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Сокращается количество промышленных предприятий, выпускающих различные виды продукции для системы образования, сокращаются объемы их производства, не решается проблема обеспечения учебных заведений аудиторным и лабораторным оборудованием, наглядными пособиями, техническими и информационными средствами обучения, специализированной мебелью.</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В целом кадровое обеспечение образовательных учреждений остается проблемой. Отмечается устойчивая тенденция старения профессорско-преподавательского состава образовательных учреждений всех типов и видов, недостаточное количество молодых специалистов из-за низкого уровня оплаты труда и социального престижа педагогической профессии, слабой социальной защищенности педагогических и научно-педагогических работников образовательных учреждений.</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"Утечка мозгов" в ряде случаев является проблемой для кадрового обеспечения образовательных учреждений различных уровней системы образования. Ухудшается ситуация с подготовкой кадров для образовательных учреждений, расположенных в сельской местности, на Крайнем Севере, на Дальнем Востоке и в Сибири. Особенно большой проблемой является обеспечение прав граждан, проживающих в сельской местности, на получение качественного образования.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Увеличение количества негосударственных образовательных учреждений всех уровней образования создало проблему необходимости усиления государственного и общественного </w:t>
      </w:r>
      <w:proofErr w:type="gramStart"/>
      <w:r w:rsidRPr="00854103">
        <w:rPr>
          <w:rFonts w:ascii="Times New Roman" w:hAnsi="Times New Roman" w:cs="Times New Roman"/>
          <w:sz w:val="24"/>
          <w:szCs w:val="24"/>
        </w:rPr>
        <w:t>контроля за</w:t>
      </w:r>
      <w:proofErr w:type="gramEnd"/>
      <w:r w:rsidRPr="00854103">
        <w:rPr>
          <w:rFonts w:ascii="Times New Roman" w:hAnsi="Times New Roman" w:cs="Times New Roman"/>
          <w:sz w:val="24"/>
          <w:szCs w:val="24"/>
        </w:rPr>
        <w:t xml:space="preserve"> их деятельностью, качеством предлагаемого образования. Особую озабоченность вызывает значительное увеличение числа негосударственных вузов, их филиалов, не имеющих необходимой учебной базы и профессорско-преподавательского состава. Органы управления образованием в субъектах Российской Федерации по ряду причин мало влияют на ситуацию в этих образовательных учреждениях. Периодичность проведения аттестации образовательных учреждений каждые пять лет не обеспечивает достаточных гарантий качества образования.</w:t>
      </w:r>
    </w:p>
    <w:p w:rsidR="00DE7914" w:rsidRPr="00854103" w:rsidRDefault="00DE7914" w:rsidP="00854103">
      <w:pPr>
        <w:spacing w:after="0"/>
        <w:jc w:val="both"/>
        <w:rPr>
          <w:rFonts w:ascii="Times New Roman" w:hAnsi="Times New Roman" w:cs="Times New Roman"/>
          <w:sz w:val="24"/>
          <w:szCs w:val="24"/>
        </w:rPr>
      </w:pPr>
      <w:proofErr w:type="gramStart"/>
      <w:r w:rsidRPr="00854103">
        <w:rPr>
          <w:rFonts w:ascii="Times New Roman" w:hAnsi="Times New Roman" w:cs="Times New Roman"/>
          <w:sz w:val="24"/>
          <w:szCs w:val="24"/>
        </w:rPr>
        <w:t>Важнейшей задачей является восстановление единства систем образования и воспитания, тем более что российская система образования всегда характеризовалась единством образования и воспитания, которое достигается за счет реализации программ дополнительного образования в школах, функционирования детских и молодежных общественных организаций, удовлетворяющих естественное стремление молодежи к общению, а судьба подрастающего поколения во многом зависит от восстановления и устойчивого функционирования системы образования, определяющей нравственные ориентиры</w:t>
      </w:r>
      <w:proofErr w:type="gramEnd"/>
      <w:r w:rsidRPr="00854103">
        <w:rPr>
          <w:rFonts w:ascii="Times New Roman" w:hAnsi="Times New Roman" w:cs="Times New Roman"/>
          <w:sz w:val="24"/>
          <w:szCs w:val="24"/>
        </w:rPr>
        <w:t>, дает мощную духовную опору подлинным, а не мнимым жизненным ценностям, формирует гражданственность и патриотизм.</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Актуальной проблемой остается устранение неравномерности, обусловленной социально-экономическими условиями, мобильности обучающихся и выравнивание </w:t>
      </w:r>
      <w:proofErr w:type="gramStart"/>
      <w:r w:rsidRPr="00854103">
        <w:rPr>
          <w:rFonts w:ascii="Times New Roman" w:hAnsi="Times New Roman" w:cs="Times New Roman"/>
          <w:sz w:val="24"/>
          <w:szCs w:val="24"/>
        </w:rPr>
        <w:t>возможностей доступа представителей различных групп населения</w:t>
      </w:r>
      <w:proofErr w:type="gramEnd"/>
      <w:r w:rsidRPr="00854103">
        <w:rPr>
          <w:rFonts w:ascii="Times New Roman" w:hAnsi="Times New Roman" w:cs="Times New Roman"/>
          <w:sz w:val="24"/>
          <w:szCs w:val="24"/>
        </w:rPr>
        <w:t xml:space="preserve"> к качественному образованию на всех уровнях в избранных образовательных учреждениях.</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Большая часть трудоспособной молодежи не обучается в профессиональных учебных заведениях, что приводит к снижению профессионального уровня рабочей силы. По общим показателям доступа молодежи к профессиональному образованию и получению такого образования Россия значительно отстает от многих стран мира. Более того, в последние годы наметилась тенденция к снижению уровня образования всего населения.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lastRenderedPageBreak/>
        <w:t>Процесс подготовки высококвалифицированных кадров становится все более замкнутым, что, в силу отсутствия необходимых средств, вынуждает ограничиваться рамками региональных научных школ, которые не всегда и не во всех областях могут обеспечить должный уровень научной подготовки таких кадров.</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Ухудшается взаимодействие высших учебных заведений с промышленными организациями, экспериментальными и экспериментальными базами, что приводит к снижению качества учебного процесса, особенно к свертыванию энергоемких лабораторных работ и практической подготовки будущих специалистов.</w:t>
      </w:r>
    </w:p>
    <w:p w:rsidR="00DE7914" w:rsidRPr="00854103" w:rsidRDefault="00854103" w:rsidP="00854103">
      <w:pPr>
        <w:spacing w:after="0"/>
        <w:jc w:val="both"/>
        <w:rPr>
          <w:rFonts w:ascii="Times New Roman" w:hAnsi="Times New Roman" w:cs="Times New Roman"/>
          <w:sz w:val="24"/>
          <w:szCs w:val="24"/>
        </w:rPr>
      </w:pPr>
      <w:r>
        <w:rPr>
          <w:rFonts w:ascii="Times New Roman" w:hAnsi="Times New Roman" w:cs="Times New Roman"/>
          <w:sz w:val="24"/>
          <w:szCs w:val="24"/>
        </w:rPr>
        <w:t>2</w:t>
      </w:r>
      <w:r w:rsidR="00DE7914" w:rsidRPr="00854103">
        <w:rPr>
          <w:rFonts w:ascii="Times New Roman" w:hAnsi="Times New Roman" w:cs="Times New Roman"/>
          <w:sz w:val="24"/>
          <w:szCs w:val="24"/>
        </w:rPr>
        <w:t>.Перспективы развития общего образования в России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Обновление образования.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Россия осуществляет переход к новой цивилизации, основанной на ценностях демократии и свободы личности. Перед образованием стоит задача преодоления культурных издержек этого перехода. Воспитывайте терпимость к чужим мнениям и другим формам поведения. Ведь в стране произошел шок: разрушились сложившиеся за многие десятилетия стереотипы, исчезли старые сдерживающие механизмы, служившие барьером для антиобщественного, деструктивного поведения. Мы должны научиться понимать и ценить мнения, которые не похожи на нашу собственную позицию. Вторая "культурная платформа" </w:t>
      </w:r>
      <w:proofErr w:type="spellStart"/>
      <w:proofErr w:type="gramStart"/>
      <w:r w:rsidRPr="00854103">
        <w:rPr>
          <w:rFonts w:ascii="Times New Roman" w:hAnsi="Times New Roman" w:cs="Times New Roman"/>
          <w:sz w:val="24"/>
          <w:szCs w:val="24"/>
        </w:rPr>
        <w:t>образования-это</w:t>
      </w:r>
      <w:proofErr w:type="spellEnd"/>
      <w:proofErr w:type="gramEnd"/>
      <w:r w:rsidRPr="00854103">
        <w:rPr>
          <w:rFonts w:ascii="Times New Roman" w:hAnsi="Times New Roman" w:cs="Times New Roman"/>
          <w:sz w:val="24"/>
          <w:szCs w:val="24"/>
        </w:rPr>
        <w:t xml:space="preserve"> формирование инструментальных коммуникативных умений. Здесь требования резко возросли. Сегодня это знание других языков, умение пользоваться интеллектуальными системами поиска и обмена информацией (компьютерная культура, интернет-культура), образование нуждается в обновлении по трем относительно самостоятельным направлениям:</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Для достижения минимального эффективного уровня необходимо увеличить финансирование образовательных программ в три раза.</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.Социальный аспект. Обеспечить равный доступ к образованию на основе способностей, а не денег.</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.Содержание образования. У нас была одна из лучших систем образования в мире, включая школьное образование. Но в целом российское образование нуждается не в радикальной реформе, а в быстрой модернизации, когда ресурсы и "социальные сигналы" приходят извне, а система развивается во многом на основе своих внутренних сил. Разница между модернизацией и реформой заключается в опоре на сохраненные, "живые" элементы системы.</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На общем фоне разрушительных процессов, происходящих в промышленности, сельском хозяйстве, науке и культуре, российская система образования оказалась одним из наиболее устойчивых социальных институтов</w:t>
      </w:r>
      <w:proofErr w:type="gramStart"/>
      <w:r w:rsidRPr="00854103">
        <w:rPr>
          <w:rFonts w:ascii="Times New Roman" w:hAnsi="Times New Roman" w:cs="Times New Roman"/>
          <w:sz w:val="24"/>
          <w:szCs w:val="24"/>
        </w:rPr>
        <w:t>.</w:t>
      </w:r>
      <w:proofErr w:type="gramEnd"/>
      <w:r w:rsidRPr="00854103">
        <w:rPr>
          <w:rFonts w:ascii="Times New Roman" w:hAnsi="Times New Roman" w:cs="Times New Roman"/>
          <w:sz w:val="24"/>
          <w:szCs w:val="24"/>
        </w:rPr>
        <w:t xml:space="preserve"> </w:t>
      </w:r>
      <w:proofErr w:type="gramStart"/>
      <w:r w:rsidRPr="00854103">
        <w:rPr>
          <w:rFonts w:ascii="Times New Roman" w:hAnsi="Times New Roman" w:cs="Times New Roman"/>
          <w:sz w:val="24"/>
          <w:szCs w:val="24"/>
        </w:rPr>
        <w:t>т</w:t>
      </w:r>
      <w:proofErr w:type="gramEnd"/>
      <w:r w:rsidRPr="00854103">
        <w:rPr>
          <w:rFonts w:ascii="Times New Roman" w:hAnsi="Times New Roman" w:cs="Times New Roman"/>
          <w:sz w:val="24"/>
          <w:szCs w:val="24"/>
        </w:rPr>
        <w:t>акже нельзя не учитывать тот факт, что российская система образования способна конкурировать с системами образования передовых стран. Главная заслуга в этом принадлежит педагогической элите, которая, несмотря на низкую зарплату и экстремальную социальную ситуацию, работает с полной отдачей. Особую озабоченность вызывают такие позиции в реформировании образования, как:</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ориентация на принятие западных моделей образования, игнорирование лучших традиций отечественной педагогики;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внедрение рыночного подхода к образованию.</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На практике это означает, что извечные цели </w:t>
      </w:r>
      <w:proofErr w:type="spellStart"/>
      <w:proofErr w:type="gramStart"/>
      <w:r w:rsidRPr="00854103">
        <w:rPr>
          <w:rFonts w:ascii="Times New Roman" w:hAnsi="Times New Roman" w:cs="Times New Roman"/>
          <w:sz w:val="24"/>
          <w:szCs w:val="24"/>
        </w:rPr>
        <w:t>воспитания-дать</w:t>
      </w:r>
      <w:proofErr w:type="spellEnd"/>
      <w:proofErr w:type="gramEnd"/>
      <w:r w:rsidRPr="00854103">
        <w:rPr>
          <w:rFonts w:ascii="Times New Roman" w:hAnsi="Times New Roman" w:cs="Times New Roman"/>
          <w:sz w:val="24"/>
          <w:szCs w:val="24"/>
        </w:rPr>
        <w:t xml:space="preserve"> ребенку знания о мире, развить его как многогранную личность, ответственную за себя и </w:t>
      </w:r>
      <w:proofErr w:type="spellStart"/>
      <w:r w:rsidRPr="00854103">
        <w:rPr>
          <w:rFonts w:ascii="Times New Roman" w:hAnsi="Times New Roman" w:cs="Times New Roman"/>
          <w:sz w:val="24"/>
          <w:szCs w:val="24"/>
        </w:rPr>
        <w:t>общество-практически</w:t>
      </w:r>
      <w:proofErr w:type="spellEnd"/>
      <w:r w:rsidRPr="00854103">
        <w:rPr>
          <w:rFonts w:ascii="Times New Roman" w:hAnsi="Times New Roman" w:cs="Times New Roman"/>
          <w:sz w:val="24"/>
          <w:szCs w:val="24"/>
        </w:rPr>
        <w:t xml:space="preserve"> отвергаются. Это приведет к тому, что школа будет не обучать человека, а создавать </w:t>
      </w:r>
      <w:proofErr w:type="spellStart"/>
      <w:r w:rsidRPr="00854103">
        <w:rPr>
          <w:rFonts w:ascii="Times New Roman" w:hAnsi="Times New Roman" w:cs="Times New Roman"/>
          <w:sz w:val="24"/>
          <w:szCs w:val="24"/>
        </w:rPr>
        <w:t>биокомпьютер</w:t>
      </w:r>
      <w:proofErr w:type="spellEnd"/>
      <w:r w:rsidRPr="00854103">
        <w:rPr>
          <w:rFonts w:ascii="Times New Roman" w:hAnsi="Times New Roman" w:cs="Times New Roman"/>
          <w:sz w:val="24"/>
          <w:szCs w:val="24"/>
        </w:rPr>
        <w:t>, вкладывая в него программы, востребованные на рынке. Не случайно вместо искусства педагога и педагогического творчества все чаще говорят о "педагогических технологиях", "</w:t>
      </w:r>
      <w:proofErr w:type="spellStart"/>
      <w:r w:rsidRPr="00854103">
        <w:rPr>
          <w:rFonts w:ascii="Times New Roman" w:hAnsi="Times New Roman" w:cs="Times New Roman"/>
          <w:sz w:val="24"/>
          <w:szCs w:val="24"/>
        </w:rPr>
        <w:t>антропотехнике</w:t>
      </w:r>
      <w:proofErr w:type="spellEnd"/>
      <w:r w:rsidRPr="00854103">
        <w:rPr>
          <w:rFonts w:ascii="Times New Roman" w:hAnsi="Times New Roman" w:cs="Times New Roman"/>
          <w:sz w:val="24"/>
          <w:szCs w:val="24"/>
        </w:rPr>
        <w:t>", "человеческом ресурсе" и т. д.;</w:t>
      </w:r>
    </w:p>
    <w:p w:rsidR="00DE7914" w:rsidRPr="00854103" w:rsidRDefault="00DE7914" w:rsidP="00854103">
      <w:pPr>
        <w:spacing w:after="0"/>
        <w:jc w:val="both"/>
        <w:rPr>
          <w:rFonts w:ascii="Times New Roman" w:hAnsi="Times New Roman" w:cs="Times New Roman"/>
          <w:sz w:val="24"/>
          <w:szCs w:val="24"/>
        </w:rPr>
      </w:pPr>
      <w:proofErr w:type="spellStart"/>
      <w:r w:rsidRPr="00854103">
        <w:rPr>
          <w:rFonts w:ascii="Times New Roman" w:hAnsi="Times New Roman" w:cs="Times New Roman"/>
          <w:sz w:val="24"/>
          <w:szCs w:val="24"/>
        </w:rPr>
        <w:t>дефундаментализация</w:t>
      </w:r>
      <w:proofErr w:type="spellEnd"/>
      <w:r w:rsidRPr="00854103">
        <w:rPr>
          <w:rFonts w:ascii="Times New Roman" w:hAnsi="Times New Roman" w:cs="Times New Roman"/>
          <w:sz w:val="24"/>
          <w:szCs w:val="24"/>
        </w:rPr>
        <w:t xml:space="preserve"> образования, то есть подмена знаний, направленных на формирование целостной научной картины мира в сознании подрастающего поколения, информацией и навыками сугубо прагматического и технологического характера;</w:t>
      </w:r>
    </w:p>
    <w:p w:rsidR="00DE7914" w:rsidRPr="00854103" w:rsidRDefault="00DE7914" w:rsidP="00854103">
      <w:pPr>
        <w:spacing w:after="0"/>
        <w:jc w:val="both"/>
        <w:rPr>
          <w:rFonts w:ascii="Times New Roman" w:hAnsi="Times New Roman" w:cs="Times New Roman"/>
          <w:sz w:val="24"/>
          <w:szCs w:val="24"/>
        </w:rPr>
      </w:pPr>
      <w:proofErr w:type="gramStart"/>
      <w:r w:rsidRPr="00854103">
        <w:rPr>
          <w:rFonts w:ascii="Times New Roman" w:hAnsi="Times New Roman" w:cs="Times New Roman"/>
          <w:sz w:val="24"/>
          <w:szCs w:val="24"/>
        </w:rPr>
        <w:lastRenderedPageBreak/>
        <w:t>дегуманизация образования, выражающаяся в замене собственно гуманитарных, мировоззренческих дисциплин, формирующих нравственное ядро личности и широту мышления (история, философия, литература), науками социально-экономического цикла (политология, экономика, маркетинг, менеджмент);</w:t>
      </w:r>
      <w:proofErr w:type="gramEnd"/>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ориентация на" уход " государства от образования, которое </w:t>
      </w:r>
      <w:proofErr w:type="spellStart"/>
      <w:r w:rsidRPr="00854103">
        <w:rPr>
          <w:rFonts w:ascii="Times New Roman" w:hAnsi="Times New Roman" w:cs="Times New Roman"/>
          <w:sz w:val="24"/>
          <w:szCs w:val="24"/>
        </w:rPr>
        <w:t>коммерциализирует</w:t>
      </w:r>
      <w:proofErr w:type="spellEnd"/>
      <w:r w:rsidRPr="00854103">
        <w:rPr>
          <w:rFonts w:ascii="Times New Roman" w:hAnsi="Times New Roman" w:cs="Times New Roman"/>
          <w:sz w:val="24"/>
          <w:szCs w:val="24"/>
        </w:rPr>
        <w:t xml:space="preserve"> образование, усиливает бедность учителей;</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реструктуризация сельских школ;</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переход на 12-летнее школьное обучение, хотя ученые, педагоги, практики и родители выступают против этого "новшества" и считают его очередной авантюрой с </w:t>
      </w:r>
      <w:proofErr w:type="spellStart"/>
      <w:r w:rsidRPr="00854103">
        <w:rPr>
          <w:rFonts w:ascii="Times New Roman" w:hAnsi="Times New Roman" w:cs="Times New Roman"/>
          <w:sz w:val="24"/>
          <w:szCs w:val="24"/>
        </w:rPr>
        <w:t>труднопрогнозируемыми</w:t>
      </w:r>
      <w:proofErr w:type="spellEnd"/>
      <w:r w:rsidRPr="00854103">
        <w:rPr>
          <w:rFonts w:ascii="Times New Roman" w:hAnsi="Times New Roman" w:cs="Times New Roman"/>
          <w:sz w:val="24"/>
          <w:szCs w:val="24"/>
        </w:rPr>
        <w:t xml:space="preserve"> социальными и экономическими последствиями. Таким образом, для того чтобы эти предпосылки не стали реальными явлениями, нужно приложить много усилий и упорно работать.</w:t>
      </w:r>
    </w:p>
    <w:p w:rsidR="00854103" w:rsidRDefault="00854103" w:rsidP="00854103">
      <w:pPr>
        <w:spacing w:after="0"/>
        <w:jc w:val="both"/>
        <w:rPr>
          <w:rFonts w:ascii="Times New Roman" w:hAnsi="Times New Roman" w:cs="Times New Roman"/>
          <w:sz w:val="24"/>
          <w:szCs w:val="24"/>
        </w:rPr>
      </w:pPr>
    </w:p>
    <w:p w:rsidR="00DE7914" w:rsidRPr="00854103" w:rsidRDefault="00DE7914" w:rsidP="00854103">
      <w:pPr>
        <w:spacing w:after="0"/>
        <w:jc w:val="center"/>
        <w:rPr>
          <w:rFonts w:ascii="Times New Roman" w:hAnsi="Times New Roman" w:cs="Times New Roman"/>
          <w:sz w:val="24"/>
          <w:szCs w:val="24"/>
        </w:rPr>
      </w:pPr>
      <w:r w:rsidRPr="00854103">
        <w:rPr>
          <w:rFonts w:ascii="Times New Roman" w:hAnsi="Times New Roman" w:cs="Times New Roman"/>
          <w:sz w:val="24"/>
          <w:szCs w:val="24"/>
        </w:rPr>
        <w:t>ЗАКЛЮЧЕНИЕ</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Сейчас российское общество перестраивается, происходит переоценка его ценностей и целей, и эти изменения влекут за собой демократизацию и в образовательной сфере. </w:t>
      </w:r>
      <w:proofErr w:type="spellStart"/>
      <w:r w:rsidRPr="00854103">
        <w:rPr>
          <w:rFonts w:ascii="Times New Roman" w:hAnsi="Times New Roman" w:cs="Times New Roman"/>
          <w:sz w:val="24"/>
          <w:szCs w:val="24"/>
        </w:rPr>
        <w:t>Гуманизация</w:t>
      </w:r>
      <w:proofErr w:type="spellEnd"/>
      <w:r w:rsidRPr="00854103">
        <w:rPr>
          <w:rFonts w:ascii="Times New Roman" w:hAnsi="Times New Roman" w:cs="Times New Roman"/>
          <w:sz w:val="24"/>
          <w:szCs w:val="24"/>
        </w:rPr>
        <w:t>, индивидуализация и новые концепции гражданского воспитания нашли свое место в образовательном процессе. Это во многом обусловлено разнообразием типов образовательных учреждений и вариативностью образовательных программ, что напрямую связано с развитием сети негосударственных образовательных учреждений в региональных системах России.</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В настоящее время перед Россией стоит задача формирования такой системы образования, которая воспроизводила бы культурный и интеллектуальный потенциал, способный вывести общество из кризиса и дать ему необходимый запас прочности для выхода в мировое пространство, в том числе образовательное.</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В России накоплен мощный образовательный потенциал, сложились свои, достаточно эффективные традиции в подготовке профессиональных кадров, в воспитании и культурно-образовательном развитии населения. Поэтому перед российским образованием в целом стоит чрезвычайно сложная задача по решению проблем воспитания российского населения.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 xml:space="preserve">Изучив проблемы и перспективы развития образования в России, мы пришли к выводу, что в образовании достаточно "темных пятен", которые необходимо ликвидировать. Приняв новый Федеральный закон "Об образовании в Российской Федерации", политики надеются, что новая система образования выведет Россию на новый уровень. Новый закон полностью соответствует современному обществу и направлен на </w:t>
      </w:r>
      <w:proofErr w:type="spellStart"/>
      <w:r w:rsidRPr="00854103">
        <w:rPr>
          <w:rFonts w:ascii="Times New Roman" w:hAnsi="Times New Roman" w:cs="Times New Roman"/>
          <w:sz w:val="24"/>
          <w:szCs w:val="24"/>
        </w:rPr>
        <w:t>гуманизацию</w:t>
      </w:r>
      <w:proofErr w:type="spellEnd"/>
      <w:r w:rsidRPr="00854103">
        <w:rPr>
          <w:rFonts w:ascii="Times New Roman" w:hAnsi="Times New Roman" w:cs="Times New Roman"/>
          <w:sz w:val="24"/>
          <w:szCs w:val="24"/>
        </w:rPr>
        <w:t xml:space="preserve"> образования.</w:t>
      </w:r>
    </w:p>
    <w:p w:rsidR="00DE7914" w:rsidRPr="00854103" w:rsidRDefault="00DE7914" w:rsidP="00854103">
      <w:pPr>
        <w:spacing w:after="0"/>
        <w:jc w:val="both"/>
        <w:rPr>
          <w:rFonts w:ascii="Times New Roman" w:hAnsi="Times New Roman" w:cs="Times New Roman"/>
          <w:sz w:val="24"/>
          <w:szCs w:val="24"/>
        </w:rPr>
      </w:pPr>
      <w:r w:rsidRPr="00854103">
        <w:rPr>
          <w:rFonts w:ascii="Times New Roman" w:hAnsi="Times New Roman" w:cs="Times New Roman"/>
          <w:sz w:val="24"/>
          <w:szCs w:val="24"/>
        </w:rPr>
        <w:t>Новые образовательные стандарты призваны развивать личностные качества учащихся и способствовать более глубокому изучению общеобразовательных предметов.</w:t>
      </w:r>
    </w:p>
    <w:sectPr w:rsidR="00DE7914" w:rsidRPr="00854103" w:rsidSect="002776F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776F2"/>
    <w:rsid w:val="00102918"/>
    <w:rsid w:val="00135864"/>
    <w:rsid w:val="002776F2"/>
    <w:rsid w:val="0031652C"/>
    <w:rsid w:val="003D6EAD"/>
    <w:rsid w:val="004328C4"/>
    <w:rsid w:val="004E5087"/>
    <w:rsid w:val="00681026"/>
    <w:rsid w:val="008519C0"/>
    <w:rsid w:val="00854103"/>
    <w:rsid w:val="009B597F"/>
    <w:rsid w:val="00AD0AC3"/>
    <w:rsid w:val="00DE7914"/>
    <w:rsid w:val="00EA5EC9"/>
    <w:rsid w:val="00F05AFE"/>
    <w:rsid w:val="00FD4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52C"/>
  </w:style>
  <w:style w:type="paragraph" w:styleId="2">
    <w:name w:val="heading 2"/>
    <w:basedOn w:val="a"/>
    <w:link w:val="20"/>
    <w:uiPriority w:val="9"/>
    <w:qFormat/>
    <w:rsid w:val="002776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76F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776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3017453">
      <w:bodyDiv w:val="1"/>
      <w:marLeft w:val="0"/>
      <w:marRight w:val="0"/>
      <w:marTop w:val="0"/>
      <w:marBottom w:val="0"/>
      <w:divBdr>
        <w:top w:val="none" w:sz="0" w:space="0" w:color="auto"/>
        <w:left w:val="none" w:sz="0" w:space="0" w:color="auto"/>
        <w:bottom w:val="none" w:sz="0" w:space="0" w:color="auto"/>
        <w:right w:val="none" w:sz="0" w:space="0" w:color="auto"/>
      </w:divBdr>
    </w:div>
    <w:div w:id="19400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2</cp:revision>
  <dcterms:created xsi:type="dcterms:W3CDTF">2022-03-10T10:09:00Z</dcterms:created>
  <dcterms:modified xsi:type="dcterms:W3CDTF">2022-03-10T10:09:00Z</dcterms:modified>
</cp:coreProperties>
</file>