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5D" w:rsidRPr="00E5395D" w:rsidRDefault="00E5395D" w:rsidP="00E5395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5395D">
        <w:rPr>
          <w:rFonts w:ascii="Times New Roman" w:hAnsi="Times New Roman" w:cs="Times New Roman"/>
          <w:color w:val="0070C0"/>
          <w:sz w:val="24"/>
          <w:szCs w:val="24"/>
        </w:rPr>
        <w:t>Почему родители чрезмерно контролируют своих детей?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 xml:space="preserve">Корни этой ситуации находятся в детстве родителей. </w:t>
      </w:r>
      <w:proofErr w:type="gramStart"/>
      <w:r w:rsidRPr="00E5395D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E5395D">
        <w:rPr>
          <w:rFonts w:ascii="Times New Roman" w:hAnsi="Times New Roman" w:cs="Times New Roman"/>
          <w:sz w:val="24"/>
          <w:szCs w:val="24"/>
        </w:rPr>
        <w:t xml:space="preserve"> когда-то у них было подорвано доверие к миру, возможно оно изначально не было сформировано. Возможно причины в более поздних травматических ситуациях, как у героини фильма Павла </w:t>
      </w:r>
      <w:proofErr w:type="spellStart"/>
      <w:r w:rsidRPr="00E5395D">
        <w:rPr>
          <w:rFonts w:ascii="Times New Roman" w:hAnsi="Times New Roman" w:cs="Times New Roman"/>
          <w:sz w:val="24"/>
          <w:szCs w:val="24"/>
        </w:rPr>
        <w:t>Санаева</w:t>
      </w:r>
      <w:proofErr w:type="spellEnd"/>
      <w:r w:rsidRPr="00E5395D">
        <w:rPr>
          <w:rFonts w:ascii="Times New Roman" w:hAnsi="Times New Roman" w:cs="Times New Roman"/>
          <w:sz w:val="24"/>
          <w:szCs w:val="24"/>
        </w:rPr>
        <w:t xml:space="preserve"> «Похороните меня за плинтусом», у которой во время войны умер ребенок.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>Тревога у таких родителей повышается по поводу и без повода, а часто и не уменьшается, затапливая их самих, а заодно и их близких.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>Когда у этих людей появляются дети, хочется их уберечь, все продумать и везде соломки подстелить. Намерение как бы благое…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 xml:space="preserve">Реальность же такова, что это возможно только тогда, когда ребенок в утробе. Тогда он действительно </w:t>
      </w:r>
      <w:proofErr w:type="gramStart"/>
      <w:r w:rsidRPr="00E5395D">
        <w:rPr>
          <w:rFonts w:ascii="Times New Roman" w:hAnsi="Times New Roman" w:cs="Times New Roman"/>
          <w:sz w:val="24"/>
          <w:szCs w:val="24"/>
        </w:rPr>
        <w:t>абсолютно подконтролен</w:t>
      </w:r>
      <w:proofErr w:type="gramEnd"/>
      <w:r w:rsidRPr="00E5395D">
        <w:rPr>
          <w:rFonts w:ascii="Times New Roman" w:hAnsi="Times New Roman" w:cs="Times New Roman"/>
          <w:sz w:val="24"/>
          <w:szCs w:val="24"/>
        </w:rPr>
        <w:t>. Подрастая, ребенок исследует мир, набивает свои шишки и благодаря этим шишкам укрепляется в мире.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>Тревожным родителям легче идти вразрез с реальностью и потребностями развития ребенка. У них своя реальность…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>Тревогу можно психически перерабатывать (самостоятельно или обратившись к специалисту), а можно отыгрывать на собственных, ни в чем не повинных детях. Таким образом, ребенок обслуживает потребности родителей в усмирении их тревог.</w:t>
      </w:r>
    </w:p>
    <w:p w:rsidR="00E5395D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 xml:space="preserve">Последнее, конечно, проще и </w:t>
      </w:r>
      <w:proofErr w:type="spellStart"/>
      <w:r w:rsidRPr="00E5395D">
        <w:rPr>
          <w:rFonts w:ascii="Times New Roman" w:hAnsi="Times New Roman" w:cs="Times New Roman"/>
          <w:sz w:val="24"/>
          <w:szCs w:val="24"/>
        </w:rPr>
        <w:t>малозатратнее</w:t>
      </w:r>
      <w:proofErr w:type="spellEnd"/>
      <w:r w:rsidRPr="00E5395D">
        <w:rPr>
          <w:rFonts w:ascii="Times New Roman" w:hAnsi="Times New Roman" w:cs="Times New Roman"/>
          <w:sz w:val="24"/>
          <w:szCs w:val="24"/>
        </w:rPr>
        <w:t xml:space="preserve"> для родителя.</w:t>
      </w:r>
    </w:p>
    <w:p w:rsidR="005E6DF2" w:rsidRPr="00E5395D" w:rsidRDefault="00E5395D" w:rsidP="00E5395D">
      <w:pPr>
        <w:jc w:val="both"/>
        <w:rPr>
          <w:rFonts w:ascii="Times New Roman" w:hAnsi="Times New Roman" w:cs="Times New Roman"/>
          <w:sz w:val="24"/>
          <w:szCs w:val="24"/>
        </w:rPr>
      </w:pPr>
      <w:r w:rsidRPr="00E5395D">
        <w:rPr>
          <w:rFonts w:ascii="Times New Roman" w:hAnsi="Times New Roman" w:cs="Times New Roman"/>
          <w:sz w:val="24"/>
          <w:szCs w:val="24"/>
        </w:rPr>
        <w:t xml:space="preserve">Но какую цену потом придется заплатить ребенку? А по-разному! Это уже кто как с этим справится! Кто-то заплатит своей инициативностью и станет пассивным </w:t>
      </w:r>
      <w:proofErr w:type="gramStart"/>
      <w:r w:rsidRPr="00E5395D">
        <w:rPr>
          <w:rFonts w:ascii="Times New Roman" w:hAnsi="Times New Roman" w:cs="Times New Roman"/>
          <w:sz w:val="24"/>
          <w:szCs w:val="24"/>
        </w:rPr>
        <w:t>прожигателем</w:t>
      </w:r>
      <w:proofErr w:type="gramEnd"/>
      <w:r w:rsidRPr="00E5395D">
        <w:rPr>
          <w:rFonts w:ascii="Times New Roman" w:hAnsi="Times New Roman" w:cs="Times New Roman"/>
          <w:sz w:val="24"/>
          <w:szCs w:val="24"/>
        </w:rPr>
        <w:t xml:space="preserve"> жизни, у кого-то разовьется зависимость от алкоголя, наркотиков, кто-то отыграется на собственных детях, кто-то оплатит услуги психотерапевта и справится. Это уже мало заботит подобных родителей. Они предпочитают об этом даже не думать…</w:t>
      </w:r>
    </w:p>
    <w:sectPr w:rsidR="005E6DF2" w:rsidRPr="00E5395D" w:rsidSect="005E6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395D"/>
    <w:rsid w:val="005E6DF2"/>
    <w:rsid w:val="00E5395D"/>
    <w:rsid w:val="00FB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2014-11-22T19:35:00Z</dcterms:created>
  <dcterms:modified xsi:type="dcterms:W3CDTF">2014-11-22T19:37:00Z</dcterms:modified>
</cp:coreProperties>
</file>