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A9C" w:rsidRPr="00587A9C" w:rsidRDefault="00587A9C" w:rsidP="00587A9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87A9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B679CB" wp14:editId="726B211B">
            <wp:simplePos x="0" y="0"/>
            <wp:positionH relativeFrom="column">
              <wp:posOffset>125730</wp:posOffset>
            </wp:positionH>
            <wp:positionV relativeFrom="paragraph">
              <wp:posOffset>0</wp:posOffset>
            </wp:positionV>
            <wp:extent cx="167767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338" y="21472"/>
                <wp:lineTo x="21338" y="0"/>
                <wp:lineTo x="0" y="0"/>
              </wp:wrapPolygon>
            </wp:wrapTight>
            <wp:docPr id="9" name="Рисунок 9" descr="G:\Пинкина 152х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инкина 152х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87A9C">
        <w:rPr>
          <w:rFonts w:ascii="Times New Roman" w:hAnsi="Times New Roman" w:cs="Times New Roman"/>
          <w:i/>
          <w:sz w:val="28"/>
          <w:szCs w:val="28"/>
        </w:rPr>
        <w:t>Пинкина</w:t>
      </w:r>
      <w:proofErr w:type="spellEnd"/>
      <w:r w:rsidRPr="00587A9C">
        <w:rPr>
          <w:rFonts w:ascii="Times New Roman" w:hAnsi="Times New Roman" w:cs="Times New Roman"/>
          <w:i/>
          <w:sz w:val="28"/>
          <w:szCs w:val="28"/>
        </w:rPr>
        <w:t xml:space="preserve"> Людмила Борисовна, педагог дополнительного образования </w:t>
      </w:r>
    </w:p>
    <w:p w:rsidR="00587A9C" w:rsidRPr="00587A9C" w:rsidRDefault="00587A9C" w:rsidP="00587A9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87A9C">
        <w:rPr>
          <w:rFonts w:ascii="Times New Roman" w:hAnsi="Times New Roman" w:cs="Times New Roman"/>
          <w:i/>
          <w:sz w:val="28"/>
          <w:szCs w:val="28"/>
        </w:rPr>
        <w:t>Дома детского творчества</w:t>
      </w:r>
    </w:p>
    <w:p w:rsidR="00587A9C" w:rsidRDefault="00587A9C" w:rsidP="00A664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F0C" w:rsidRPr="0017761D" w:rsidRDefault="0017761D" w:rsidP="00A664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Создание в УДО </w:t>
      </w:r>
      <w:r w:rsidR="00597F0C" w:rsidRPr="0017761D">
        <w:rPr>
          <w:rFonts w:ascii="Times New Roman" w:hAnsi="Times New Roman" w:cs="Times New Roman"/>
          <w:b/>
          <w:sz w:val="28"/>
          <w:szCs w:val="28"/>
        </w:rPr>
        <w:t>условий для раскрытия</w:t>
      </w:r>
    </w:p>
    <w:p w:rsidR="00597F0C" w:rsidRDefault="0017761D" w:rsidP="00A664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творческого потенциала </w:t>
      </w:r>
      <w:r w:rsidR="00597F0C" w:rsidRPr="0017761D">
        <w:rPr>
          <w:rFonts w:ascii="Times New Roman" w:hAnsi="Times New Roman" w:cs="Times New Roman"/>
          <w:b/>
          <w:sz w:val="28"/>
          <w:szCs w:val="28"/>
        </w:rPr>
        <w:t>личности ребенка.</w:t>
      </w:r>
    </w:p>
    <w:p w:rsidR="00587A9C" w:rsidRPr="0017761D" w:rsidRDefault="00587A9C" w:rsidP="00A664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F0C" w:rsidRDefault="00597F0C" w:rsidP="00A664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словаре Ожегова 6 определений понятия «условие». Применительно к нашей теме мы воспользуемся двумя определениями: «условие», как обстоятельство, от которого что-то зависит. И «условие», как обстановка,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  происходит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>, осуществляется что-нибудь.</w:t>
      </w:r>
    </w:p>
    <w:p w:rsidR="00597F0C" w:rsidRDefault="00597F0C" w:rsidP="00A664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потенциал – внутренние возможности человека, могущие быть использованными в определенный момент или срок.</w:t>
      </w:r>
    </w:p>
    <w:p w:rsidR="00597F0C" w:rsidRDefault="00597F0C" w:rsidP="00A664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должны попытаться ответить на вопрос: </w:t>
      </w:r>
      <w:r w:rsidRPr="00393B83">
        <w:rPr>
          <w:rFonts w:ascii="Times New Roman" w:hAnsi="Times New Roman" w:cs="Times New Roman"/>
          <w:b/>
          <w:sz w:val="28"/>
          <w:szCs w:val="28"/>
        </w:rPr>
        <w:t>при каких обстоятельствах</w:t>
      </w:r>
      <w:r>
        <w:rPr>
          <w:rFonts w:ascii="Times New Roman" w:hAnsi="Times New Roman" w:cs="Times New Roman"/>
          <w:sz w:val="28"/>
          <w:szCs w:val="28"/>
        </w:rPr>
        <w:t xml:space="preserve"> в учреждении дополнительного образования ребенок покажет, </w:t>
      </w:r>
      <w:r w:rsidRPr="00393B83">
        <w:rPr>
          <w:rFonts w:ascii="Times New Roman" w:hAnsi="Times New Roman" w:cs="Times New Roman"/>
          <w:b/>
          <w:sz w:val="28"/>
          <w:szCs w:val="28"/>
        </w:rPr>
        <w:t>продемонстрирует</w:t>
      </w:r>
      <w:r>
        <w:rPr>
          <w:rFonts w:ascii="Times New Roman" w:hAnsi="Times New Roman" w:cs="Times New Roman"/>
          <w:sz w:val="28"/>
          <w:szCs w:val="28"/>
        </w:rPr>
        <w:t xml:space="preserve"> все, или хотя бы часть своих возможностей, раскроет, на что он способен в творчестве.</w:t>
      </w:r>
    </w:p>
    <w:p w:rsidR="00597F0C" w:rsidRDefault="00597F0C" w:rsidP="00A664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сформулировать нашу цель несколько иначе: нам необходимо выяснить, какая </w:t>
      </w:r>
      <w:r w:rsidRPr="00EC016C">
        <w:rPr>
          <w:rFonts w:ascii="Times New Roman" w:hAnsi="Times New Roman" w:cs="Times New Roman"/>
          <w:b/>
          <w:sz w:val="28"/>
          <w:szCs w:val="28"/>
        </w:rPr>
        <w:t>обстановка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создана в учреждении дополнительного образования, чтобы ребята раскрыли здесь свои творческие возможности. Формулировки не совсем идентичны: </w:t>
      </w:r>
      <w:r w:rsidRPr="00EC016C">
        <w:rPr>
          <w:rFonts w:ascii="Times New Roman" w:hAnsi="Times New Roman" w:cs="Times New Roman"/>
          <w:b/>
          <w:sz w:val="28"/>
          <w:szCs w:val="28"/>
        </w:rPr>
        <w:t>обстоятельство</w:t>
      </w:r>
      <w:r>
        <w:rPr>
          <w:rFonts w:ascii="Times New Roman" w:hAnsi="Times New Roman" w:cs="Times New Roman"/>
          <w:sz w:val="28"/>
          <w:szCs w:val="28"/>
        </w:rPr>
        <w:t xml:space="preserve"> – это единичная характеристика, один момент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описании  состояния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. </w:t>
      </w:r>
      <w:r w:rsidRPr="00EC016C">
        <w:rPr>
          <w:rFonts w:ascii="Times New Roman" w:hAnsi="Times New Roman" w:cs="Times New Roman"/>
          <w:b/>
          <w:sz w:val="28"/>
          <w:szCs w:val="28"/>
        </w:rPr>
        <w:t xml:space="preserve">Обстановка </w:t>
      </w:r>
      <w:r>
        <w:rPr>
          <w:rFonts w:ascii="Times New Roman" w:hAnsi="Times New Roman" w:cs="Times New Roman"/>
          <w:sz w:val="28"/>
          <w:szCs w:val="28"/>
        </w:rPr>
        <w:t>же – это совокупность, комплекс обстоятельств. Поэтому легко предположить, что нас как раз должна интересовать эта совокупность, как можно более полная, охватывающая как можно больше сторон, обстоятельств педагогического образовательно-воспитательного процесса.</w:t>
      </w:r>
      <w:r w:rsidR="00E94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Итак, какие обстоятельства мы должны проанализировать?</w:t>
      </w:r>
    </w:p>
    <w:p w:rsidR="00597F0C" w:rsidRDefault="00597F0C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условия деятельности учреждения дополнительного образования определены, продиктованы нам современным обществом?</w:t>
      </w:r>
    </w:p>
    <w:p w:rsidR="00597F0C" w:rsidRDefault="0091588F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осуществляется</w:t>
      </w:r>
      <w:r w:rsidR="00597F0C">
        <w:rPr>
          <w:rFonts w:ascii="Times New Roman" w:hAnsi="Times New Roman" w:cs="Times New Roman"/>
          <w:sz w:val="28"/>
          <w:szCs w:val="28"/>
        </w:rPr>
        <w:t xml:space="preserve"> образовательный процесс?</w:t>
      </w:r>
    </w:p>
    <w:p w:rsidR="00597F0C" w:rsidRDefault="00597F0C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каких материальных условиях он совершается?</w:t>
      </w:r>
    </w:p>
    <w:p w:rsidR="00597F0C" w:rsidRDefault="00597F0C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 с кем взаимодействует, общается на занятиях?</w:t>
      </w:r>
    </w:p>
    <w:p w:rsidR="00597F0C" w:rsidRDefault="00597F0C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педагогические цели взаимодействия субъектов процесса?</w:t>
      </w:r>
    </w:p>
    <w:p w:rsidR="00597F0C" w:rsidRDefault="00597F0C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их психологические установки?</w:t>
      </w:r>
    </w:p>
    <w:p w:rsidR="00597F0C" w:rsidRDefault="00597F0C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материале (литературном, вокальном, хореографическом, техническом, музыкальном) строится общение педагога и детей?</w:t>
      </w:r>
    </w:p>
    <w:p w:rsidR="00597F0C" w:rsidRPr="00161C53" w:rsidRDefault="00597F0C" w:rsidP="00A6649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Каково отношение семьи к нашей деятельности?</w:t>
      </w:r>
    </w:p>
    <w:p w:rsidR="00AC41B0" w:rsidRDefault="00597F0C" w:rsidP="00A6649D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обстоятельств можно продолжать дальше. Объять необъятное не представляется возмож</w:t>
      </w:r>
      <w:r w:rsidR="00B15128">
        <w:rPr>
          <w:rFonts w:ascii="Times New Roman" w:hAnsi="Times New Roman" w:cs="Times New Roman"/>
          <w:sz w:val="28"/>
          <w:szCs w:val="28"/>
        </w:rPr>
        <w:t xml:space="preserve">ным. Поэтому о перечисленном – </w:t>
      </w:r>
      <w:proofErr w:type="gramStart"/>
      <w:r w:rsidR="00B15128">
        <w:rPr>
          <w:rFonts w:ascii="Times New Roman" w:hAnsi="Times New Roman" w:cs="Times New Roman"/>
          <w:sz w:val="28"/>
          <w:szCs w:val="28"/>
        </w:rPr>
        <w:t xml:space="preserve">кратко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конкретно</w:t>
      </w:r>
      <w:r w:rsidR="00B15128">
        <w:rPr>
          <w:rFonts w:ascii="Times New Roman" w:hAnsi="Times New Roman" w:cs="Times New Roman"/>
          <w:sz w:val="28"/>
          <w:szCs w:val="28"/>
        </w:rPr>
        <w:t>, применительно к игре</w:t>
      </w:r>
      <w:r w:rsidR="000A0C84">
        <w:rPr>
          <w:rFonts w:ascii="Times New Roman" w:hAnsi="Times New Roman" w:cs="Times New Roman"/>
          <w:sz w:val="28"/>
          <w:szCs w:val="28"/>
        </w:rPr>
        <w:t xml:space="preserve"> в театр.</w:t>
      </w:r>
    </w:p>
    <w:p w:rsidR="00AC41B0" w:rsidRPr="00AC41B0" w:rsidRDefault="00AC41B0" w:rsidP="00A6649D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597F0C" w:rsidRDefault="00597F0C" w:rsidP="00A6649D">
      <w:pPr>
        <w:pStyle w:val="a5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условия деятельности УДО</w:t>
      </w:r>
    </w:p>
    <w:p w:rsidR="00597F0C" w:rsidRPr="003D7579" w:rsidRDefault="00597F0C" w:rsidP="00A6649D">
      <w:pPr>
        <w:pStyle w:val="a5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государственным нормативно-правовым актам.</w:t>
      </w:r>
    </w:p>
    <w:p w:rsidR="00597F0C" w:rsidRDefault="00D07B39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Государственные документы –</w:t>
      </w:r>
      <w:r w:rsidR="00597F0C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нормативная </w:t>
      </w:r>
      <w:r w:rsidR="00597F0C">
        <w:rPr>
          <w:rFonts w:ascii="Times New Roman" w:hAnsi="Times New Roman" w:cs="Times New Roman"/>
          <w:sz w:val="28"/>
          <w:szCs w:val="28"/>
        </w:rPr>
        <w:t>база, на которой мы вынуждены и обязаны строить свою работу.</w:t>
      </w:r>
    </w:p>
    <w:p w:rsidR="00277E0E" w:rsidRDefault="00597F0C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4DA9">
        <w:rPr>
          <w:rFonts w:ascii="Times New Roman" w:hAnsi="Times New Roman" w:cs="Times New Roman"/>
          <w:sz w:val="28"/>
          <w:szCs w:val="28"/>
        </w:rPr>
        <w:t>Разработанная в 2015 году</w:t>
      </w:r>
      <w:r>
        <w:rPr>
          <w:rFonts w:ascii="Times New Roman" w:hAnsi="Times New Roman" w:cs="Times New Roman"/>
          <w:sz w:val="28"/>
          <w:szCs w:val="28"/>
        </w:rPr>
        <w:t xml:space="preserve"> Стратегия развития воспитания в стране </w:t>
      </w:r>
      <w:r w:rsidRPr="00AE4DA9">
        <w:rPr>
          <w:rFonts w:ascii="Times New Roman" w:hAnsi="Times New Roman" w:cs="Times New Roman"/>
          <w:sz w:val="28"/>
          <w:szCs w:val="28"/>
        </w:rPr>
        <w:t>ориентир</w:t>
      </w:r>
      <w:r w:rsidR="000A0C84">
        <w:rPr>
          <w:rFonts w:ascii="Times New Roman" w:hAnsi="Times New Roman" w:cs="Times New Roman"/>
          <w:sz w:val="28"/>
          <w:szCs w:val="28"/>
        </w:rPr>
        <w:t xml:space="preserve">ует </w:t>
      </w:r>
      <w:r w:rsidR="00D07B39">
        <w:rPr>
          <w:rFonts w:ascii="Times New Roman" w:hAnsi="Times New Roman" w:cs="Times New Roman"/>
          <w:sz w:val="28"/>
          <w:szCs w:val="28"/>
        </w:rPr>
        <w:t>нас</w:t>
      </w:r>
      <w:r w:rsidR="000A0C84">
        <w:rPr>
          <w:rFonts w:ascii="Times New Roman" w:hAnsi="Times New Roman" w:cs="Times New Roman"/>
          <w:sz w:val="28"/>
          <w:szCs w:val="28"/>
        </w:rPr>
        <w:t xml:space="preserve"> на «</w:t>
      </w:r>
      <w:r w:rsidRPr="000A0C84">
        <w:rPr>
          <w:rFonts w:ascii="Times New Roman" w:hAnsi="Times New Roman" w:cs="Times New Roman"/>
          <w:sz w:val="28"/>
          <w:szCs w:val="28"/>
          <w:u w:val="single"/>
        </w:rPr>
        <w:t xml:space="preserve">обновление воспитательного процесса в </w:t>
      </w:r>
      <w:proofErr w:type="gramStart"/>
      <w:r w:rsidRPr="000A0C84">
        <w:rPr>
          <w:rFonts w:ascii="Times New Roman" w:hAnsi="Times New Roman" w:cs="Times New Roman"/>
          <w:sz w:val="28"/>
          <w:szCs w:val="28"/>
          <w:u w:val="single"/>
        </w:rPr>
        <w:t xml:space="preserve">системе </w:t>
      </w:r>
      <w:r w:rsidR="000A0C84">
        <w:rPr>
          <w:rFonts w:ascii="Times New Roman" w:hAnsi="Times New Roman" w:cs="Times New Roman"/>
          <w:sz w:val="28"/>
          <w:szCs w:val="28"/>
          <w:u w:val="single"/>
        </w:rPr>
        <w:t xml:space="preserve"> дополнительного</w:t>
      </w:r>
      <w:proofErr w:type="gramEnd"/>
      <w:r w:rsidR="000A0C84">
        <w:rPr>
          <w:rFonts w:ascii="Times New Roman" w:hAnsi="Times New Roman" w:cs="Times New Roman"/>
          <w:sz w:val="28"/>
          <w:szCs w:val="28"/>
          <w:u w:val="single"/>
        </w:rPr>
        <w:t xml:space="preserve"> образования</w:t>
      </w:r>
      <w:r w:rsidRPr="000A0C84">
        <w:rPr>
          <w:rFonts w:ascii="Times New Roman" w:hAnsi="Times New Roman" w:cs="Times New Roman"/>
          <w:sz w:val="28"/>
          <w:szCs w:val="28"/>
          <w:u w:val="single"/>
        </w:rPr>
        <w:t xml:space="preserve"> …на основе оптимального сочетания отечественных традиций, современного опыта, достижений научных школ, культурно-исторического, системно-</w:t>
      </w:r>
      <w:proofErr w:type="spellStart"/>
      <w:r w:rsidRPr="000A0C84">
        <w:rPr>
          <w:rFonts w:ascii="Times New Roman" w:hAnsi="Times New Roman" w:cs="Times New Roman"/>
          <w:sz w:val="28"/>
          <w:szCs w:val="28"/>
          <w:u w:val="single"/>
        </w:rPr>
        <w:t>деятельностного</w:t>
      </w:r>
      <w:proofErr w:type="spellEnd"/>
      <w:r w:rsidRPr="000A0C84">
        <w:rPr>
          <w:rFonts w:ascii="Times New Roman" w:hAnsi="Times New Roman" w:cs="Times New Roman"/>
          <w:sz w:val="28"/>
          <w:szCs w:val="28"/>
          <w:u w:val="single"/>
        </w:rPr>
        <w:t xml:space="preserve"> подхода к социальной ситуации развития ребенка.</w:t>
      </w:r>
      <w:r w:rsidR="009E612C">
        <w:rPr>
          <w:rFonts w:ascii="Times New Roman" w:hAnsi="Times New Roman" w:cs="Times New Roman"/>
          <w:sz w:val="28"/>
          <w:szCs w:val="28"/>
          <w:u w:val="single"/>
        </w:rPr>
        <w:t>»</w:t>
      </w:r>
      <w:bookmarkStart w:id="0" w:name="_GoBack"/>
      <w:bookmarkEnd w:id="0"/>
    </w:p>
    <w:p w:rsidR="00E94A79" w:rsidRDefault="00E94A79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94A79">
        <w:rPr>
          <w:rFonts w:ascii="Times New Roman" w:hAnsi="Times New Roman" w:cs="Times New Roman"/>
          <w:sz w:val="28"/>
          <w:szCs w:val="28"/>
        </w:rPr>
        <w:t>Годом раньше была принята «Концепция развития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», которая подчеркивает:</w:t>
      </w:r>
    </w:p>
    <w:p w:rsidR="00E94A79" w:rsidRDefault="00E94A79" w:rsidP="00A6649D">
      <w:pPr>
        <w:pStyle w:val="a5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A0138">
        <w:rPr>
          <w:rFonts w:ascii="Times New Roman" w:hAnsi="Times New Roman" w:cs="Times New Roman"/>
          <w:sz w:val="28"/>
          <w:szCs w:val="28"/>
        </w:rPr>
        <w:t xml:space="preserve">Конкурентные преимущества дополнительного образования в сравнении с другими видами формального образования проявляются в следующих его характеристиках: </w:t>
      </w:r>
    </w:p>
    <w:p w:rsidR="00E94A79" w:rsidRDefault="00E94A79" w:rsidP="00A6649D">
      <w:pPr>
        <w:pStyle w:val="a5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665EC">
        <w:rPr>
          <w:rFonts w:ascii="Times New Roman" w:hAnsi="Times New Roman" w:cs="Times New Roman"/>
          <w:b/>
          <w:sz w:val="28"/>
          <w:szCs w:val="28"/>
        </w:rPr>
        <w:t>свободный личностный выбор</w:t>
      </w:r>
      <w:r w:rsidRPr="00BA0138">
        <w:rPr>
          <w:rFonts w:ascii="Times New Roman" w:hAnsi="Times New Roman" w:cs="Times New Roman"/>
          <w:sz w:val="28"/>
          <w:szCs w:val="28"/>
        </w:rPr>
        <w:t xml:space="preserve"> деятельности, определяющей индивидуальное развитие человека; </w:t>
      </w:r>
    </w:p>
    <w:p w:rsidR="00E94A79" w:rsidRDefault="00E94A79" w:rsidP="00A6649D">
      <w:pPr>
        <w:pStyle w:val="a5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665EC">
        <w:rPr>
          <w:rFonts w:ascii="Times New Roman" w:hAnsi="Times New Roman" w:cs="Times New Roman"/>
          <w:b/>
          <w:sz w:val="28"/>
          <w:szCs w:val="28"/>
        </w:rPr>
        <w:t>вариативность</w:t>
      </w:r>
      <w:r w:rsidRPr="00BA0138">
        <w:rPr>
          <w:rFonts w:ascii="Times New Roman" w:hAnsi="Times New Roman" w:cs="Times New Roman"/>
          <w:sz w:val="28"/>
          <w:szCs w:val="28"/>
        </w:rPr>
        <w:t xml:space="preserve"> содержания и форм организации образовательного процесса; </w:t>
      </w:r>
    </w:p>
    <w:p w:rsidR="00E94A79" w:rsidRDefault="00E94A79" w:rsidP="00A6649D">
      <w:pPr>
        <w:pStyle w:val="a5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665EC">
        <w:rPr>
          <w:rFonts w:ascii="Times New Roman" w:hAnsi="Times New Roman" w:cs="Times New Roman"/>
          <w:b/>
          <w:sz w:val="28"/>
          <w:szCs w:val="28"/>
        </w:rPr>
        <w:lastRenderedPageBreak/>
        <w:t>доступность</w:t>
      </w:r>
      <w:r w:rsidRPr="00BA0138">
        <w:rPr>
          <w:rFonts w:ascii="Times New Roman" w:hAnsi="Times New Roman" w:cs="Times New Roman"/>
          <w:sz w:val="28"/>
          <w:szCs w:val="28"/>
        </w:rPr>
        <w:t xml:space="preserve"> глобального знания и информации для каждого;</w:t>
      </w:r>
    </w:p>
    <w:p w:rsidR="00E94A79" w:rsidRDefault="00E94A79" w:rsidP="00A6649D">
      <w:pPr>
        <w:pStyle w:val="a5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665EC">
        <w:rPr>
          <w:rFonts w:ascii="Times New Roman" w:hAnsi="Times New Roman" w:cs="Times New Roman"/>
          <w:b/>
          <w:sz w:val="28"/>
          <w:szCs w:val="28"/>
        </w:rPr>
        <w:t>адаптивность</w:t>
      </w:r>
      <w:r w:rsidRPr="00BA0138">
        <w:rPr>
          <w:rFonts w:ascii="Times New Roman" w:hAnsi="Times New Roman" w:cs="Times New Roman"/>
          <w:sz w:val="28"/>
          <w:szCs w:val="28"/>
        </w:rPr>
        <w:t xml:space="preserve"> к возникающим изменениям.</w:t>
      </w:r>
    </w:p>
    <w:p w:rsidR="00E94A79" w:rsidRPr="00BA0138" w:rsidRDefault="00E94A79" w:rsidP="00A6649D">
      <w:pPr>
        <w:pStyle w:val="a5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BA0138">
        <w:rPr>
          <w:rFonts w:ascii="Times New Roman" w:hAnsi="Times New Roman" w:cs="Times New Roman"/>
          <w:sz w:val="28"/>
          <w:szCs w:val="28"/>
        </w:rPr>
        <w:t xml:space="preserve"> Анализ этих характеристик позволяет осознать ценностный статус дополнительного образования как уникальной и конкурентоспособной социальной практики наращивания мотивационного потенциала личности и инновационного потенциала общества.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4A79" w:rsidRPr="00E94A79" w:rsidRDefault="00E94A79" w:rsidP="00A6649D">
      <w:pPr>
        <w:pStyle w:val="a5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«Концепция»</w:t>
      </w:r>
      <w:r w:rsidRPr="00C23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 наши задачи: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proofErr w:type="gramStart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и осуществления культурного досуга детей во внеурочное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путем  внедрения  в образовательный  процесс </w:t>
      </w:r>
    </w:p>
    <w:p w:rsidR="00E94A79" w:rsidRPr="00C861DA" w:rsidRDefault="00E94A79" w:rsidP="00A664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активно-</w:t>
      </w:r>
      <w:proofErr w:type="spellStart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деятельностных</w:t>
      </w:r>
      <w:proofErr w:type="spellEnd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обучения и воспитания, </w:t>
      </w:r>
    </w:p>
    <w:p w:rsidR="00E94A79" w:rsidRPr="00C861DA" w:rsidRDefault="00E94A79" w:rsidP="00A664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создания эмоционально привлекательной </w:t>
      </w:r>
      <w:proofErr w:type="gramStart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 для</w:t>
      </w:r>
      <w:proofErr w:type="gramEnd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занятий  тем  или  иным  видом  деятельности,  </w:t>
      </w:r>
    </w:p>
    <w:p w:rsidR="00E94A79" w:rsidRPr="00C861DA" w:rsidRDefault="00E94A79" w:rsidP="00A664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психологически комфортной атмосферы взаимодействия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ребятами, партнерских отношений между педагогом и обучающимися, «ситуации успеха» для каждого ребенка (по Л. С. Выготскому).</w:t>
      </w:r>
    </w:p>
    <w:p w:rsidR="00E94A79" w:rsidRPr="00E94A79" w:rsidRDefault="0059576E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5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7081C" wp14:editId="33D7FAD3">
            <wp:extent cx="6119495" cy="4589780"/>
            <wp:effectExtent l="0" t="0" r="0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0C" w:rsidRDefault="000A0C84" w:rsidP="00A6649D">
      <w:pPr>
        <w:pStyle w:val="a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ребенок сделал</w:t>
      </w:r>
      <w:r w:rsidR="00E94A79">
        <w:rPr>
          <w:rFonts w:ascii="Times New Roman" w:hAnsi="Times New Roman" w:cs="Times New Roman"/>
          <w:sz w:val="28"/>
          <w:szCs w:val="28"/>
        </w:rPr>
        <w:t xml:space="preserve"> </w:t>
      </w:r>
      <w:r w:rsidR="00A05720">
        <w:rPr>
          <w:rFonts w:ascii="Times New Roman" w:hAnsi="Times New Roman" w:cs="Times New Roman"/>
          <w:b/>
          <w:sz w:val="28"/>
          <w:szCs w:val="28"/>
        </w:rPr>
        <w:t>свободный личностный выбор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72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пришел</w:t>
      </w:r>
      <w:r w:rsidR="00A057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нам в театральную студию, теперь мне надо сделать так, чтобы игра в театр стала </w:t>
      </w:r>
      <w:r w:rsidR="00597F0C" w:rsidRPr="00BA0138">
        <w:rPr>
          <w:rFonts w:ascii="Times New Roman" w:hAnsi="Times New Roman" w:cs="Times New Roman"/>
          <w:sz w:val="28"/>
          <w:szCs w:val="28"/>
        </w:rPr>
        <w:t>деятельност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="00597F0C" w:rsidRPr="00BA0138">
        <w:rPr>
          <w:rFonts w:ascii="Times New Roman" w:hAnsi="Times New Roman" w:cs="Times New Roman"/>
          <w:sz w:val="28"/>
          <w:szCs w:val="28"/>
        </w:rPr>
        <w:t xml:space="preserve">, определяющей индивидуальное развитие человека; </w:t>
      </w:r>
      <w:r w:rsidR="00A05720">
        <w:rPr>
          <w:rFonts w:ascii="Times New Roman" w:hAnsi="Times New Roman" w:cs="Times New Roman"/>
          <w:sz w:val="28"/>
          <w:szCs w:val="28"/>
        </w:rPr>
        <w:t>чтобы творческий потенциал ребенка здесь у нас, проявился, раскрылся, развился, возрос.</w:t>
      </w:r>
    </w:p>
    <w:p w:rsidR="00597F0C" w:rsidRDefault="000A0C84" w:rsidP="00A6649D">
      <w:pPr>
        <w:pStyle w:val="a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A0C84">
        <w:rPr>
          <w:rFonts w:ascii="Times New Roman" w:hAnsi="Times New Roman" w:cs="Times New Roman"/>
          <w:sz w:val="28"/>
          <w:szCs w:val="28"/>
        </w:rPr>
        <w:t>Я имею право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F0C" w:rsidRPr="006665EC">
        <w:rPr>
          <w:rFonts w:ascii="Times New Roman" w:hAnsi="Times New Roman" w:cs="Times New Roman"/>
          <w:b/>
          <w:sz w:val="28"/>
          <w:szCs w:val="28"/>
        </w:rPr>
        <w:t>вар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="00597F0C" w:rsidRPr="006665EC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рова</w:t>
      </w:r>
      <w:r w:rsidR="00597F0C" w:rsidRPr="006665EC">
        <w:rPr>
          <w:rFonts w:ascii="Times New Roman" w:hAnsi="Times New Roman" w:cs="Times New Roman"/>
          <w:b/>
          <w:sz w:val="28"/>
          <w:szCs w:val="28"/>
        </w:rPr>
        <w:t>ть</w:t>
      </w:r>
      <w:r>
        <w:rPr>
          <w:rFonts w:ascii="Times New Roman" w:hAnsi="Times New Roman" w:cs="Times New Roman"/>
          <w:b/>
          <w:sz w:val="28"/>
          <w:szCs w:val="28"/>
        </w:rPr>
        <w:t>, изменять</w:t>
      </w:r>
      <w:r w:rsidR="00597F0C" w:rsidRPr="00BA0138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597F0C" w:rsidRPr="00BA0138">
        <w:rPr>
          <w:rFonts w:ascii="Times New Roman" w:hAnsi="Times New Roman" w:cs="Times New Roman"/>
          <w:sz w:val="28"/>
          <w:szCs w:val="28"/>
        </w:rPr>
        <w:t>и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97F0C" w:rsidRPr="00BA0138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процесса; </w:t>
      </w:r>
      <w:r>
        <w:rPr>
          <w:rFonts w:ascii="Times New Roman" w:hAnsi="Times New Roman" w:cs="Times New Roman"/>
          <w:sz w:val="28"/>
          <w:szCs w:val="28"/>
        </w:rPr>
        <w:t xml:space="preserve">при этом мне надо </w:t>
      </w:r>
      <w:r w:rsidR="00A05720">
        <w:rPr>
          <w:rFonts w:ascii="Times New Roman" w:hAnsi="Times New Roman" w:cs="Times New Roman"/>
          <w:sz w:val="28"/>
          <w:szCs w:val="28"/>
        </w:rPr>
        <w:t xml:space="preserve">следить за происходящими в коллективе и в каждом из ребят изменениями, </w:t>
      </w:r>
      <w:r>
        <w:rPr>
          <w:rFonts w:ascii="Times New Roman" w:hAnsi="Times New Roman" w:cs="Times New Roman"/>
          <w:sz w:val="28"/>
          <w:szCs w:val="28"/>
        </w:rPr>
        <w:t>чтобы</w:t>
      </w:r>
      <w:r w:rsidR="00A057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5720" w:rsidRPr="00A05720">
        <w:rPr>
          <w:rFonts w:ascii="Times New Roman" w:hAnsi="Times New Roman" w:cs="Times New Roman"/>
          <w:b/>
          <w:sz w:val="28"/>
          <w:szCs w:val="28"/>
        </w:rPr>
        <w:t>адаптировать</w:t>
      </w:r>
      <w:r w:rsidR="00A05720">
        <w:rPr>
          <w:rFonts w:ascii="Times New Roman" w:hAnsi="Times New Roman" w:cs="Times New Roman"/>
          <w:sz w:val="28"/>
          <w:szCs w:val="28"/>
        </w:rPr>
        <w:t xml:space="preserve">  свои</w:t>
      </w:r>
      <w:proofErr w:type="gramEnd"/>
      <w:r w:rsidR="00A05720">
        <w:rPr>
          <w:rFonts w:ascii="Times New Roman" w:hAnsi="Times New Roman" w:cs="Times New Roman"/>
          <w:sz w:val="28"/>
          <w:szCs w:val="28"/>
        </w:rPr>
        <w:t xml:space="preserve"> действия к изменяющимся условиям.</w:t>
      </w:r>
    </w:p>
    <w:p w:rsidR="00A05720" w:rsidRDefault="00A05720" w:rsidP="00A6649D">
      <w:pPr>
        <w:pStyle w:val="a5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A05720">
        <w:rPr>
          <w:rFonts w:ascii="Times New Roman" w:hAnsi="Times New Roman" w:cs="Times New Roman"/>
          <w:sz w:val="28"/>
          <w:szCs w:val="28"/>
          <w:u w:val="single"/>
        </w:rPr>
        <w:t>могу</w:t>
      </w:r>
      <w:r>
        <w:rPr>
          <w:rFonts w:ascii="Times New Roman" w:hAnsi="Times New Roman" w:cs="Times New Roman"/>
          <w:sz w:val="28"/>
          <w:szCs w:val="28"/>
        </w:rPr>
        <w:t xml:space="preserve"> это делать, потому что дополнительное образование – это уникальная социальная практика. Общему и профессиональному образованию такие характеристики, как свобода выбора, вариативность и </w:t>
      </w:r>
      <w:r w:rsidR="00A67E25">
        <w:rPr>
          <w:rFonts w:ascii="Times New Roman" w:hAnsi="Times New Roman" w:cs="Times New Roman"/>
          <w:sz w:val="28"/>
          <w:szCs w:val="28"/>
        </w:rPr>
        <w:t>адаптивность или не свойственны</w:t>
      </w:r>
      <w:r>
        <w:rPr>
          <w:rFonts w:ascii="Times New Roman" w:hAnsi="Times New Roman" w:cs="Times New Roman"/>
          <w:sz w:val="28"/>
          <w:szCs w:val="28"/>
        </w:rPr>
        <w:t>, или свойственны в гораздо меньшей степени, чем у нас.</w:t>
      </w:r>
    </w:p>
    <w:p w:rsidR="00A05720" w:rsidRDefault="00A67E25" w:rsidP="00A6649D">
      <w:pPr>
        <w:pStyle w:val="a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мне необходимо глубоко осознать свою главную задачу: </w:t>
      </w:r>
      <w:r w:rsidRPr="00A67E25">
        <w:rPr>
          <w:rFonts w:ascii="Times New Roman" w:hAnsi="Times New Roman" w:cs="Times New Roman"/>
          <w:b/>
          <w:sz w:val="28"/>
          <w:szCs w:val="28"/>
        </w:rPr>
        <w:t>создать условия, создать такую обстановку</w:t>
      </w:r>
      <w:r>
        <w:rPr>
          <w:rFonts w:ascii="Times New Roman" w:hAnsi="Times New Roman" w:cs="Times New Roman"/>
          <w:sz w:val="28"/>
          <w:szCs w:val="28"/>
        </w:rPr>
        <w:t>, чтобы все выше перечисленное в отношении творческого потенциала моих детей осуществилось. Какими путями я этого буду добиваться – тоже прописано в «Концепции»:</w:t>
      </w:r>
    </w:p>
    <w:p w:rsidR="00A67E25" w:rsidRPr="00277E0E" w:rsidRDefault="00AC41B0" w:rsidP="00A6649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7E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7E25">
        <w:rPr>
          <w:rFonts w:ascii="Times New Roman" w:hAnsi="Times New Roman" w:cs="Times New Roman"/>
          <w:sz w:val="28"/>
          <w:szCs w:val="28"/>
        </w:rPr>
        <w:t>применять  активно</w:t>
      </w:r>
      <w:proofErr w:type="gramEnd"/>
      <w:r w:rsidR="00A67E2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67E25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="00A67E25">
        <w:rPr>
          <w:rFonts w:ascii="Times New Roman" w:hAnsi="Times New Roman" w:cs="Times New Roman"/>
          <w:sz w:val="28"/>
          <w:szCs w:val="28"/>
        </w:rPr>
        <w:t xml:space="preserve"> технологии обучения и воспитания, т.е. мы с детьми будем не только и не столько говорить о театре, сколько действовать – </w:t>
      </w:r>
      <w:r w:rsidR="00A67E25" w:rsidRPr="00277E0E">
        <w:rPr>
          <w:rFonts w:ascii="Times New Roman" w:hAnsi="Times New Roman" w:cs="Times New Roman"/>
          <w:sz w:val="28"/>
          <w:szCs w:val="28"/>
        </w:rPr>
        <w:t>играть в театр.</w:t>
      </w:r>
    </w:p>
    <w:p w:rsidR="00A67E25" w:rsidRPr="00E956D4" w:rsidRDefault="00A67E25" w:rsidP="00A6649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мне необходимо создать в студии</w:t>
      </w:r>
      <w:r w:rsidRPr="00A67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1C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эмоционально привлекательн</w:t>
      </w:r>
      <w:bookmarkStart w:id="1" w:name="2"/>
      <w:bookmarkEnd w:id="1"/>
      <w:r w:rsidRPr="00161C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ую среду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61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1C53" w:rsidRPr="00161C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психологически комфортную атмосферу</w:t>
      </w:r>
      <w:r w:rsidR="00161C53"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</w:t>
      </w:r>
      <w:r w:rsidR="00161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ребятами, партнерские отношения между мной и обучающимися, «ситуацию успеха» для каждого ребенка (по Л. С. Выготскому).</w:t>
      </w:r>
    </w:p>
    <w:p w:rsidR="00597F0C" w:rsidRDefault="00597F0C" w:rsidP="00A664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Короче, надо так организовать интересующую ребенка активную деятельность, чтобы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 хотел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стремился на занятия именно ко мне и чтобы ему в нашем коллективе было славно.</w:t>
      </w:r>
    </w:p>
    <w:p w:rsidR="00597F0C" w:rsidRPr="00C861DA" w:rsidRDefault="00597F0C" w:rsidP="00A664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специалисты считают, что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для многих детей «социальным лифтом». Если в школе ученик воспринимается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учителем как обладающий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средними,  невыразительными</w:t>
      </w:r>
      <w:proofErr w:type="gramEnd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способностями,  то включаясь в активную деятельность по интересам, например,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творчества,  он  может развить  в  полной  мере    свои  творческие  способности,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проявить  себя  как  лидер,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обладающий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инициатив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самостоятельности,  </w:t>
      </w:r>
      <w:bookmarkStart w:id="2" w:name="3"/>
      <w:bookmarkEnd w:id="2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ответственности. А это те качества, которые необходимы каждому человеку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полноц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енного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существования </w:t>
      </w:r>
      <w:proofErr w:type="gramStart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современном</w:t>
      </w:r>
      <w:proofErr w:type="gramEnd"/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мире,  чтобы  чувствовать  себя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защищено и  уверенно в  любой  ситуации  делового,  межличностного, профессионального  взаимодействия.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у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дополнительного </w:t>
      </w:r>
      <w:r w:rsidRPr="00C8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создают условия для социальной адаптации детей и подростков и формирования у них социальной устойчивости.</w:t>
      </w:r>
    </w:p>
    <w:p w:rsidR="00597F0C" w:rsidRDefault="0059576E" w:rsidP="00A664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F8D8A" wp14:editId="54DAA799">
            <wp:extent cx="6119495" cy="3408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" t="16900" r="338" b="-678"/>
                    <a:stretch/>
                  </pic:blipFill>
                  <pic:spPr>
                    <a:xfrm>
                      <a:off x="0" y="0"/>
                      <a:ext cx="611949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0C" w:rsidRDefault="00597F0C" w:rsidP="00A6649D">
      <w:pPr>
        <w:pStyle w:val="a5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материальные условия необходимы</w:t>
      </w:r>
    </w:p>
    <w:p w:rsidR="00597F0C" w:rsidRDefault="00597F0C" w:rsidP="00A6649D">
      <w:pPr>
        <w:pStyle w:val="a5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раскрытия творческого потен</w:t>
      </w:r>
      <w:r w:rsidR="00E956D4">
        <w:rPr>
          <w:rFonts w:ascii="Times New Roman" w:hAnsi="Times New Roman" w:cs="Times New Roman"/>
          <w:sz w:val="28"/>
          <w:szCs w:val="28"/>
        </w:rPr>
        <w:t>циала ребенка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97F0C" w:rsidRDefault="00597F0C" w:rsidP="00A6649D">
      <w:pPr>
        <w:pStyle w:val="a5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у детей была возможность образовываться, развиваться, приобретать социальный опыт, мы создаем в учреждении ДОД </w:t>
      </w:r>
      <w:r w:rsidRPr="00420D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образовательную среду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У неё 2 стороны: социальное окружение и пространственно-предметное окружение.</w:t>
      </w:r>
    </w:p>
    <w:p w:rsidR="00E94A79" w:rsidRDefault="00597F0C" w:rsidP="00A6649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333333"/>
          <w:bdr w:val="none" w:sz="0" w:space="0" w:color="auto" w:frame="1"/>
        </w:rPr>
        <w:tab/>
      </w:r>
      <w:r>
        <w:rPr>
          <w:sz w:val="28"/>
          <w:szCs w:val="28"/>
          <w:bdr w:val="none" w:sz="0" w:space="0" w:color="auto" w:frame="1"/>
        </w:rPr>
        <w:t xml:space="preserve">Тут надо говорить дифференцированно, о каждом виде детского творчества отдельно. Театр и спортивная секция, радиотехнический кружок и экологическое объединение, вокальная студия и мастерская вышивки требуют разного оснащения. Что всем сегодня необходимо – это компьютер, интернет, </w:t>
      </w:r>
      <w:r>
        <w:rPr>
          <w:sz w:val="28"/>
          <w:szCs w:val="28"/>
          <w:bdr w:val="none" w:sz="0" w:space="0" w:color="auto" w:frame="1"/>
        </w:rPr>
        <w:lastRenderedPageBreak/>
        <w:t>место для занятий и</w:t>
      </w:r>
      <w:proofErr w:type="gramStart"/>
      <w:r>
        <w:rPr>
          <w:sz w:val="28"/>
          <w:szCs w:val="28"/>
          <w:bdr w:val="none" w:sz="0" w:space="0" w:color="auto" w:frame="1"/>
        </w:rPr>
        <w:t>… пожалуй</w:t>
      </w:r>
      <w:proofErr w:type="gramEnd"/>
      <w:r>
        <w:rPr>
          <w:sz w:val="28"/>
          <w:szCs w:val="28"/>
          <w:bdr w:val="none" w:sz="0" w:space="0" w:color="auto" w:frame="1"/>
        </w:rPr>
        <w:t xml:space="preserve">, все.  Хорошо, конечно, когда на уровне отдела образования решен вопрос и в Центре детского творчества – изобилие всяческих расходных материалов: бумаги, средств рисования, ниток, тканей, деталей, инструментов и т.п. Но!.. </w:t>
      </w:r>
      <w:r w:rsidR="00E94A79">
        <w:rPr>
          <w:sz w:val="28"/>
          <w:szCs w:val="28"/>
          <w:bdr w:val="none" w:sz="0" w:space="0" w:color="auto" w:frame="1"/>
        </w:rPr>
        <w:t>Мне кажется,</w:t>
      </w:r>
      <w:r>
        <w:rPr>
          <w:sz w:val="28"/>
          <w:szCs w:val="28"/>
          <w:bdr w:val="none" w:sz="0" w:space="0" w:color="auto" w:frame="1"/>
        </w:rPr>
        <w:t xml:space="preserve"> что и</w:t>
      </w:r>
      <w:r w:rsidR="00AC41B0">
        <w:rPr>
          <w:sz w:val="28"/>
          <w:szCs w:val="28"/>
          <w:bdr w:val="none" w:sz="0" w:space="0" w:color="auto" w:frame="1"/>
        </w:rPr>
        <w:t xml:space="preserve">зобилие как раз не полезно для </w:t>
      </w:r>
      <w:r w:rsidR="0059576E">
        <w:rPr>
          <w:sz w:val="28"/>
          <w:szCs w:val="28"/>
          <w:bdr w:val="none" w:sz="0" w:space="0" w:color="auto" w:frame="1"/>
        </w:rPr>
        <w:t>наших целей.</w:t>
      </w:r>
    </w:p>
    <w:p w:rsidR="004402DF" w:rsidRDefault="00E94A79" w:rsidP="00A6649D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В истории театра </w:t>
      </w:r>
      <w:r w:rsidR="00E956D4">
        <w:rPr>
          <w:sz w:val="28"/>
          <w:szCs w:val="28"/>
          <w:bdr w:val="none" w:sz="0" w:space="0" w:color="auto" w:frame="1"/>
        </w:rPr>
        <w:t xml:space="preserve">масса примеров, когда скудость средств не мешала, а даже помогала творчеству. Когда Юрию Любимову разрешили ставить в </w:t>
      </w:r>
      <w:r w:rsidR="00277E0E">
        <w:rPr>
          <w:sz w:val="28"/>
          <w:szCs w:val="28"/>
          <w:bdr w:val="none" w:sz="0" w:space="0" w:color="auto" w:frame="1"/>
        </w:rPr>
        <w:t>Т</w:t>
      </w:r>
      <w:r w:rsidR="00E956D4">
        <w:rPr>
          <w:sz w:val="28"/>
          <w:szCs w:val="28"/>
          <w:bdr w:val="none" w:sz="0" w:space="0" w:color="auto" w:frame="1"/>
        </w:rPr>
        <w:t xml:space="preserve">еатре на </w:t>
      </w:r>
      <w:r w:rsidR="00277E0E">
        <w:rPr>
          <w:sz w:val="28"/>
          <w:szCs w:val="28"/>
          <w:bdr w:val="none" w:sz="0" w:space="0" w:color="auto" w:frame="1"/>
        </w:rPr>
        <w:t>Т</w:t>
      </w:r>
      <w:r w:rsidR="00E956D4">
        <w:rPr>
          <w:sz w:val="28"/>
          <w:szCs w:val="28"/>
          <w:bdr w:val="none" w:sz="0" w:space="0" w:color="auto" w:frame="1"/>
        </w:rPr>
        <w:t xml:space="preserve">аганке «Мастера и </w:t>
      </w:r>
      <w:proofErr w:type="gramStart"/>
      <w:r w:rsidR="00E956D4">
        <w:rPr>
          <w:sz w:val="28"/>
          <w:szCs w:val="28"/>
          <w:bdr w:val="none" w:sz="0" w:space="0" w:color="auto" w:frame="1"/>
        </w:rPr>
        <w:t>Маргариту»(</w:t>
      </w:r>
      <w:proofErr w:type="gramEnd"/>
      <w:r w:rsidR="00E956D4">
        <w:rPr>
          <w:sz w:val="28"/>
          <w:szCs w:val="28"/>
          <w:bdr w:val="none" w:sz="0" w:space="0" w:color="auto" w:frame="1"/>
        </w:rPr>
        <w:t xml:space="preserve">театр много лет ждал этого разрешения), то предупредили, что финансирования не будет, потому что разрешение дано «в порядке эксперимента», и все декорации, реквизит, костюмы были взяты из предыдущих спектаклей театра. А потом было более </w:t>
      </w:r>
      <w:proofErr w:type="gramStart"/>
      <w:r w:rsidR="00E956D4">
        <w:rPr>
          <w:sz w:val="28"/>
          <w:szCs w:val="28"/>
          <w:bdr w:val="none" w:sz="0" w:space="0" w:color="auto" w:frame="1"/>
        </w:rPr>
        <w:t>900  показов</w:t>
      </w:r>
      <w:proofErr w:type="gramEnd"/>
      <w:r w:rsidR="00E956D4">
        <w:rPr>
          <w:sz w:val="28"/>
          <w:szCs w:val="28"/>
          <w:bdr w:val="none" w:sz="0" w:space="0" w:color="auto" w:frame="1"/>
        </w:rPr>
        <w:t xml:space="preserve"> «Мастера и Марго». И всегда – аншлаг. </w:t>
      </w:r>
    </w:p>
    <w:p w:rsidR="00597F0C" w:rsidRDefault="004402DF" w:rsidP="00A6649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sz w:val="28"/>
          <w:szCs w:val="28"/>
          <w:shd w:val="clear" w:color="auto" w:fill="F9F9F9"/>
        </w:rPr>
      </w:pPr>
      <w:r>
        <w:rPr>
          <w:sz w:val="28"/>
          <w:szCs w:val="28"/>
          <w:bdr w:val="none" w:sz="0" w:space="0" w:color="auto" w:frame="1"/>
        </w:rPr>
        <w:t xml:space="preserve">Один из популярнейших московских театров </w:t>
      </w:r>
      <w:r w:rsidR="00E956D4">
        <w:rPr>
          <w:sz w:val="28"/>
          <w:szCs w:val="28"/>
          <w:bdr w:val="none" w:sz="0" w:space="0" w:color="auto" w:frame="1"/>
        </w:rPr>
        <w:t>«</w:t>
      </w:r>
      <w:proofErr w:type="gramStart"/>
      <w:r w:rsidR="00E956D4">
        <w:rPr>
          <w:sz w:val="28"/>
          <w:szCs w:val="28"/>
          <w:bdr w:val="none" w:sz="0" w:space="0" w:color="auto" w:frame="1"/>
        </w:rPr>
        <w:t>Табакерка»  Олега</w:t>
      </w:r>
      <w:proofErr w:type="gramEnd"/>
      <w:r w:rsidR="00E956D4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E956D4">
        <w:rPr>
          <w:sz w:val="28"/>
          <w:szCs w:val="28"/>
          <w:bdr w:val="none" w:sz="0" w:space="0" w:color="auto" w:frame="1"/>
        </w:rPr>
        <w:t>Табакова</w:t>
      </w:r>
      <w:proofErr w:type="spellEnd"/>
      <w:r w:rsidR="00E956D4">
        <w:rPr>
          <w:sz w:val="28"/>
          <w:szCs w:val="28"/>
          <w:bdr w:val="none" w:sz="0" w:space="0" w:color="auto" w:frame="1"/>
        </w:rPr>
        <w:t xml:space="preserve"> </w:t>
      </w:r>
      <w:r w:rsidR="00277E0E">
        <w:rPr>
          <w:sz w:val="28"/>
          <w:szCs w:val="28"/>
          <w:bdr w:val="none" w:sz="0" w:space="0" w:color="auto" w:frame="1"/>
        </w:rPr>
        <w:t xml:space="preserve">родился и до сих пор </w:t>
      </w:r>
      <w:proofErr w:type="spellStart"/>
      <w:r w:rsidR="00E956D4">
        <w:rPr>
          <w:sz w:val="28"/>
          <w:szCs w:val="28"/>
          <w:bdr w:val="none" w:sz="0" w:space="0" w:color="auto" w:frame="1"/>
        </w:rPr>
        <w:t>существов</w:t>
      </w:r>
      <w:r w:rsidR="00277E0E">
        <w:rPr>
          <w:sz w:val="28"/>
          <w:szCs w:val="28"/>
          <w:bdr w:val="none" w:sz="0" w:space="0" w:color="auto" w:frame="1"/>
        </w:rPr>
        <w:t>ует</w:t>
      </w:r>
      <w:proofErr w:type="spellEnd"/>
      <w:r w:rsidR="00E956D4">
        <w:rPr>
          <w:sz w:val="28"/>
          <w:szCs w:val="28"/>
          <w:bdr w:val="none" w:sz="0" w:space="0" w:color="auto" w:frame="1"/>
        </w:rPr>
        <w:t xml:space="preserve"> в подвале</w:t>
      </w:r>
      <w:r>
        <w:rPr>
          <w:sz w:val="28"/>
          <w:szCs w:val="28"/>
          <w:bdr w:val="none" w:sz="0" w:space="0" w:color="auto" w:frame="1"/>
        </w:rPr>
        <w:t xml:space="preserve">. </w:t>
      </w:r>
      <w:r w:rsidRPr="004402DF">
        <w:rPr>
          <w:sz w:val="28"/>
          <w:szCs w:val="28"/>
          <w:shd w:val="clear" w:color="auto" w:fill="F9F9F9"/>
        </w:rPr>
        <w:t xml:space="preserve">В 1977 году </w:t>
      </w:r>
      <w:proofErr w:type="spellStart"/>
      <w:r w:rsidRPr="004402DF">
        <w:rPr>
          <w:sz w:val="28"/>
          <w:szCs w:val="28"/>
          <w:shd w:val="clear" w:color="auto" w:fill="F9F9F9"/>
        </w:rPr>
        <w:t>Табакову</w:t>
      </w:r>
      <w:proofErr w:type="spellEnd"/>
      <w:r w:rsidRPr="004402DF">
        <w:rPr>
          <w:sz w:val="28"/>
          <w:szCs w:val="28"/>
          <w:shd w:val="clear" w:color="auto" w:fill="F9F9F9"/>
        </w:rPr>
        <w:t xml:space="preserve"> удалось получить бывший угольный склад на</w:t>
      </w:r>
      <w:r>
        <w:rPr>
          <w:sz w:val="28"/>
          <w:szCs w:val="28"/>
          <w:shd w:val="clear" w:color="auto" w:fill="F9F9F9"/>
        </w:rPr>
        <w:t xml:space="preserve"> улице</w:t>
      </w:r>
      <w:r w:rsidRPr="004402DF">
        <w:rPr>
          <w:sz w:val="28"/>
          <w:szCs w:val="28"/>
          <w:shd w:val="clear" w:color="auto" w:fill="F9F9F9"/>
        </w:rPr>
        <w:t xml:space="preserve"> Чаплыгина, 1а. Собственными руками мастер и его курс очистили и отремонтировали заброшенное помещение, со временем превратившееся в знаменитый подвал «Табакерка».</w:t>
      </w:r>
    </w:p>
    <w:p w:rsidR="00AC41B0" w:rsidRPr="0059576E" w:rsidRDefault="004402DF" w:rsidP="0059576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sz w:val="28"/>
          <w:szCs w:val="28"/>
          <w:shd w:val="clear" w:color="auto" w:fill="F9F9F9"/>
        </w:rPr>
      </w:pPr>
      <w:r>
        <w:rPr>
          <w:sz w:val="28"/>
          <w:szCs w:val="28"/>
          <w:shd w:val="clear" w:color="auto" w:fill="F9F9F9"/>
        </w:rPr>
        <w:t xml:space="preserve">Что касается нашей театральной студии, то происходит так: у нас в Доме творчества единственное место, где можно играть в театр – сцена. Но она необходима не только нам. Поэтому, если нам надо поработать в маленьком классе, или в коридоре, или попроситься в 1 школу - мы договорились не огорчаться, работа камерная всегда найдется, а преодоление трудностей только сближает. </w:t>
      </w:r>
    </w:p>
    <w:p w:rsidR="00597F0C" w:rsidRDefault="00597F0C" w:rsidP="00A6649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Педагог и обучающиеся: цели и характер общения.</w:t>
      </w:r>
    </w:p>
    <w:p w:rsidR="00836427" w:rsidRDefault="00836427" w:rsidP="00A6649D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В мире нет ни одного ребенка без способностей. Как узнать, что у этого</w:t>
      </w:r>
    </w:p>
    <w:p w:rsidR="0083384A" w:rsidRDefault="00836427" w:rsidP="00A6649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мальчика способности лежат именно в сфере моих интересов? В области актерства? Раз пришел в театральное объединение, значит – есть способность к лицедейству? Нет!!! Далеко не всегда! Мотивы абсолютно разные: от «маме хочется, чтобы…» до «понравился последний спектакль «Страны чудес». </w:t>
      </w:r>
      <w:r w:rsidR="0083384A">
        <w:rPr>
          <w:sz w:val="28"/>
          <w:szCs w:val="28"/>
          <w:bdr w:val="none" w:sz="0" w:space="0" w:color="auto" w:frame="1"/>
        </w:rPr>
        <w:t>Уважаемые мотивы: необходимость</w:t>
      </w:r>
      <w:r w:rsidR="00277E0E">
        <w:rPr>
          <w:sz w:val="28"/>
          <w:szCs w:val="28"/>
          <w:bdr w:val="none" w:sz="0" w:space="0" w:color="auto" w:frame="1"/>
        </w:rPr>
        <w:t xml:space="preserve"> развития речи, общительности, снятия </w:t>
      </w:r>
      <w:r w:rsidR="00277E0E">
        <w:rPr>
          <w:sz w:val="28"/>
          <w:szCs w:val="28"/>
          <w:bdr w:val="none" w:sz="0" w:space="0" w:color="auto" w:frame="1"/>
        </w:rPr>
        <w:lastRenderedPageBreak/>
        <w:t>зажимов. И</w:t>
      </w:r>
      <w:r w:rsidR="0083384A">
        <w:rPr>
          <w:sz w:val="28"/>
          <w:szCs w:val="28"/>
          <w:bdr w:val="none" w:sz="0" w:space="0" w:color="auto" w:frame="1"/>
        </w:rPr>
        <w:t>з самых примитивных: желание «выступать». У старших – потребность в общении со сверстниками в нестандартных, нешкольных условиях.</w:t>
      </w:r>
    </w:p>
    <w:p w:rsidR="00DF7D00" w:rsidRDefault="0059576E" w:rsidP="0059576E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9576E"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9495" cy="3823970"/>
            <wp:effectExtent l="0" t="0" r="0" b="5080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t="13333"/>
                    <a:stretch/>
                  </pic:blipFill>
                  <pic:spPr>
                    <a:xfrm>
                      <a:off x="0" y="0"/>
                      <a:ext cx="611949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427">
        <w:rPr>
          <w:sz w:val="28"/>
          <w:szCs w:val="28"/>
          <w:bdr w:val="none" w:sz="0" w:space="0" w:color="auto" w:frame="1"/>
        </w:rPr>
        <w:t>Приходят ребята и</w:t>
      </w:r>
      <w:r w:rsidR="00E94A79">
        <w:rPr>
          <w:sz w:val="28"/>
          <w:szCs w:val="28"/>
          <w:bdr w:val="none" w:sz="0" w:space="0" w:color="auto" w:frame="1"/>
        </w:rPr>
        <w:t xml:space="preserve">з начальной школы, а среди них </w:t>
      </w:r>
      <w:r w:rsidR="00836427">
        <w:rPr>
          <w:sz w:val="28"/>
          <w:szCs w:val="28"/>
          <w:bdr w:val="none" w:sz="0" w:space="0" w:color="auto" w:frame="1"/>
        </w:rPr>
        <w:t xml:space="preserve">выразительных, чувствующих сценическую </w:t>
      </w:r>
      <w:proofErr w:type="gramStart"/>
      <w:r w:rsidR="00836427">
        <w:rPr>
          <w:sz w:val="28"/>
          <w:szCs w:val="28"/>
          <w:bdr w:val="none" w:sz="0" w:space="0" w:color="auto" w:frame="1"/>
        </w:rPr>
        <w:t xml:space="preserve">ситуацию,  </w:t>
      </w:r>
      <w:r w:rsidR="00DF7D00">
        <w:rPr>
          <w:sz w:val="28"/>
          <w:szCs w:val="28"/>
          <w:bdr w:val="none" w:sz="0" w:space="0" w:color="auto" w:frame="1"/>
        </w:rPr>
        <w:t>способных</w:t>
      </w:r>
      <w:proofErr w:type="gramEnd"/>
      <w:r w:rsidR="0083384A">
        <w:rPr>
          <w:sz w:val="28"/>
          <w:szCs w:val="28"/>
          <w:bdr w:val="none" w:sz="0" w:space="0" w:color="auto" w:frame="1"/>
        </w:rPr>
        <w:t xml:space="preserve"> </w:t>
      </w:r>
      <w:r w:rsidR="00836427">
        <w:rPr>
          <w:sz w:val="28"/>
          <w:szCs w:val="28"/>
          <w:bdr w:val="none" w:sz="0" w:space="0" w:color="auto" w:frame="1"/>
        </w:rPr>
        <w:t>переживать и проживать чужое переживание – 2-3 на группу. И нет гарантии, что задержатся надолго.</w:t>
      </w:r>
    </w:p>
    <w:tbl>
      <w:tblPr>
        <w:tblStyle w:val="a4"/>
        <w:tblW w:w="0" w:type="auto"/>
        <w:tblInd w:w="2972" w:type="dxa"/>
        <w:tblLook w:val="04A0" w:firstRow="1" w:lastRow="0" w:firstColumn="1" w:lastColumn="0" w:noHBand="0" w:noVBand="1"/>
      </w:tblPr>
      <w:tblGrid>
        <w:gridCol w:w="6372"/>
      </w:tblGrid>
      <w:tr w:rsidR="00BA1204" w:rsidTr="00F12854">
        <w:tc>
          <w:tcPr>
            <w:tcW w:w="6372" w:type="dxa"/>
          </w:tcPr>
          <w:p w:rsidR="00BA1204" w:rsidRPr="00BA1204" w:rsidRDefault="0059576E" w:rsidP="00A6649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В октябре 2018 года</w:t>
            </w:r>
            <w:r w:rsidR="00BA1204" w:rsidRPr="00DF7D00">
              <w:rPr>
                <w:bdr w:val="none" w:sz="0" w:space="0" w:color="auto" w:frame="1"/>
              </w:rPr>
              <w:t xml:space="preserve"> расстались с девочкой Катей: ей не понравилась программа «Фольклорный театр», которой занята сейчас младшая группа. Уперлась: не хочу ходить и все. А какая одаренная девочка! Ну что ж: ребенок имеет право выбирать, а </w:t>
            </w:r>
            <w:r w:rsidR="00BA1204">
              <w:rPr>
                <w:bdr w:val="none" w:sz="0" w:space="0" w:color="auto" w:frame="1"/>
              </w:rPr>
              <w:t>мне</w:t>
            </w:r>
            <w:r w:rsidR="00BA1204" w:rsidRPr="00DF7D00">
              <w:rPr>
                <w:bdr w:val="none" w:sz="0" w:space="0" w:color="auto" w:frame="1"/>
              </w:rPr>
              <w:t>, видно, не удалось создать эмоционально привлекательную атмосферу и психологически комфортные условия для этого ребенка.</w:t>
            </w:r>
          </w:p>
        </w:tc>
      </w:tr>
    </w:tbl>
    <w:p w:rsidR="00BA1204" w:rsidRDefault="00BA1204" w:rsidP="00A6649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83384A" w:rsidRDefault="0083384A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Итак, они приходят на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занятия,  мотивы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у них разные, способности тоже.  А моя цель – в отношении всех! – сделать все, чтобы в каждом расцвел цветочек </w:t>
      </w:r>
      <w:r w:rsidRPr="0083384A">
        <w:rPr>
          <w:b/>
          <w:color w:val="000000"/>
          <w:sz w:val="28"/>
          <w:szCs w:val="28"/>
          <w:u w:val="single"/>
          <w:shd w:val="clear" w:color="auto" w:fill="FFFFFF"/>
        </w:rPr>
        <w:t>креативности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51669A" w:rsidRDefault="00BA1204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BA1204">
        <w:rPr>
          <w:sz w:val="28"/>
          <w:szCs w:val="28"/>
          <w:shd w:val="clear" w:color="auto" w:fill="FFFFFF"/>
        </w:rPr>
        <w:lastRenderedPageBreak/>
        <w:t>Понятие «</w:t>
      </w:r>
      <w:r w:rsidRPr="00BA1204">
        <w:rPr>
          <w:rStyle w:val="hl"/>
          <w:sz w:val="28"/>
          <w:szCs w:val="28"/>
        </w:rPr>
        <w:t>креативность</w:t>
      </w:r>
      <w:r w:rsidRPr="00BA1204">
        <w:rPr>
          <w:sz w:val="28"/>
          <w:szCs w:val="28"/>
          <w:shd w:val="clear" w:color="auto" w:fill="FFFFFF"/>
        </w:rPr>
        <w:t>», как и понятие «</w:t>
      </w:r>
      <w:r w:rsidRPr="00BA1204">
        <w:rPr>
          <w:rStyle w:val="hl"/>
          <w:sz w:val="28"/>
          <w:szCs w:val="28"/>
        </w:rPr>
        <w:t>творчество</w:t>
      </w:r>
      <w:r w:rsidRPr="00BA1204">
        <w:rPr>
          <w:sz w:val="28"/>
          <w:szCs w:val="28"/>
          <w:shd w:val="clear" w:color="auto" w:fill="FFFFFF"/>
        </w:rPr>
        <w:t>», трактуется в психологии и педагогике неоднозначно: как способность к творчеству, как поисково-преобразовательная активность, способность порождать множество идей, стремление к самореализации и. т. п. Креативность</w:t>
      </w:r>
      <w:r>
        <w:rPr>
          <w:sz w:val="28"/>
          <w:szCs w:val="28"/>
          <w:shd w:val="clear" w:color="auto" w:fill="FFFFFF"/>
        </w:rPr>
        <w:t xml:space="preserve"> является существенным резервом </w:t>
      </w:r>
      <w:proofErr w:type="spellStart"/>
      <w:proofErr w:type="gramStart"/>
      <w:r w:rsidRPr="00BA1204">
        <w:rPr>
          <w:rStyle w:val="hl"/>
          <w:sz w:val="28"/>
          <w:szCs w:val="28"/>
        </w:rPr>
        <w:t>самоактуализации</w:t>
      </w:r>
      <w:proofErr w:type="spellEnd"/>
      <w:r w:rsidRPr="00BA1204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>личности</w:t>
      </w:r>
      <w:proofErr w:type="gramEnd"/>
      <w:r>
        <w:rPr>
          <w:sz w:val="28"/>
          <w:szCs w:val="28"/>
          <w:shd w:val="clear" w:color="auto" w:fill="FFFFFF"/>
        </w:rPr>
        <w:t>, т.е. помогает человеку определиться в жизни, выбрать путь, заявить о себе, в конце концов стать успешным.</w:t>
      </w:r>
      <w:r w:rsidRPr="00BA1204">
        <w:rPr>
          <w:sz w:val="28"/>
          <w:szCs w:val="28"/>
          <w:shd w:val="clear" w:color="auto" w:fill="FFFFFF"/>
        </w:rPr>
        <w:t xml:space="preserve"> </w:t>
      </w:r>
      <w:r w:rsidR="00F12854">
        <w:rPr>
          <w:sz w:val="28"/>
          <w:szCs w:val="28"/>
          <w:shd w:val="clear" w:color="auto" w:fill="FFFFFF"/>
        </w:rPr>
        <w:t xml:space="preserve"> Креативность – это</w:t>
      </w:r>
      <w:r w:rsidRPr="00BA1204">
        <w:rPr>
          <w:sz w:val="28"/>
          <w:szCs w:val="28"/>
          <w:shd w:val="clear" w:color="auto" w:fill="FFFFFF"/>
        </w:rPr>
        <w:t xml:space="preserve"> восприимчивость, чувствительность к проблемам и противоречиям, открытость к новым идеям и склонность разрушать или изменять устоявшиеся сте</w:t>
      </w:r>
      <w:r>
        <w:rPr>
          <w:sz w:val="28"/>
          <w:szCs w:val="28"/>
          <w:shd w:val="clear" w:color="auto" w:fill="FFFFFF"/>
        </w:rPr>
        <w:t>реотипы с целью создания нового.</w:t>
      </w:r>
      <w:r w:rsidRPr="00BA1204">
        <w:rPr>
          <w:sz w:val="28"/>
          <w:szCs w:val="28"/>
          <w:shd w:val="clear" w:color="auto" w:fill="FFFFFF"/>
        </w:rPr>
        <w:t xml:space="preserve"> </w:t>
      </w:r>
      <w:r w:rsidR="008710FF">
        <w:rPr>
          <w:sz w:val="28"/>
          <w:szCs w:val="28"/>
          <w:shd w:val="clear" w:color="auto" w:fill="FFFFFF"/>
        </w:rPr>
        <w:t>Креативность –</w:t>
      </w:r>
      <w:r w:rsidRPr="00BA1204">
        <w:rPr>
          <w:sz w:val="28"/>
          <w:szCs w:val="28"/>
          <w:shd w:val="clear" w:color="auto" w:fill="FFFFFF"/>
        </w:rPr>
        <w:t xml:space="preserve"> универсальн</w:t>
      </w:r>
      <w:r w:rsidR="008710FF">
        <w:rPr>
          <w:sz w:val="28"/>
          <w:szCs w:val="28"/>
          <w:shd w:val="clear" w:color="auto" w:fill="FFFFFF"/>
        </w:rPr>
        <w:t xml:space="preserve">ая </w:t>
      </w:r>
      <w:r w:rsidRPr="00BA1204">
        <w:rPr>
          <w:sz w:val="28"/>
          <w:szCs w:val="28"/>
          <w:shd w:val="clear" w:color="auto" w:fill="FFFFFF"/>
        </w:rPr>
        <w:t>и специфическ</w:t>
      </w:r>
      <w:r w:rsidR="008710FF">
        <w:rPr>
          <w:sz w:val="28"/>
          <w:szCs w:val="28"/>
          <w:shd w:val="clear" w:color="auto" w:fill="FFFFFF"/>
        </w:rPr>
        <w:t xml:space="preserve">ая способность к творчеству, </w:t>
      </w:r>
      <w:r w:rsidRPr="00BA1204">
        <w:rPr>
          <w:rStyle w:val="hl"/>
          <w:sz w:val="28"/>
          <w:szCs w:val="28"/>
        </w:rPr>
        <w:t>самостоятельн</w:t>
      </w:r>
      <w:r w:rsidR="008710FF">
        <w:rPr>
          <w:rStyle w:val="hl"/>
          <w:sz w:val="28"/>
          <w:szCs w:val="28"/>
        </w:rPr>
        <w:t>ое</w:t>
      </w:r>
      <w:r w:rsidRPr="00BA1204">
        <w:rPr>
          <w:rStyle w:val="hl"/>
          <w:sz w:val="28"/>
          <w:szCs w:val="28"/>
        </w:rPr>
        <w:t xml:space="preserve"> </w:t>
      </w:r>
      <w:r w:rsidRPr="00BA1204">
        <w:rPr>
          <w:sz w:val="28"/>
          <w:szCs w:val="28"/>
          <w:shd w:val="clear" w:color="auto" w:fill="FFFFFF"/>
        </w:rPr>
        <w:t>качество личности, независим</w:t>
      </w:r>
      <w:r w:rsidR="008710FF">
        <w:rPr>
          <w:sz w:val="28"/>
          <w:szCs w:val="28"/>
          <w:shd w:val="clear" w:color="auto" w:fill="FFFFFF"/>
        </w:rPr>
        <w:t>ое</w:t>
      </w:r>
      <w:r w:rsidRPr="00BA1204">
        <w:rPr>
          <w:sz w:val="28"/>
          <w:szCs w:val="28"/>
          <w:shd w:val="clear" w:color="auto" w:fill="FFFFFF"/>
        </w:rPr>
        <w:t xml:space="preserve"> от интеллекта, общих и специальных способностей личности</w:t>
      </w:r>
      <w:r w:rsidR="008710FF">
        <w:rPr>
          <w:sz w:val="28"/>
          <w:szCs w:val="28"/>
          <w:shd w:val="clear" w:color="auto" w:fill="FFFFFF"/>
        </w:rPr>
        <w:t>.</w:t>
      </w:r>
      <w:r w:rsidRPr="00BA1204">
        <w:rPr>
          <w:sz w:val="28"/>
          <w:szCs w:val="28"/>
          <w:shd w:val="clear" w:color="auto" w:fill="FFFFFF"/>
        </w:rPr>
        <w:t xml:space="preserve"> </w:t>
      </w:r>
      <w:r w:rsidR="008710FF">
        <w:rPr>
          <w:sz w:val="28"/>
          <w:szCs w:val="28"/>
          <w:shd w:val="clear" w:color="auto" w:fill="FFFFFF"/>
        </w:rPr>
        <w:t xml:space="preserve">Как известно, есть </w:t>
      </w:r>
      <w:r w:rsidRPr="00BA1204">
        <w:rPr>
          <w:sz w:val="28"/>
          <w:szCs w:val="28"/>
          <w:shd w:val="clear" w:color="auto" w:fill="FFFFFF"/>
        </w:rPr>
        <w:t>общи</w:t>
      </w:r>
      <w:r w:rsidR="008710FF">
        <w:rPr>
          <w:sz w:val="28"/>
          <w:szCs w:val="28"/>
          <w:shd w:val="clear" w:color="auto" w:fill="FFFFFF"/>
        </w:rPr>
        <w:t xml:space="preserve">е </w:t>
      </w:r>
      <w:r w:rsidRPr="00BA1204">
        <w:rPr>
          <w:sz w:val="28"/>
          <w:szCs w:val="28"/>
          <w:shd w:val="clear" w:color="auto" w:fill="FFFFFF"/>
        </w:rPr>
        <w:t>способност</w:t>
      </w:r>
      <w:r w:rsidR="008710FF">
        <w:rPr>
          <w:sz w:val="28"/>
          <w:szCs w:val="28"/>
          <w:shd w:val="clear" w:color="auto" w:fill="FFFFFF"/>
        </w:rPr>
        <w:t>и</w:t>
      </w:r>
      <w:r w:rsidRPr="00BA1204">
        <w:rPr>
          <w:sz w:val="28"/>
          <w:szCs w:val="28"/>
          <w:shd w:val="clear" w:color="auto" w:fill="FFFFFF"/>
        </w:rPr>
        <w:t xml:space="preserve"> личности (интеллектуальны</w:t>
      </w:r>
      <w:r w:rsidR="008710FF">
        <w:rPr>
          <w:sz w:val="28"/>
          <w:szCs w:val="28"/>
          <w:shd w:val="clear" w:color="auto" w:fill="FFFFFF"/>
        </w:rPr>
        <w:t>е, коммуникативные, организаторские</w:t>
      </w:r>
      <w:r w:rsidRPr="00BA1204">
        <w:rPr>
          <w:sz w:val="28"/>
          <w:szCs w:val="28"/>
          <w:shd w:val="clear" w:color="auto" w:fill="FFFFFF"/>
        </w:rPr>
        <w:t>) и специальны</w:t>
      </w:r>
      <w:r w:rsidR="008710FF">
        <w:rPr>
          <w:sz w:val="28"/>
          <w:szCs w:val="28"/>
          <w:shd w:val="clear" w:color="auto" w:fill="FFFFFF"/>
        </w:rPr>
        <w:t xml:space="preserve">е </w:t>
      </w:r>
      <w:r w:rsidRPr="00BA1204">
        <w:rPr>
          <w:sz w:val="28"/>
          <w:szCs w:val="28"/>
          <w:shd w:val="clear" w:color="auto" w:fill="FFFFFF"/>
        </w:rPr>
        <w:t>способност</w:t>
      </w:r>
      <w:r w:rsidR="008710FF">
        <w:rPr>
          <w:sz w:val="28"/>
          <w:szCs w:val="28"/>
          <w:shd w:val="clear" w:color="auto" w:fill="FFFFFF"/>
        </w:rPr>
        <w:t>и</w:t>
      </w:r>
      <w:r w:rsidRPr="00BA1204">
        <w:rPr>
          <w:sz w:val="28"/>
          <w:szCs w:val="28"/>
          <w:shd w:val="clear" w:color="auto" w:fill="FFFFFF"/>
        </w:rPr>
        <w:t xml:space="preserve"> (математически</w:t>
      </w:r>
      <w:r w:rsidR="008710FF">
        <w:rPr>
          <w:sz w:val="28"/>
          <w:szCs w:val="28"/>
          <w:shd w:val="clear" w:color="auto" w:fill="FFFFFF"/>
        </w:rPr>
        <w:t>е</w:t>
      </w:r>
      <w:r w:rsidRPr="00BA1204">
        <w:rPr>
          <w:sz w:val="28"/>
          <w:szCs w:val="28"/>
          <w:shd w:val="clear" w:color="auto" w:fill="FFFFFF"/>
        </w:rPr>
        <w:t>, литературны</w:t>
      </w:r>
      <w:r w:rsidR="008710FF">
        <w:rPr>
          <w:sz w:val="28"/>
          <w:szCs w:val="28"/>
          <w:shd w:val="clear" w:color="auto" w:fill="FFFFFF"/>
        </w:rPr>
        <w:t xml:space="preserve">е, </w:t>
      </w:r>
      <w:r w:rsidRPr="00BA1204">
        <w:rPr>
          <w:rStyle w:val="hl"/>
          <w:sz w:val="28"/>
          <w:szCs w:val="28"/>
        </w:rPr>
        <w:t>музыкальны</w:t>
      </w:r>
      <w:r w:rsidR="008710FF">
        <w:rPr>
          <w:rStyle w:val="hl"/>
          <w:sz w:val="28"/>
          <w:szCs w:val="28"/>
        </w:rPr>
        <w:t>е</w:t>
      </w:r>
      <w:r w:rsidRPr="00BA1204">
        <w:rPr>
          <w:sz w:val="28"/>
          <w:szCs w:val="28"/>
          <w:shd w:val="clear" w:color="auto" w:fill="FFFFFF"/>
        </w:rPr>
        <w:t>, художественны</w:t>
      </w:r>
      <w:r w:rsidR="008710FF">
        <w:rPr>
          <w:sz w:val="28"/>
          <w:szCs w:val="28"/>
          <w:shd w:val="clear" w:color="auto" w:fill="FFFFFF"/>
        </w:rPr>
        <w:t>е</w:t>
      </w:r>
      <w:r w:rsidRPr="00BA1204">
        <w:rPr>
          <w:sz w:val="28"/>
          <w:szCs w:val="28"/>
          <w:shd w:val="clear" w:color="auto" w:fill="FFFFFF"/>
        </w:rPr>
        <w:t>,</w:t>
      </w:r>
      <w:r w:rsidR="008710FF">
        <w:rPr>
          <w:sz w:val="28"/>
          <w:szCs w:val="28"/>
          <w:shd w:val="clear" w:color="auto" w:fill="FFFFFF"/>
        </w:rPr>
        <w:t xml:space="preserve"> технические,</w:t>
      </w:r>
      <w:r w:rsidRPr="00BA1204">
        <w:rPr>
          <w:sz w:val="28"/>
          <w:szCs w:val="28"/>
          <w:shd w:val="clear" w:color="auto" w:fill="FFFFFF"/>
        </w:rPr>
        <w:t xml:space="preserve"> спортивны</w:t>
      </w:r>
      <w:r w:rsidR="008710FF">
        <w:rPr>
          <w:sz w:val="28"/>
          <w:szCs w:val="28"/>
          <w:shd w:val="clear" w:color="auto" w:fill="FFFFFF"/>
        </w:rPr>
        <w:t>е</w:t>
      </w:r>
      <w:r w:rsidRPr="00BA1204">
        <w:rPr>
          <w:sz w:val="28"/>
          <w:szCs w:val="28"/>
          <w:shd w:val="clear" w:color="auto" w:fill="FFFFFF"/>
        </w:rPr>
        <w:t xml:space="preserve"> и т.д.)</w:t>
      </w:r>
      <w:r w:rsidR="008710FF">
        <w:rPr>
          <w:sz w:val="28"/>
          <w:szCs w:val="28"/>
          <w:shd w:val="clear" w:color="auto" w:fill="FFFFFF"/>
        </w:rPr>
        <w:t>. А креативность</w:t>
      </w:r>
      <w:r w:rsidRPr="00BA1204">
        <w:rPr>
          <w:sz w:val="28"/>
          <w:szCs w:val="28"/>
          <w:shd w:val="clear" w:color="auto" w:fill="FFFFFF"/>
        </w:rPr>
        <w:t xml:space="preserve"> она не связана с конкретным видом деятельности.</w:t>
      </w:r>
      <w:r w:rsidR="008710FF">
        <w:rPr>
          <w:sz w:val="28"/>
          <w:szCs w:val="28"/>
          <w:shd w:val="clear" w:color="auto" w:fill="FFFFFF"/>
        </w:rPr>
        <w:t xml:space="preserve">  Следует </w:t>
      </w:r>
      <w:r w:rsidR="008710FF" w:rsidRPr="0051669A">
        <w:rPr>
          <w:b/>
          <w:sz w:val="28"/>
          <w:szCs w:val="28"/>
          <w:shd w:val="clear" w:color="auto" w:fill="FFFFFF"/>
        </w:rPr>
        <w:t>вывод</w:t>
      </w:r>
      <w:r w:rsidR="008710FF">
        <w:rPr>
          <w:sz w:val="28"/>
          <w:szCs w:val="28"/>
          <w:shd w:val="clear" w:color="auto" w:fill="FFFFFF"/>
        </w:rPr>
        <w:t>: ребенок креативный (</w:t>
      </w:r>
      <w:r w:rsidR="008710FF" w:rsidRPr="008710FF">
        <w:rPr>
          <w:sz w:val="28"/>
          <w:szCs w:val="28"/>
          <w:u w:val="single"/>
          <w:shd w:val="clear" w:color="auto" w:fill="FFFFFF"/>
        </w:rPr>
        <w:t>мы</w:t>
      </w:r>
      <w:r w:rsidR="008710FF">
        <w:rPr>
          <w:sz w:val="28"/>
          <w:szCs w:val="28"/>
          <w:shd w:val="clear" w:color="auto" w:fill="FFFFFF"/>
        </w:rPr>
        <w:t xml:space="preserve"> в учреждении дополнительного образования </w:t>
      </w:r>
      <w:r w:rsidR="008710FF" w:rsidRPr="008710FF">
        <w:rPr>
          <w:sz w:val="28"/>
          <w:szCs w:val="28"/>
          <w:u w:val="single"/>
          <w:shd w:val="clear" w:color="auto" w:fill="FFFFFF"/>
        </w:rPr>
        <w:t>имеем возможность</w:t>
      </w:r>
      <w:r w:rsidR="008710FF">
        <w:rPr>
          <w:sz w:val="28"/>
          <w:szCs w:val="28"/>
          <w:shd w:val="clear" w:color="auto" w:fill="FFFFFF"/>
        </w:rPr>
        <w:t xml:space="preserve"> сделать его таковым!) в будущем будет успешен в любой профессиональной и общественной деятельности</w:t>
      </w:r>
    </w:p>
    <w:tbl>
      <w:tblPr>
        <w:tblStyle w:val="a4"/>
        <w:tblW w:w="0" w:type="auto"/>
        <w:tblInd w:w="2263" w:type="dxa"/>
        <w:tblLook w:val="04A0" w:firstRow="1" w:lastRow="0" w:firstColumn="1" w:lastColumn="0" w:noHBand="0" w:noVBand="1"/>
      </w:tblPr>
      <w:tblGrid>
        <w:gridCol w:w="7082"/>
      </w:tblGrid>
      <w:tr w:rsidR="0051669A" w:rsidTr="009D5FE7">
        <w:tc>
          <w:tcPr>
            <w:tcW w:w="7082" w:type="dxa"/>
          </w:tcPr>
          <w:p w:rsidR="0051669A" w:rsidRPr="00F12854" w:rsidRDefault="0051669A" w:rsidP="00A6649D">
            <w:pPr>
              <w:pStyle w:val="a3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F12854">
              <w:rPr>
                <w:shd w:val="clear" w:color="auto" w:fill="FFFFFF"/>
              </w:rPr>
              <w:t xml:space="preserve">Театральная студия «Страна чудес» существует 15 лет. За это время актерскую специальность получили всего 2 человека, один сейчас учится в Волгограде и двое выраженно мечтают и планируют. Выпускники при встречах неизменно говорят, что занятия в театре вспоминаются с осознанной благодарностью. </w:t>
            </w:r>
          </w:p>
        </w:tc>
      </w:tr>
    </w:tbl>
    <w:p w:rsidR="0083384A" w:rsidRDefault="00AC41B0" w:rsidP="00A6649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Теперь –</w:t>
      </w:r>
      <w:r w:rsidR="0051669A">
        <w:rPr>
          <w:sz w:val="28"/>
          <w:szCs w:val="28"/>
          <w:shd w:val="clear" w:color="auto" w:fill="FFFFFF"/>
        </w:rPr>
        <w:t xml:space="preserve"> о</w:t>
      </w:r>
      <w:r>
        <w:rPr>
          <w:sz w:val="28"/>
          <w:szCs w:val="28"/>
          <w:shd w:val="clear" w:color="auto" w:fill="FFFFFF"/>
        </w:rPr>
        <w:t xml:space="preserve"> </w:t>
      </w:r>
      <w:r w:rsidR="0051669A">
        <w:rPr>
          <w:sz w:val="28"/>
          <w:szCs w:val="28"/>
          <w:shd w:val="clear" w:color="auto" w:fill="FFFFFF"/>
        </w:rPr>
        <w:t>понят</w:t>
      </w:r>
      <w:r w:rsidR="00764102">
        <w:rPr>
          <w:sz w:val="28"/>
          <w:szCs w:val="28"/>
          <w:shd w:val="clear" w:color="auto" w:fill="FFFFFF"/>
        </w:rPr>
        <w:t>ии «творчество». Этот феномен является и процессом</w:t>
      </w:r>
      <w:r w:rsidR="00F12854">
        <w:rPr>
          <w:sz w:val="28"/>
          <w:szCs w:val="28"/>
          <w:shd w:val="clear" w:color="auto" w:fill="FFFFFF"/>
        </w:rPr>
        <w:t>,</w:t>
      </w:r>
      <w:r w:rsidR="0051669A">
        <w:rPr>
          <w:sz w:val="28"/>
          <w:szCs w:val="28"/>
          <w:shd w:val="clear" w:color="auto" w:fill="FFFFFF"/>
        </w:rPr>
        <w:t xml:space="preserve"> и результатом одновременно. </w:t>
      </w:r>
      <w:r w:rsidR="00764102">
        <w:rPr>
          <w:color w:val="000000"/>
          <w:sz w:val="28"/>
          <w:szCs w:val="28"/>
          <w:shd w:val="clear" w:color="auto" w:fill="FFFFFF"/>
        </w:rPr>
        <w:t>Творчество – это п</w:t>
      </w:r>
      <w:r w:rsidR="0051669A" w:rsidRPr="0051669A">
        <w:rPr>
          <w:color w:val="000000"/>
          <w:sz w:val="28"/>
          <w:szCs w:val="28"/>
          <w:shd w:val="clear" w:color="auto" w:fill="FFFFFF"/>
        </w:rPr>
        <w:t xml:space="preserve">роцесс и результат создания </w:t>
      </w:r>
      <w:r w:rsidR="00F83077">
        <w:rPr>
          <w:color w:val="000000"/>
          <w:sz w:val="28"/>
          <w:szCs w:val="28"/>
          <w:shd w:val="clear" w:color="auto" w:fill="FFFFFF"/>
        </w:rPr>
        <w:t>чего-то</w:t>
      </w:r>
      <w:r w:rsidR="0051669A" w:rsidRPr="0051669A">
        <w:rPr>
          <w:color w:val="000000"/>
          <w:sz w:val="28"/>
          <w:szCs w:val="28"/>
          <w:shd w:val="clear" w:color="auto" w:fill="FFFFFF"/>
        </w:rPr>
        <w:t xml:space="preserve"> нового, оригинального, причем это </w:t>
      </w:r>
      <w:r w:rsidR="00F83077">
        <w:rPr>
          <w:color w:val="000000"/>
          <w:sz w:val="28"/>
          <w:szCs w:val="28"/>
          <w:shd w:val="clear" w:color="auto" w:fill="FFFFFF"/>
        </w:rPr>
        <w:t xml:space="preserve">нечто </w:t>
      </w:r>
      <w:r w:rsidR="0051669A" w:rsidRPr="0051669A">
        <w:rPr>
          <w:color w:val="000000"/>
          <w:sz w:val="28"/>
          <w:szCs w:val="28"/>
          <w:shd w:val="clear" w:color="auto" w:fill="FFFFFF"/>
        </w:rPr>
        <w:t>может быть не только абсолютно нов</w:t>
      </w:r>
      <w:r w:rsidR="00F83077">
        <w:rPr>
          <w:color w:val="000000"/>
          <w:sz w:val="28"/>
          <w:szCs w:val="28"/>
          <w:shd w:val="clear" w:color="auto" w:fill="FFFFFF"/>
        </w:rPr>
        <w:t>ым</w:t>
      </w:r>
      <w:r w:rsidR="0051669A" w:rsidRPr="0051669A">
        <w:rPr>
          <w:color w:val="000000"/>
          <w:sz w:val="28"/>
          <w:szCs w:val="28"/>
          <w:shd w:val="clear" w:color="auto" w:fill="FFFFFF"/>
        </w:rPr>
        <w:t xml:space="preserve"> (для общества), н</w:t>
      </w:r>
      <w:r w:rsidR="0051669A">
        <w:rPr>
          <w:color w:val="000000"/>
          <w:sz w:val="28"/>
          <w:szCs w:val="28"/>
          <w:shd w:val="clear" w:color="auto" w:fill="FFFFFF"/>
        </w:rPr>
        <w:t>о относительно нов</w:t>
      </w:r>
      <w:r w:rsidR="00F83077">
        <w:rPr>
          <w:color w:val="000000"/>
          <w:sz w:val="28"/>
          <w:szCs w:val="28"/>
          <w:shd w:val="clear" w:color="auto" w:fill="FFFFFF"/>
        </w:rPr>
        <w:t xml:space="preserve">ым </w:t>
      </w:r>
      <w:r w:rsidR="0051669A">
        <w:rPr>
          <w:color w:val="000000"/>
          <w:sz w:val="28"/>
          <w:szCs w:val="28"/>
          <w:shd w:val="clear" w:color="auto" w:fill="FFFFFF"/>
        </w:rPr>
        <w:t>(для себя).</w:t>
      </w:r>
      <w:r w:rsidR="0051669A" w:rsidRPr="0051669A">
        <w:rPr>
          <w:color w:val="000000"/>
          <w:sz w:val="28"/>
          <w:szCs w:val="28"/>
          <w:shd w:val="clear" w:color="auto" w:fill="FFFFFF"/>
        </w:rPr>
        <w:t xml:space="preserve"> </w:t>
      </w:r>
      <w:r w:rsidR="00FC06A3">
        <w:rPr>
          <w:color w:val="000000"/>
          <w:sz w:val="28"/>
          <w:szCs w:val="28"/>
          <w:shd w:val="clear" w:color="auto" w:fill="FFFFFF"/>
        </w:rPr>
        <w:t>В</w:t>
      </w:r>
      <w:r w:rsidR="0051669A" w:rsidRPr="0051669A">
        <w:rPr>
          <w:color w:val="000000"/>
          <w:sz w:val="28"/>
          <w:szCs w:val="28"/>
          <w:shd w:val="clear" w:color="auto" w:fill="FFFFFF"/>
        </w:rPr>
        <w:t xml:space="preserve"> контексте личн</w:t>
      </w:r>
      <w:r>
        <w:rPr>
          <w:color w:val="000000"/>
          <w:sz w:val="28"/>
          <w:szCs w:val="28"/>
          <w:shd w:val="clear" w:color="auto" w:fill="FFFFFF"/>
        </w:rPr>
        <w:t>остно-ориентированной парадигмы</w:t>
      </w:r>
      <w:r w:rsidR="0051669A" w:rsidRPr="0051669A">
        <w:rPr>
          <w:color w:val="000000"/>
          <w:sz w:val="28"/>
          <w:szCs w:val="28"/>
          <w:shd w:val="clear" w:color="auto" w:fill="FFFFFF"/>
        </w:rPr>
        <w:t xml:space="preserve"> современного образования творчество рассматривается как процесс реализа</w:t>
      </w:r>
      <w:r w:rsidR="00FC06A3">
        <w:rPr>
          <w:color w:val="000000"/>
          <w:sz w:val="28"/>
          <w:szCs w:val="28"/>
          <w:shd w:val="clear" w:color="auto" w:fill="FFFFFF"/>
        </w:rPr>
        <w:t xml:space="preserve">ции личностью своей собственной </w:t>
      </w:r>
      <w:r w:rsidR="0051669A" w:rsidRPr="00FC06A3">
        <w:rPr>
          <w:rStyle w:val="hl"/>
          <w:sz w:val="28"/>
          <w:szCs w:val="28"/>
          <w:u w:val="single"/>
        </w:rPr>
        <w:lastRenderedPageBreak/>
        <w:t>индивидуальности</w:t>
      </w:r>
      <w:r w:rsidR="0051669A" w:rsidRPr="00FC06A3">
        <w:rPr>
          <w:sz w:val="28"/>
          <w:szCs w:val="28"/>
          <w:shd w:val="clear" w:color="auto" w:fill="FFFFFF"/>
        </w:rPr>
        <w:t>, обеспечивающий ее творческую активность, позитивн</w:t>
      </w:r>
      <w:r w:rsidR="00FC06A3">
        <w:rPr>
          <w:sz w:val="28"/>
          <w:szCs w:val="28"/>
          <w:shd w:val="clear" w:color="auto" w:fill="FFFFFF"/>
        </w:rPr>
        <w:t xml:space="preserve">ую </w:t>
      </w:r>
      <w:r w:rsidR="0051669A" w:rsidRPr="00FC06A3">
        <w:rPr>
          <w:rStyle w:val="hl"/>
          <w:sz w:val="28"/>
          <w:szCs w:val="28"/>
        </w:rPr>
        <w:t>самореализацию</w:t>
      </w:r>
      <w:r w:rsidR="00FC06A3">
        <w:rPr>
          <w:rStyle w:val="hl"/>
          <w:sz w:val="28"/>
          <w:szCs w:val="28"/>
        </w:rPr>
        <w:t xml:space="preserve"> </w:t>
      </w:r>
      <w:r w:rsidR="0051669A" w:rsidRPr="0051669A">
        <w:rPr>
          <w:color w:val="000000"/>
          <w:sz w:val="28"/>
          <w:szCs w:val="28"/>
          <w:shd w:val="clear" w:color="auto" w:fill="FFFFFF"/>
        </w:rPr>
        <w:t>и индивидуализацию в социуме.</w:t>
      </w:r>
    </w:p>
    <w:p w:rsidR="0083384A" w:rsidRDefault="00E966B1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Попытаемся ответить на вопрос, </w:t>
      </w:r>
      <w:r w:rsidR="00F36F40" w:rsidRPr="00F36F40">
        <w:rPr>
          <w:b/>
          <w:color w:val="000000"/>
          <w:sz w:val="28"/>
          <w:szCs w:val="28"/>
          <w:u w:val="single"/>
          <w:shd w:val="clear" w:color="auto" w:fill="FFFFFF"/>
        </w:rPr>
        <w:t>как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, каким образом</w:t>
      </w:r>
      <w:r w:rsidR="00F12854">
        <w:rPr>
          <w:color w:val="000000"/>
          <w:sz w:val="28"/>
          <w:szCs w:val="28"/>
          <w:shd w:val="clear" w:color="auto" w:fill="FFFFFF"/>
        </w:rPr>
        <w:t xml:space="preserve"> формировать, развивать, </w:t>
      </w:r>
      <w:r w:rsidR="00F36F40">
        <w:rPr>
          <w:color w:val="000000"/>
          <w:sz w:val="28"/>
          <w:szCs w:val="28"/>
          <w:shd w:val="clear" w:color="auto" w:fill="FFFFFF"/>
        </w:rPr>
        <w:t xml:space="preserve">стимулировать проявления детской креативности? В </w:t>
      </w:r>
      <w:r>
        <w:rPr>
          <w:color w:val="000000"/>
          <w:sz w:val="28"/>
          <w:szCs w:val="28"/>
          <w:shd w:val="clear" w:color="auto" w:fill="FFFFFF"/>
        </w:rPr>
        <w:t xml:space="preserve">педагогике </w:t>
      </w:r>
      <w:r w:rsidR="00F36F40">
        <w:rPr>
          <w:color w:val="000000"/>
          <w:sz w:val="28"/>
          <w:szCs w:val="28"/>
          <w:shd w:val="clear" w:color="auto" w:fill="FFFFFF"/>
        </w:rPr>
        <w:t>психологии существует немало методов.</w:t>
      </w:r>
    </w:p>
    <w:p w:rsidR="0059576E" w:rsidRDefault="0059576E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59576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760644E" wp14:editId="359AD170">
            <wp:extent cx="6119495" cy="36645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5" b="5859"/>
                    <a:stretch/>
                  </pic:blipFill>
                  <pic:spPr>
                    <a:xfrm>
                      <a:off x="0" y="0"/>
                      <a:ext cx="611949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80" w:rsidRDefault="00F36F40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Методы, связанные с повышением рефлексивной культуры детей.</w:t>
      </w:r>
    </w:p>
    <w:p w:rsidR="00B43280" w:rsidRDefault="00F36F40" w:rsidP="00A6649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3F1ED"/>
        </w:rPr>
      </w:pPr>
      <w:r w:rsidRPr="00F36F40">
        <w:rPr>
          <w:sz w:val="28"/>
          <w:szCs w:val="28"/>
          <w:shd w:val="clear" w:color="auto" w:fill="F3F1ED"/>
        </w:rPr>
        <w:t>Рефлексия – это обращение внимания субъекта на самого себя и на свое сознание, в частности, на продукты собственной активности, а также какое-либо их переосмысление</w:t>
      </w:r>
      <w:r>
        <w:rPr>
          <w:sz w:val="28"/>
          <w:szCs w:val="28"/>
          <w:shd w:val="clear" w:color="auto" w:fill="F3F1ED"/>
        </w:rPr>
        <w:t>.</w:t>
      </w:r>
    </w:p>
    <w:p w:rsidR="00F36F40" w:rsidRDefault="00F36F40" w:rsidP="00A6649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3F1ED"/>
        </w:rPr>
      </w:pPr>
      <w:r>
        <w:rPr>
          <w:sz w:val="28"/>
          <w:szCs w:val="28"/>
          <w:shd w:val="clear" w:color="auto" w:fill="F3F1ED"/>
        </w:rPr>
        <w:tab/>
        <w:t>Без этого метода в театральной деятельности не обойтись. В младших группах</w:t>
      </w:r>
      <w:r w:rsidR="00F12854">
        <w:rPr>
          <w:sz w:val="28"/>
          <w:szCs w:val="28"/>
          <w:shd w:val="clear" w:color="auto" w:fill="F3F1ED"/>
        </w:rPr>
        <w:t xml:space="preserve"> ребята с</w:t>
      </w:r>
      <w:r>
        <w:rPr>
          <w:sz w:val="28"/>
          <w:szCs w:val="28"/>
          <w:shd w:val="clear" w:color="auto" w:fill="F3F1ED"/>
        </w:rPr>
        <w:t xml:space="preserve"> помощью</w:t>
      </w:r>
      <w:r w:rsidR="00F12854">
        <w:rPr>
          <w:sz w:val="28"/>
          <w:szCs w:val="28"/>
          <w:shd w:val="clear" w:color="auto" w:fill="F3F1ED"/>
        </w:rPr>
        <w:t xml:space="preserve"> педагога</w:t>
      </w:r>
      <w:r>
        <w:rPr>
          <w:sz w:val="28"/>
          <w:szCs w:val="28"/>
          <w:shd w:val="clear" w:color="auto" w:fill="F3F1ED"/>
        </w:rPr>
        <w:t>, старшие – часто самостоятельно</w:t>
      </w:r>
      <w:r w:rsidR="00F12854">
        <w:rPr>
          <w:sz w:val="28"/>
          <w:szCs w:val="28"/>
          <w:shd w:val="clear" w:color="auto" w:fill="F3F1ED"/>
        </w:rPr>
        <w:t xml:space="preserve"> или в общении со </w:t>
      </w:r>
      <w:proofErr w:type="gramStart"/>
      <w:r w:rsidR="00F12854">
        <w:rPr>
          <w:sz w:val="28"/>
          <w:szCs w:val="28"/>
          <w:shd w:val="clear" w:color="auto" w:fill="F3F1ED"/>
        </w:rPr>
        <w:t>сверстниками</w:t>
      </w:r>
      <w:r>
        <w:rPr>
          <w:sz w:val="28"/>
          <w:szCs w:val="28"/>
          <w:shd w:val="clear" w:color="auto" w:fill="F3F1ED"/>
        </w:rPr>
        <w:t xml:space="preserve">  разбираются</w:t>
      </w:r>
      <w:proofErr w:type="gramEnd"/>
      <w:r>
        <w:rPr>
          <w:sz w:val="28"/>
          <w:szCs w:val="28"/>
          <w:shd w:val="clear" w:color="auto" w:fill="F3F1ED"/>
        </w:rPr>
        <w:t>: каков мой герой,  как он чувствует, о чем думает,  что испытываю я при этом</w:t>
      </w:r>
      <w:r w:rsidR="00C6052F">
        <w:rPr>
          <w:sz w:val="28"/>
          <w:szCs w:val="28"/>
          <w:shd w:val="clear" w:color="auto" w:fill="F3F1ED"/>
        </w:rPr>
        <w:t>,</w:t>
      </w:r>
      <w:r>
        <w:rPr>
          <w:sz w:val="28"/>
          <w:szCs w:val="28"/>
          <w:shd w:val="clear" w:color="auto" w:fill="F3F1ED"/>
        </w:rPr>
        <w:t xml:space="preserve">  почему он поступает так</w:t>
      </w:r>
      <w:r w:rsidR="00C6052F">
        <w:rPr>
          <w:sz w:val="28"/>
          <w:szCs w:val="28"/>
          <w:shd w:val="clear" w:color="auto" w:fill="F3F1ED"/>
        </w:rPr>
        <w:t>, п</w:t>
      </w:r>
      <w:r>
        <w:rPr>
          <w:sz w:val="28"/>
          <w:szCs w:val="28"/>
          <w:shd w:val="clear" w:color="auto" w:fill="F3F1ED"/>
        </w:rPr>
        <w:t>очему мне трудно так действовать</w:t>
      </w:r>
      <w:r w:rsidR="00C6052F">
        <w:rPr>
          <w:sz w:val="28"/>
          <w:szCs w:val="28"/>
          <w:shd w:val="clear" w:color="auto" w:fill="F3F1ED"/>
        </w:rPr>
        <w:t>, ч</w:t>
      </w:r>
      <w:r>
        <w:rPr>
          <w:sz w:val="28"/>
          <w:szCs w:val="28"/>
          <w:shd w:val="clear" w:color="auto" w:fill="F3F1ED"/>
        </w:rPr>
        <w:t xml:space="preserve">то </w:t>
      </w:r>
      <w:r w:rsidR="00C6052F">
        <w:rPr>
          <w:sz w:val="28"/>
          <w:szCs w:val="28"/>
          <w:shd w:val="clear" w:color="auto" w:fill="F3F1ED"/>
        </w:rPr>
        <w:t>мой персонаж</w:t>
      </w:r>
      <w:r>
        <w:rPr>
          <w:sz w:val="28"/>
          <w:szCs w:val="28"/>
          <w:shd w:val="clear" w:color="auto" w:fill="F3F1ED"/>
        </w:rPr>
        <w:t xml:space="preserve"> думает о своих визави? И т.д.</w:t>
      </w:r>
    </w:p>
    <w:p w:rsidR="00C6052F" w:rsidRPr="00F36F40" w:rsidRDefault="00C6052F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Методы стимулирования особого психического состояния творческой активности – вдохновения. </w:t>
      </w:r>
      <w:r w:rsidR="00F12854">
        <w:rPr>
          <w:sz w:val="28"/>
          <w:szCs w:val="28"/>
          <w:shd w:val="clear" w:color="auto" w:fill="FFFFFF"/>
        </w:rPr>
        <w:t>Оно, как известно, не продается.</w:t>
      </w:r>
    </w:p>
    <w:p w:rsidR="009D5FE7" w:rsidRPr="009D5FE7" w:rsidRDefault="00C6052F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Думаю, что создать обстановку вдохновенного труда – это самое сложное в нашей работе. Должны сойтись, совпасть многие факторы: пьеса нравится </w:t>
      </w:r>
      <w:r>
        <w:rPr>
          <w:color w:val="000000"/>
          <w:sz w:val="28"/>
          <w:szCs w:val="28"/>
          <w:shd w:val="clear" w:color="auto" w:fill="FFFFFF"/>
        </w:rPr>
        <w:lastRenderedPageBreak/>
        <w:t>постановщику и артистам, материал актуален и нам понятно,</w:t>
      </w:r>
      <w:r w:rsidR="00BD319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для чего мы взялись за постановку</w:t>
      </w:r>
      <w:r w:rsidR="00BD3190">
        <w:rPr>
          <w:color w:val="000000"/>
          <w:sz w:val="28"/>
          <w:szCs w:val="28"/>
          <w:shd w:val="clear" w:color="auto" w:fill="FFFFFF"/>
        </w:rPr>
        <w:t xml:space="preserve"> именно</w:t>
      </w:r>
      <w:r>
        <w:rPr>
          <w:color w:val="000000"/>
          <w:sz w:val="28"/>
          <w:szCs w:val="28"/>
          <w:shd w:val="clear" w:color="auto" w:fill="FFFFFF"/>
        </w:rPr>
        <w:t xml:space="preserve"> этой пьесы</w:t>
      </w:r>
      <w:r w:rsidR="00BD3190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человек влюблен в свою роль, выучил и промечтал её, у партнеров на сцене – взаимный интерес, они ст</w:t>
      </w:r>
      <w:r w:rsidR="00BD3190">
        <w:rPr>
          <w:color w:val="000000"/>
          <w:sz w:val="28"/>
          <w:szCs w:val="28"/>
          <w:shd w:val="clear" w:color="auto" w:fill="FFFFFF"/>
        </w:rPr>
        <w:t>араются работать друг для друга… Но! Бывает так, что просто наваливается кризис идей. Это состояние всем знакомо.</w:t>
      </w:r>
      <w:r w:rsidR="00E760EF">
        <w:rPr>
          <w:color w:val="000000"/>
          <w:sz w:val="28"/>
          <w:szCs w:val="28"/>
          <w:shd w:val="clear" w:color="auto" w:fill="FFFFFF"/>
        </w:rPr>
        <w:t xml:space="preserve"> Психологи</w:t>
      </w:r>
      <w:r w:rsidR="00F12854">
        <w:rPr>
          <w:color w:val="000000"/>
          <w:sz w:val="28"/>
          <w:szCs w:val="28"/>
          <w:shd w:val="clear" w:color="auto" w:fill="FFFFFF"/>
        </w:rPr>
        <w:t xml:space="preserve"> и педагоги</w:t>
      </w:r>
      <w:r w:rsidR="00E760EF">
        <w:rPr>
          <w:color w:val="000000"/>
          <w:sz w:val="28"/>
          <w:szCs w:val="28"/>
          <w:shd w:val="clear" w:color="auto" w:fill="FFFFFF"/>
        </w:rPr>
        <w:t xml:space="preserve"> предлагают такие способы стимулирования творческого процесса:</w:t>
      </w:r>
    </w:p>
    <w:p w:rsidR="009D5FE7" w:rsidRPr="009D5FE7" w:rsidRDefault="00E760EF" w:rsidP="00A6649D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</w:t>
      </w: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с ног на голову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24A2" w:rsidRDefault="00E760EF" w:rsidP="00A6649D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в буквальном смысле, конечно же. Но хорошую идею можно получить именно так – взглянув на вопрос под абсолютно неожиданным углом, зачастую – диаметрально противоположным. </w:t>
      </w:r>
      <w:r w:rsidR="00206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избавление от привычных установок мышления по типу «должно быть так и никак иначе», способствует нахождению великих идей. Кстати, этот совет можно использовать и в качестве упражнения для развития креативности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и детей</w:t>
      </w: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старайтесь каждый день находить 10 абсолютно новых способов чего-либо. Это может быть что угодно, как новые способы получения образования, так и 10 новых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 приветствия.</w:t>
      </w:r>
    </w:p>
    <w:p w:rsidR="0059576E" w:rsidRPr="009D5FE7" w:rsidRDefault="0059576E" w:rsidP="00A6649D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76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228690" wp14:editId="6D564D4C">
            <wp:extent cx="6119495" cy="3440430"/>
            <wp:effectExtent l="0" t="0" r="0" b="762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9" b="488"/>
                    <a:stretch/>
                  </pic:blipFill>
                  <pic:spPr>
                    <a:xfrm>
                      <a:off x="0" y="0"/>
                      <a:ext cx="611949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EF" w:rsidRPr="00BF22D9" w:rsidRDefault="00E760EF" w:rsidP="00A6649D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</w:t>
      </w:r>
      <w:r w:rsidR="00BF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BF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идеи</w:t>
      </w:r>
    </w:p>
    <w:p w:rsidR="00E760EF" w:rsidRPr="00E760EF" w:rsidRDefault="00E760EF" w:rsidP="00A6649D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Допустим, есть </w:t>
      </w:r>
      <w:r w:rsidR="00BF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возможных вещей, в которых вы заинтересованы. Это значит, что есть </w:t>
      </w:r>
      <w:r w:rsidR="00BF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proofErr w:type="gramStart"/>
      <w:r w:rsidR="00BF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000 </w:t>
      </w:r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</w:t>
      </w:r>
      <w:proofErr w:type="gramEnd"/>
      <w:r w:rsidRPr="00E76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возможных комбинаций с целью получения новой идеи. Далеко не все из них будут действительно толковыми, но это будут новые идеи! Эту возможность не стоит отбрасывать, ведь создать что-то абсолютно новое в наше время очень сложно. А вот комбинации уже известных подходов способны стать отличным инструментом </w:t>
      </w:r>
      <w:r w:rsidR="00BF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генерации новых идей. Вспомните </w:t>
      </w:r>
      <w:hyperlink r:id="rId13" w:history="1">
        <w:r w:rsidRPr="00BF22D9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метод фокальных объектов</w:t>
        </w:r>
      </w:hyperlink>
      <w:r w:rsidR="00206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Ind w:w="2263" w:type="dxa"/>
        <w:tblLook w:val="04A0" w:firstRow="1" w:lastRow="0" w:firstColumn="1" w:lastColumn="0" w:noHBand="0" w:noVBand="1"/>
      </w:tblPr>
      <w:tblGrid>
        <w:gridCol w:w="7081"/>
      </w:tblGrid>
      <w:tr w:rsidR="00BF22D9" w:rsidTr="00F12854">
        <w:tc>
          <w:tcPr>
            <w:tcW w:w="7081" w:type="dxa"/>
          </w:tcPr>
          <w:p w:rsidR="00BF22D9" w:rsidRPr="00F12854" w:rsidRDefault="00BF22D9" w:rsidP="00A6649D">
            <w:pPr>
              <w:spacing w:line="360" w:lineRule="auto"/>
              <w:ind w:left="40" w:firstLine="27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 нас в ДДТ есть движущиеся ширмы. Их очень удобно использовать в качестве декораций. </w:t>
            </w:r>
            <w:proofErr w:type="gramStart"/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 дешево</w:t>
            </w:r>
            <w:proofErr w:type="gramEnd"/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и конструктивно, и динамично. Вот я и останавливаюсь на них очень часто. И дети быстрее меня поняли, что </w:t>
            </w:r>
            <w:r w:rsidR="00F12854"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эту практику </w:t>
            </w:r>
            <w:proofErr w:type="gramStart"/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уже  </w:t>
            </w:r>
            <w:r w:rsidR="00F12854"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пора</w:t>
            </w:r>
            <w:proofErr w:type="gramEnd"/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поменять. Театр – это масса условностей. </w:t>
            </w:r>
            <w:r w:rsid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предложили ребята в очередном спектакле для декораций воспользоваться только кубиками. </w:t>
            </w:r>
          </w:p>
        </w:tc>
      </w:tr>
    </w:tbl>
    <w:p w:rsidR="008238DD" w:rsidRPr="008238DD" w:rsidRDefault="008238DD" w:rsidP="00A6649D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sz w:val="28"/>
          <w:szCs w:val="28"/>
        </w:rPr>
      </w:pPr>
      <w:r w:rsidRPr="008238DD">
        <w:rPr>
          <w:b w:val="0"/>
          <w:bCs w:val="0"/>
          <w:sz w:val="28"/>
          <w:szCs w:val="28"/>
        </w:rPr>
        <w:t>Объединя</w:t>
      </w:r>
      <w:r>
        <w:rPr>
          <w:b w:val="0"/>
          <w:bCs w:val="0"/>
          <w:sz w:val="28"/>
          <w:szCs w:val="28"/>
        </w:rPr>
        <w:t xml:space="preserve">ть </w:t>
      </w:r>
      <w:r w:rsidRPr="008238DD">
        <w:rPr>
          <w:b w:val="0"/>
          <w:bCs w:val="0"/>
          <w:sz w:val="28"/>
          <w:szCs w:val="28"/>
        </w:rPr>
        <w:t>разных людей</w:t>
      </w:r>
      <w:r>
        <w:rPr>
          <w:b w:val="0"/>
          <w:bCs w:val="0"/>
          <w:sz w:val="28"/>
          <w:szCs w:val="28"/>
        </w:rPr>
        <w:t>.</w:t>
      </w:r>
    </w:p>
    <w:p w:rsidR="002063A0" w:rsidRDefault="008238DD" w:rsidP="00A6649D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noProof/>
          <w:sz w:val="28"/>
          <w:szCs w:val="28"/>
        </w:rPr>
      </w:pPr>
      <w:r w:rsidRPr="008238DD">
        <w:rPr>
          <w:sz w:val="28"/>
          <w:szCs w:val="28"/>
        </w:rPr>
        <w:t xml:space="preserve">Почему так популярны и востребованы </w:t>
      </w:r>
      <w:proofErr w:type="spellStart"/>
      <w:r w:rsidRPr="008238DD">
        <w:rPr>
          <w:sz w:val="28"/>
          <w:szCs w:val="28"/>
        </w:rPr>
        <w:t>соцсети</w:t>
      </w:r>
      <w:proofErr w:type="spellEnd"/>
      <w:r w:rsidRPr="008238DD">
        <w:rPr>
          <w:sz w:val="28"/>
          <w:szCs w:val="28"/>
        </w:rPr>
        <w:t xml:space="preserve">? Потому что объединяют людей. </w:t>
      </w:r>
      <w:r>
        <w:rPr>
          <w:sz w:val="28"/>
          <w:szCs w:val="28"/>
        </w:rPr>
        <w:t>Н</w:t>
      </w:r>
      <w:r w:rsidRPr="008238DD">
        <w:rPr>
          <w:sz w:val="28"/>
          <w:szCs w:val="28"/>
        </w:rPr>
        <w:t xml:space="preserve">ам тоже нужно научиться это делать. </w:t>
      </w:r>
      <w:r>
        <w:rPr>
          <w:sz w:val="28"/>
          <w:szCs w:val="28"/>
        </w:rPr>
        <w:t>Психологи утверждают: «</w:t>
      </w:r>
      <w:r w:rsidRPr="008238DD">
        <w:rPr>
          <w:sz w:val="28"/>
          <w:szCs w:val="28"/>
        </w:rPr>
        <w:t>Если вы знаете двух людей, которые могут быть полезны друг другу – сделайте всё для того, чтобы они встретились. Это будет тренировкой, в том числе, и ваших творческих способностей.</w:t>
      </w:r>
      <w:r>
        <w:rPr>
          <w:sz w:val="28"/>
          <w:szCs w:val="28"/>
        </w:rPr>
        <w:t>»</w:t>
      </w:r>
      <w:r w:rsidR="0059576E" w:rsidRPr="0059576E">
        <w:rPr>
          <w:noProof/>
          <w:sz w:val="28"/>
          <w:szCs w:val="28"/>
        </w:rPr>
        <w:t xml:space="preserve"> </w:t>
      </w:r>
    </w:p>
    <w:p w:rsidR="008238DD" w:rsidRDefault="0059576E" w:rsidP="00A6649D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 w:rsidRPr="0059576E">
        <w:rPr>
          <w:noProof/>
          <w:sz w:val="28"/>
          <w:szCs w:val="28"/>
        </w:rPr>
        <w:drawing>
          <wp:inline distT="0" distB="0" distL="0" distR="0" wp14:anchorId="3A91EA46" wp14:editId="0AD5632A">
            <wp:extent cx="6119495" cy="3486150"/>
            <wp:effectExtent l="0" t="0" r="0" b="0"/>
            <wp:docPr id="7" name="Рисунок 7" descr="F:\театр 17.11\Изображение 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атр 17.11\Изображение 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3"/>
                    <a:stretch/>
                  </pic:blipFill>
                  <pic:spPr bwMode="auto">
                    <a:xfrm>
                      <a:off x="0" y="0"/>
                      <a:ext cx="611949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263" w:type="dxa"/>
        <w:tblLook w:val="04A0" w:firstRow="1" w:lastRow="0" w:firstColumn="1" w:lastColumn="0" w:noHBand="0" w:noVBand="1"/>
      </w:tblPr>
      <w:tblGrid>
        <w:gridCol w:w="7081"/>
      </w:tblGrid>
      <w:tr w:rsidR="008238DD" w:rsidTr="00F12854">
        <w:tc>
          <w:tcPr>
            <w:tcW w:w="7081" w:type="dxa"/>
          </w:tcPr>
          <w:p w:rsidR="00D73D74" w:rsidRPr="00F12854" w:rsidRDefault="008238DD" w:rsidP="002063A0">
            <w:pPr>
              <w:spacing w:line="360" w:lineRule="auto"/>
              <w:ind w:firstLine="32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 спектакле «Волшебный куличик» по составу действующих лиц пришлось объединить ребят разного возраста: главному герою 10 лет, у него есть младшие братишка и сестренка (их сыграли </w:t>
            </w:r>
            <w:r w:rsidR="00595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первоклассники), </w:t>
            </w:r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другим ребятам – 11, 14,</w:t>
            </w:r>
            <w:r w:rsidR="00D73D74"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 и 17 лет.</w:t>
            </w:r>
            <w:r w:rsidR="00D73D74"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оказалось интересно и для малышей( быстрее реагируют, более внимательны,  самыми первыми выучили роди, очень стараются) и для старших(ведут себя сдержаннее, опекают младших, изменилась лексика, проявляют терпение).</w:t>
            </w:r>
          </w:p>
        </w:tc>
      </w:tr>
      <w:tr w:rsidR="00D73D74" w:rsidTr="00F12854">
        <w:tc>
          <w:tcPr>
            <w:tcW w:w="7081" w:type="dxa"/>
          </w:tcPr>
          <w:p w:rsidR="00D73D74" w:rsidRPr="00F12854" w:rsidRDefault="00D73D74" w:rsidP="00A6649D">
            <w:pPr>
              <w:spacing w:line="360" w:lineRule="auto"/>
              <w:ind w:firstLine="708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128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Иногда в процессе работы над спектаклем возникает необходимость поставить на одну роль еще одного человека. В  таком случае находки одного актера становятся приобретением и другого, возникает беззлобное (надеюсь!) соревнование, поиск идей стимулируется.</w:t>
            </w:r>
          </w:p>
        </w:tc>
      </w:tr>
    </w:tbl>
    <w:p w:rsidR="00D73D74" w:rsidRPr="00D73D74" w:rsidRDefault="00D73D74" w:rsidP="00A6649D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sz w:val="28"/>
          <w:szCs w:val="28"/>
        </w:rPr>
      </w:pPr>
      <w:r w:rsidRPr="00D73D74">
        <w:rPr>
          <w:b w:val="0"/>
          <w:bCs w:val="0"/>
          <w:sz w:val="28"/>
          <w:szCs w:val="28"/>
        </w:rPr>
        <w:t>Упражняться в творчестве</w:t>
      </w:r>
    </w:p>
    <w:p w:rsidR="00D73D74" w:rsidRDefault="00D73D74" w:rsidP="0059576E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нашем случае – надо привлекать ребят к занятиям иными, кроме театра, видами творчества, с пониманием и радостью относиться к занятиям в других творческих объ</w:t>
      </w:r>
      <w:r w:rsidR="002865E3">
        <w:rPr>
          <w:sz w:val="28"/>
          <w:szCs w:val="28"/>
        </w:rPr>
        <w:t>единениях. Наши дети занимаются</w:t>
      </w:r>
      <w:r>
        <w:rPr>
          <w:sz w:val="28"/>
          <w:szCs w:val="28"/>
        </w:rPr>
        <w:t xml:space="preserve"> кроме театра вокалом, хоре</w:t>
      </w:r>
      <w:r w:rsidR="0095343E">
        <w:rPr>
          <w:sz w:val="28"/>
          <w:szCs w:val="28"/>
        </w:rPr>
        <w:t xml:space="preserve">ографией, рисованием, </w:t>
      </w:r>
      <w:r>
        <w:rPr>
          <w:sz w:val="28"/>
          <w:szCs w:val="28"/>
        </w:rPr>
        <w:t xml:space="preserve">декоративно-прикладным искусством, </w:t>
      </w:r>
      <w:r w:rsidR="0095343E">
        <w:rPr>
          <w:sz w:val="28"/>
          <w:szCs w:val="28"/>
        </w:rPr>
        <w:t>журналистик</w:t>
      </w:r>
      <w:r w:rsidR="002865E3">
        <w:rPr>
          <w:sz w:val="28"/>
          <w:szCs w:val="28"/>
        </w:rPr>
        <w:t xml:space="preserve">ой, </w:t>
      </w:r>
      <w:r w:rsidR="0095343E">
        <w:rPr>
          <w:sz w:val="28"/>
          <w:szCs w:val="28"/>
        </w:rPr>
        <w:t>учатся писать сценарии.</w:t>
      </w:r>
      <w:r w:rsidR="0059576E">
        <w:rPr>
          <w:sz w:val="28"/>
          <w:szCs w:val="28"/>
        </w:rPr>
        <w:t xml:space="preserve"> </w:t>
      </w:r>
      <w:r w:rsidR="002865E3">
        <w:rPr>
          <w:sz w:val="28"/>
          <w:szCs w:val="28"/>
        </w:rPr>
        <w:t xml:space="preserve">Мы все вместе </w:t>
      </w:r>
      <w:r w:rsidR="0095343E">
        <w:rPr>
          <w:sz w:val="28"/>
          <w:szCs w:val="28"/>
        </w:rPr>
        <w:t>мастерим декорации и реквизит, причем идеи, которые принимаются к работе, поступают зачастую от детей.</w:t>
      </w:r>
    </w:p>
    <w:p w:rsidR="0095343E" w:rsidRPr="0095343E" w:rsidRDefault="0095343E" w:rsidP="00A6649D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95343E">
        <w:rPr>
          <w:b w:val="0"/>
          <w:bCs w:val="0"/>
          <w:color w:val="000000"/>
          <w:sz w:val="28"/>
          <w:szCs w:val="28"/>
        </w:rPr>
        <w:t>Взять паузу</w:t>
      </w:r>
    </w:p>
    <w:p w:rsidR="0095343E" w:rsidRDefault="0095343E" w:rsidP="00A6649D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Один из способов стимулировать вдохновение - о</w:t>
      </w:r>
      <w:r w:rsidRPr="0095343E">
        <w:rPr>
          <w:color w:val="000000"/>
          <w:sz w:val="28"/>
          <w:szCs w:val="28"/>
        </w:rPr>
        <w:t>ставьте всё, что дела</w:t>
      </w:r>
      <w:r>
        <w:rPr>
          <w:color w:val="000000"/>
          <w:sz w:val="28"/>
          <w:szCs w:val="28"/>
        </w:rPr>
        <w:t>ли</w:t>
      </w:r>
      <w:r w:rsidRPr="0095343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Мы м</w:t>
      </w:r>
      <w:r w:rsidR="002865E3">
        <w:rPr>
          <w:color w:val="000000"/>
          <w:sz w:val="28"/>
          <w:szCs w:val="28"/>
        </w:rPr>
        <w:t xml:space="preserve">ожем вместо занятия спектаклем </w:t>
      </w:r>
      <w:r>
        <w:rPr>
          <w:color w:val="000000"/>
          <w:sz w:val="28"/>
          <w:szCs w:val="28"/>
        </w:rPr>
        <w:t>все вместе пойти посидеть в парке, там пообщаться, поиграть, поговорить, помолчать. Можно вообще</w:t>
      </w:r>
      <w:r w:rsidRPr="0095343E">
        <w:rPr>
          <w:color w:val="000000"/>
          <w:sz w:val="28"/>
          <w:szCs w:val="28"/>
        </w:rPr>
        <w:t xml:space="preserve"> заб</w:t>
      </w:r>
      <w:r>
        <w:rPr>
          <w:color w:val="000000"/>
          <w:sz w:val="28"/>
          <w:szCs w:val="28"/>
        </w:rPr>
        <w:t>ыть</w:t>
      </w:r>
      <w:r w:rsidRPr="0095343E">
        <w:rPr>
          <w:color w:val="000000"/>
          <w:sz w:val="28"/>
          <w:szCs w:val="28"/>
        </w:rPr>
        <w:t xml:space="preserve"> о работе и за</w:t>
      </w:r>
      <w:r>
        <w:rPr>
          <w:color w:val="000000"/>
          <w:sz w:val="28"/>
          <w:szCs w:val="28"/>
        </w:rPr>
        <w:t>няться</w:t>
      </w:r>
      <w:r w:rsidRPr="0095343E">
        <w:rPr>
          <w:color w:val="000000"/>
          <w:sz w:val="28"/>
          <w:szCs w:val="28"/>
        </w:rPr>
        <w:t xml:space="preserve"> чем-то абсолютно для себя непривычным. </w:t>
      </w:r>
    </w:p>
    <w:p w:rsidR="0095343E" w:rsidRDefault="0095343E" w:rsidP="00A6649D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как-то с детьми убирали детскую площадку в парке. Гребли мусор молча. </w:t>
      </w:r>
      <w:r w:rsidR="00DD24A2">
        <w:rPr>
          <w:color w:val="000000"/>
          <w:sz w:val="28"/>
          <w:szCs w:val="28"/>
        </w:rPr>
        <w:t>Тогда это было не для стимулирования вдохновения, но думаю – как смена видов деятельности – хорошая штука.</w:t>
      </w:r>
    </w:p>
    <w:p w:rsidR="00DD24A2" w:rsidRPr="00DD24A2" w:rsidRDefault="00DD24A2" w:rsidP="00A6649D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DD24A2">
        <w:rPr>
          <w:b w:val="0"/>
          <w:bCs w:val="0"/>
          <w:color w:val="000000"/>
          <w:sz w:val="28"/>
          <w:szCs w:val="28"/>
        </w:rPr>
        <w:t>Найти и использовать вдохновляющие нас ресурсы</w:t>
      </w:r>
    </w:p>
    <w:p w:rsidR="00DD24A2" w:rsidRPr="00DD24A2" w:rsidRDefault="00DD24A2" w:rsidP="00A6649D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color w:val="000000"/>
          <w:sz w:val="28"/>
          <w:szCs w:val="28"/>
        </w:rPr>
      </w:pPr>
      <w:r w:rsidRPr="00DD24A2">
        <w:rPr>
          <w:color w:val="000000"/>
          <w:sz w:val="28"/>
          <w:szCs w:val="28"/>
        </w:rPr>
        <w:t xml:space="preserve">Иногда найти хорошую идею можно не только в недрах собственного мышления, а и вне его. Ну или по крайней мере простимулировать этот поиск из </w:t>
      </w:r>
      <w:r w:rsidRPr="00DD24A2">
        <w:rPr>
          <w:color w:val="000000"/>
          <w:sz w:val="28"/>
          <w:szCs w:val="28"/>
        </w:rPr>
        <w:lastRenderedPageBreak/>
        <w:t xml:space="preserve">внешних источников. </w:t>
      </w:r>
      <w:r w:rsidR="002865E3">
        <w:rPr>
          <w:color w:val="000000"/>
          <w:sz w:val="28"/>
          <w:szCs w:val="28"/>
        </w:rPr>
        <w:t>Источники для каждого свои</w:t>
      </w:r>
      <w:r w:rsidRPr="00DD24A2">
        <w:rPr>
          <w:color w:val="000000"/>
          <w:sz w:val="28"/>
          <w:szCs w:val="28"/>
        </w:rPr>
        <w:t>. Для одних</w:t>
      </w:r>
      <w:r w:rsidR="002865E3">
        <w:rPr>
          <w:color w:val="000000"/>
          <w:sz w:val="28"/>
          <w:szCs w:val="28"/>
        </w:rPr>
        <w:t xml:space="preserve"> –</w:t>
      </w:r>
      <w:r w:rsidRPr="00DD24A2">
        <w:rPr>
          <w:color w:val="000000"/>
          <w:sz w:val="28"/>
          <w:szCs w:val="28"/>
        </w:rPr>
        <w:t xml:space="preserve"> </w:t>
      </w:r>
      <w:proofErr w:type="gramStart"/>
      <w:r w:rsidRPr="00DD24A2">
        <w:rPr>
          <w:color w:val="000000"/>
          <w:sz w:val="28"/>
          <w:szCs w:val="28"/>
        </w:rPr>
        <w:t>это</w:t>
      </w:r>
      <w:r w:rsidR="002865E3">
        <w:rPr>
          <w:color w:val="000000"/>
          <w:sz w:val="28"/>
          <w:szCs w:val="28"/>
        </w:rPr>
        <w:t xml:space="preserve"> </w:t>
      </w:r>
      <w:r w:rsidRPr="00DD24A2">
        <w:rPr>
          <w:color w:val="000000"/>
          <w:sz w:val="28"/>
          <w:szCs w:val="28"/>
        </w:rPr>
        <w:t xml:space="preserve"> музыка</w:t>
      </w:r>
      <w:proofErr w:type="gramEnd"/>
      <w:r w:rsidRPr="00DD24A2">
        <w:rPr>
          <w:color w:val="000000"/>
          <w:sz w:val="28"/>
          <w:szCs w:val="28"/>
        </w:rPr>
        <w:t>, для других примеры уже существующих работ. Сегодня без труда можно найти ресурсы с таким контентом. И обращаться к ним за вдохновением, идеями, настроением.</w:t>
      </w:r>
    </w:p>
    <w:p w:rsidR="00C6052F" w:rsidRDefault="00DD24A2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 нас в студии для старшей группы такими источниками были (наблюдала!) картины Марка Шагала, стихи Анны Ахматовой, поездка 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Новошахтинский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драмтеатр на спектакль «Цианистый калий: с молоком или без?»</w:t>
      </w:r>
    </w:p>
    <w:p w:rsidR="00DD24A2" w:rsidRPr="00DD24A2" w:rsidRDefault="00DD24A2" w:rsidP="00A6649D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DD24A2">
        <w:rPr>
          <w:b w:val="0"/>
          <w:bCs w:val="0"/>
          <w:color w:val="000000"/>
          <w:sz w:val="28"/>
          <w:szCs w:val="28"/>
        </w:rPr>
        <w:t>Обратит</w:t>
      </w:r>
      <w:r w:rsidR="009D5FE7">
        <w:rPr>
          <w:b w:val="0"/>
          <w:bCs w:val="0"/>
          <w:color w:val="000000"/>
          <w:sz w:val="28"/>
          <w:szCs w:val="28"/>
        </w:rPr>
        <w:t>ься</w:t>
      </w:r>
      <w:r w:rsidRPr="00DD24A2">
        <w:rPr>
          <w:b w:val="0"/>
          <w:bCs w:val="0"/>
          <w:color w:val="000000"/>
          <w:sz w:val="28"/>
          <w:szCs w:val="28"/>
        </w:rPr>
        <w:t xml:space="preserve"> за помощью</w:t>
      </w:r>
    </w:p>
    <w:p w:rsidR="0059576E" w:rsidRPr="0059576E" w:rsidRDefault="00DD24A2" w:rsidP="0059576E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color w:val="000000"/>
          <w:sz w:val="28"/>
          <w:szCs w:val="28"/>
        </w:rPr>
      </w:pPr>
      <w:r w:rsidRPr="00DD24A2">
        <w:rPr>
          <w:color w:val="000000"/>
          <w:sz w:val="28"/>
          <w:szCs w:val="28"/>
        </w:rPr>
        <w:t xml:space="preserve">Иногда всё вышеперечисленное не работает. Это нормально – ситуации и задачи бывают разные и как бы мы не старались стимулировать творческий процесс, на поиске идей это сказываться никак не будет. Здесь наступает время обратиться за помощью. К друзьям, коллегам, специалистам – в зависимости от ситуации. </w:t>
      </w:r>
      <w:r>
        <w:rPr>
          <w:color w:val="000000"/>
          <w:sz w:val="28"/>
          <w:szCs w:val="28"/>
        </w:rPr>
        <w:t>Есть такой грех: чаще</w:t>
      </w:r>
      <w:r w:rsidRPr="00DD24A2">
        <w:rPr>
          <w:color w:val="000000"/>
          <w:sz w:val="28"/>
          <w:szCs w:val="28"/>
        </w:rPr>
        <w:t xml:space="preserve"> стара</w:t>
      </w:r>
      <w:r>
        <w:rPr>
          <w:color w:val="000000"/>
          <w:sz w:val="28"/>
          <w:szCs w:val="28"/>
        </w:rPr>
        <w:t>ю</w:t>
      </w:r>
      <w:r w:rsidRPr="00DD24A2">
        <w:rPr>
          <w:color w:val="000000"/>
          <w:sz w:val="28"/>
          <w:szCs w:val="28"/>
        </w:rPr>
        <w:t>сь сделать всё самостоятельно. Где это не получается – принять помощь не стыдно.</w:t>
      </w:r>
    </w:p>
    <w:p w:rsidR="0059576E" w:rsidRDefault="0059576E" w:rsidP="00A6649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9576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AEFD9F3" wp14:editId="7B08B76A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52F" w:rsidRDefault="00DF01AF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Следующая группа методов, способствующих развитию детской креативности – методы развития имажинитивных способностей, развития воображения.</w:t>
      </w:r>
    </w:p>
    <w:p w:rsidR="00062845" w:rsidRPr="00062845" w:rsidRDefault="00FA5C54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AE6E38">
        <w:rPr>
          <w:color w:val="000000"/>
          <w:sz w:val="28"/>
          <w:szCs w:val="28"/>
        </w:rPr>
        <w:t>Творчество без активного участия воображения вообще невозможно.</w:t>
      </w:r>
    </w:p>
    <w:p w:rsidR="00C6052F" w:rsidRPr="00AE6E38" w:rsidRDefault="00FA5C54" w:rsidP="00A6649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E38">
        <w:rPr>
          <w:color w:val="000000"/>
          <w:sz w:val="28"/>
          <w:szCs w:val="28"/>
        </w:rPr>
        <w:lastRenderedPageBreak/>
        <w:t>Необходимое для творческой деятельности воображение в процессе этой творческой деятельности и формируется. Развитие воображения совершается по мере того, как создаются</w:t>
      </w:r>
      <w:r w:rsidR="00AE6E38">
        <w:rPr>
          <w:color w:val="000000"/>
          <w:sz w:val="28"/>
          <w:szCs w:val="28"/>
        </w:rPr>
        <w:t xml:space="preserve"> </w:t>
      </w:r>
      <w:r w:rsidRPr="00AE6E38">
        <w:rPr>
          <w:color w:val="000000"/>
          <w:sz w:val="28"/>
          <w:szCs w:val="28"/>
        </w:rPr>
        <w:t>все более совершенные продукты воображения.</w:t>
      </w:r>
    </w:p>
    <w:p w:rsidR="00C6052F" w:rsidRDefault="00FA5C54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Был такой замечательный человек в театральной истории - Михаил Чехов.  Он – племянник Антона Павловича, любимый </w:t>
      </w:r>
      <w:proofErr w:type="gramStart"/>
      <w:r>
        <w:rPr>
          <w:color w:val="000000"/>
          <w:sz w:val="28"/>
          <w:szCs w:val="28"/>
          <w:shd w:val="clear" w:color="auto" w:fill="FFFFFF"/>
        </w:rPr>
        <w:t>ученик  К.С.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64102">
        <w:rPr>
          <w:color w:val="000000"/>
          <w:sz w:val="28"/>
          <w:szCs w:val="28"/>
          <w:shd w:val="clear" w:color="auto" w:fill="FFFFFF"/>
        </w:rPr>
        <w:t>Станиславского -</w:t>
      </w:r>
      <w:r>
        <w:rPr>
          <w:color w:val="000000"/>
          <w:sz w:val="28"/>
          <w:szCs w:val="28"/>
          <w:shd w:val="clear" w:color="auto" w:fill="FFFFFF"/>
        </w:rPr>
        <w:t xml:space="preserve"> обладал огромной силой актерской заразительности. Актер</w:t>
      </w:r>
      <w:r w:rsidR="00AE6E38">
        <w:rPr>
          <w:color w:val="000000"/>
          <w:sz w:val="28"/>
          <w:szCs w:val="28"/>
          <w:shd w:val="clear" w:color="auto" w:fill="FFFFFF"/>
        </w:rPr>
        <w:t>, режиссер, театральный педагог,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E6E38">
        <w:rPr>
          <w:color w:val="000000"/>
          <w:sz w:val="28"/>
          <w:szCs w:val="28"/>
          <w:shd w:val="clear" w:color="auto" w:fill="FFFFFF"/>
        </w:rPr>
        <w:t xml:space="preserve">автор книги «О технике актера». Михаил Чехов считал, что прежде, чем идти на сцену, прежде, чем начнутся репетиции отдельных частей спектакля, актер должен «промечтать» свою роль, проиграть ее в воображении, в воображении создать образ со всеми его мельчайшими деталями, в воображении проиграть взаимодействие, общение с партнерами с начала до конца спектакля. Метод Чехова в театральной практике считается очень действенным. Мы им постоянно пользуемся в нашей </w:t>
      </w:r>
      <w:r w:rsidR="002865E3">
        <w:rPr>
          <w:color w:val="000000"/>
          <w:sz w:val="28"/>
          <w:szCs w:val="28"/>
          <w:shd w:val="clear" w:color="auto" w:fill="FFFFFF"/>
        </w:rPr>
        <w:t>студии.</w:t>
      </w:r>
    </w:p>
    <w:p w:rsidR="00AE6E38" w:rsidRDefault="00F83077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Чтобы моя работа с детьми была продуктивной в отношении наращивания и раскрытия их творческих возможностей, я должна выполнять ряд правил:</w:t>
      </w:r>
    </w:p>
    <w:p w:rsidR="007576A6" w:rsidRDefault="00F83077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Служить примером для подражания. </w:t>
      </w:r>
      <w:r w:rsidR="007576A6">
        <w:rPr>
          <w:color w:val="000000"/>
          <w:sz w:val="28"/>
          <w:szCs w:val="28"/>
          <w:shd w:val="clear" w:color="auto" w:fill="FFFFFF"/>
        </w:rPr>
        <w:t>Т.</w:t>
      </w:r>
      <w:r w:rsidR="00BE2557">
        <w:rPr>
          <w:color w:val="000000"/>
          <w:sz w:val="28"/>
          <w:szCs w:val="28"/>
          <w:shd w:val="clear" w:color="auto" w:fill="FFFFFF"/>
        </w:rPr>
        <w:t>е</w:t>
      </w:r>
      <w:r w:rsidR="007576A6">
        <w:rPr>
          <w:color w:val="000000"/>
          <w:sz w:val="28"/>
          <w:szCs w:val="28"/>
          <w:shd w:val="clear" w:color="auto" w:fill="FFFFFF"/>
        </w:rPr>
        <w:t>. самому быть человеком творческим. Творческий педагог – он какой?</w:t>
      </w:r>
    </w:p>
    <w:p w:rsidR="007576A6" w:rsidRDefault="00ED564F" w:rsidP="00A6649D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Он готов к неопределенности, </w:t>
      </w:r>
      <w:r w:rsidR="00BE2557">
        <w:rPr>
          <w:color w:val="000000"/>
          <w:sz w:val="28"/>
          <w:szCs w:val="28"/>
          <w:shd w:val="clear" w:color="auto" w:fill="FFFFFF"/>
        </w:rPr>
        <w:t>чувствует себя комфортно и не теряется в ситуации неопределенности; испытывает потребность в переменах, умеет преодолеть традиционные взгляды; способен рисковать и настойчив в выполнении поставленной задачи; легко относится к собственным идеям; обладает чувством юмора, учится на чужих и собственных ошибках; демонстрирует личный пример творчества.</w:t>
      </w:r>
    </w:p>
    <w:p w:rsidR="00F83077" w:rsidRDefault="00F83077" w:rsidP="00A6649D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 почти постоянно наблюдают процесс моего творческого поиска. Я редко прихожу к ним с готовыми решениями. А если и предлагаю идею, то не как окончательную, а как исходную для совместного обсуждения, для коллективного решения.</w:t>
      </w:r>
    </w:p>
    <w:p w:rsidR="00F83077" w:rsidRDefault="00F83077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Разрешать делать ошибки.</w:t>
      </w:r>
      <w:r w:rsidR="00261D0B">
        <w:rPr>
          <w:color w:val="000000"/>
          <w:sz w:val="28"/>
          <w:szCs w:val="28"/>
          <w:shd w:val="clear" w:color="auto" w:fill="FFFFFF"/>
        </w:rPr>
        <w:t xml:space="preserve"> Стараюсь избегать критики.</w:t>
      </w:r>
    </w:p>
    <w:p w:rsidR="00F62143" w:rsidRDefault="00F62143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решении творческих задач оценивать не только результат-знание, умение, навык, но и результат-оригинальность.</w:t>
      </w:r>
    </w:p>
    <w:p w:rsidR="00F62143" w:rsidRPr="00F83077" w:rsidRDefault="00696FBC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Не «загонять» никого в творчество, создавать ситуации, в которых можно поступать по-разному: по-своему, по показу педагога, подсмотреть у товарища и проч.</w:t>
      </w:r>
    </w:p>
    <w:p w:rsidR="00F83077" w:rsidRDefault="004B73E8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Поощрять разумный поиск. Всегда радуюсь, если приносят из дому какое-то свое решение, предложение. Это же значит, роль волнует его, творческий поиск идет не только на</w:t>
      </w:r>
      <w:r w:rsidR="00261D0B">
        <w:rPr>
          <w:color w:val="000000"/>
          <w:sz w:val="28"/>
          <w:szCs w:val="28"/>
          <w:shd w:val="clear" w:color="auto" w:fill="FFFFFF"/>
        </w:rPr>
        <w:t xml:space="preserve"> сцене ДДТ в процессе репе</w:t>
      </w:r>
      <w:r w:rsidR="002865E3">
        <w:rPr>
          <w:color w:val="000000"/>
          <w:sz w:val="28"/>
          <w:szCs w:val="28"/>
          <w:shd w:val="clear" w:color="auto" w:fill="FFFFFF"/>
        </w:rPr>
        <w:t>тиций, но и все остальное время!</w:t>
      </w:r>
      <w:r>
        <w:rPr>
          <w:color w:val="000000"/>
          <w:sz w:val="28"/>
          <w:szCs w:val="28"/>
          <w:shd w:val="clear" w:color="auto" w:fill="FFFFFF"/>
        </w:rPr>
        <w:t xml:space="preserve"> Обычно используется все, что ребята предлагают, или вносятся после обсуждения незначительные поправки. Если же предлагается что-то</w:t>
      </w:r>
      <w:r w:rsidR="00261D0B">
        <w:rPr>
          <w:color w:val="000000"/>
          <w:sz w:val="28"/>
          <w:szCs w:val="28"/>
          <w:shd w:val="clear" w:color="auto" w:fill="FFFFFF"/>
        </w:rPr>
        <w:t xml:space="preserve"> явно неприемлемое,</w:t>
      </w:r>
      <w:r w:rsidR="00261D0B" w:rsidRPr="00261D0B">
        <w:rPr>
          <w:color w:val="000000"/>
          <w:sz w:val="28"/>
          <w:szCs w:val="28"/>
          <w:shd w:val="clear" w:color="auto" w:fill="FFFFFF"/>
        </w:rPr>
        <w:t xml:space="preserve"> </w:t>
      </w:r>
      <w:r w:rsidR="00261D0B" w:rsidRPr="00261D0B">
        <w:rPr>
          <w:color w:val="000000"/>
          <w:sz w:val="28"/>
          <w:szCs w:val="28"/>
          <w:u w:val="single"/>
          <w:shd w:val="clear" w:color="auto" w:fill="FFFFFF"/>
        </w:rPr>
        <w:t>объясняю</w:t>
      </w:r>
      <w:r w:rsidR="00261D0B">
        <w:rPr>
          <w:color w:val="000000"/>
          <w:sz w:val="28"/>
          <w:szCs w:val="28"/>
          <w:shd w:val="clear" w:color="auto" w:fill="FFFFFF"/>
        </w:rPr>
        <w:t xml:space="preserve">, почему </w:t>
      </w:r>
      <w:r w:rsidR="00261D0B" w:rsidRPr="00F83077">
        <w:rPr>
          <w:color w:val="000000"/>
          <w:sz w:val="28"/>
          <w:szCs w:val="28"/>
          <w:u w:val="single"/>
          <w:shd w:val="clear" w:color="auto" w:fill="FFFFFF"/>
        </w:rPr>
        <w:t>так</w:t>
      </w:r>
      <w:r w:rsidR="00261D0B" w:rsidRPr="00F83077">
        <w:rPr>
          <w:color w:val="000000"/>
          <w:sz w:val="28"/>
          <w:szCs w:val="28"/>
          <w:shd w:val="clear" w:color="auto" w:fill="FFFFFF"/>
        </w:rPr>
        <w:t>, как он сделал или придумал, мы в спектакле делать не будем</w:t>
      </w:r>
      <w:r w:rsidR="00261D0B">
        <w:rPr>
          <w:color w:val="000000"/>
          <w:sz w:val="28"/>
          <w:szCs w:val="28"/>
          <w:shd w:val="clear" w:color="auto" w:fill="FFFFFF"/>
        </w:rPr>
        <w:t xml:space="preserve">, предлагаю поискать, попробовать иначе, останавливаю сцену и прошу </w:t>
      </w:r>
      <w:r w:rsidR="00261D0B" w:rsidRPr="004B73E8">
        <w:rPr>
          <w:color w:val="000000"/>
          <w:sz w:val="28"/>
          <w:szCs w:val="28"/>
          <w:u w:val="single"/>
          <w:shd w:val="clear" w:color="auto" w:fill="FFFFFF"/>
        </w:rPr>
        <w:t>всех</w:t>
      </w:r>
      <w:r w:rsidR="00261D0B">
        <w:rPr>
          <w:color w:val="000000"/>
          <w:sz w:val="28"/>
          <w:szCs w:val="28"/>
          <w:shd w:val="clear" w:color="auto" w:fill="FFFFFF"/>
        </w:rPr>
        <w:t xml:space="preserve"> помочь, поискать, попробовать: анализируем и обсуждаем, какой образ в данной мизансцене выглядит лучше.</w:t>
      </w:r>
    </w:p>
    <w:p w:rsidR="00F06997" w:rsidRDefault="00F06997" w:rsidP="00F06997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F0699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7FC84F4" wp14:editId="50DEC83A">
            <wp:extent cx="6119495" cy="4069080"/>
            <wp:effectExtent l="0" t="0" r="0" b="762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0B" w:rsidRDefault="00261D0B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Включать приемы,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которые  позволяли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бы ребятам демонстрировать их творческие способности. Предлагать им самостоятельно решать творческие задачи: «Девочки прихорашиваются – парни ведь идут! Каждая по-своему! (младшая группа), «Это будет твоя, Кат</w:t>
      </w:r>
      <w:r w:rsidR="002D473B">
        <w:rPr>
          <w:color w:val="000000"/>
          <w:sz w:val="28"/>
          <w:szCs w:val="28"/>
          <w:shd w:val="clear" w:color="auto" w:fill="FFFFFF"/>
        </w:rPr>
        <w:t>я</w:t>
      </w:r>
      <w:r>
        <w:rPr>
          <w:color w:val="000000"/>
          <w:sz w:val="28"/>
          <w:szCs w:val="28"/>
          <w:shd w:val="clear" w:color="auto" w:fill="FFFFFF"/>
        </w:rPr>
        <w:t xml:space="preserve">, импровизация, мы танец тебе </w:t>
      </w:r>
      <w:r>
        <w:rPr>
          <w:color w:val="000000"/>
          <w:sz w:val="28"/>
          <w:szCs w:val="28"/>
          <w:shd w:val="clear" w:color="auto" w:fill="FFFFFF"/>
        </w:rPr>
        <w:lastRenderedPageBreak/>
        <w:t>специально ставить не будем» (старшая группа)</w:t>
      </w:r>
      <w:r w:rsidR="002D473B">
        <w:rPr>
          <w:color w:val="000000"/>
          <w:sz w:val="28"/>
          <w:szCs w:val="28"/>
          <w:shd w:val="clear" w:color="auto" w:fill="FFFFFF"/>
        </w:rPr>
        <w:t>, «Здесь должно быть больше активного движения, думайте, как ваш герой ведет себя в этой сцене!» (старшая группа), «Ты руководишь этой игрой. Руководи по-настоящему!» (средняя группа). У нас есть разминка «Диагональ», дети идут друг за другом по диагонали сцены и при этом получают задание двигаться, создавая образы, например, теплого ветра, больной бабочки, уставшей лягушки, маленького котенка, тающего снеговика – их бесконечно много.</w:t>
      </w:r>
    </w:p>
    <w:p w:rsidR="002D473B" w:rsidRDefault="002D473B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Готовить детей к препятствиям, которые обязательно встречаются на пути творческого человека. Учить их принимать трудности не раздраженно и возмущенно, а как трамплин к новому поиску, как стимул к новым решениям. У Валентина Гафта есть замечательные стихи: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576A6" w:rsidTr="00F06997">
        <w:tc>
          <w:tcPr>
            <w:tcW w:w="4672" w:type="dxa"/>
          </w:tcPr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Спасибо всем, кто нам мешает,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Кто нам намерено вредит,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Кто наши планы разрушает,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И нас обидеть норовит!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О, если б только эти люди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Могли понять какую роль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Они играют в наших судьбах,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Нам причиняя эту боль!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Душа, не знавшая потери,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Душа, не знавшая обид,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Чем счастье в жизни будет мерить?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7576A6">
              <w:t>Прощенья радость с чем сравнит?</w:t>
            </w:r>
          </w:p>
        </w:tc>
        <w:tc>
          <w:tcPr>
            <w:tcW w:w="4673" w:type="dxa"/>
          </w:tcPr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 xml:space="preserve">Ну, как </w:t>
            </w:r>
            <w:proofErr w:type="spellStart"/>
            <w:r w:rsidRPr="007576A6">
              <w:t>мудреть</w:t>
            </w:r>
            <w:proofErr w:type="spellEnd"/>
            <w:r w:rsidRPr="007576A6">
              <w:t xml:space="preserve"> и развиваться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Без этих добрых злых людей?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Из ими созданных препятствий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Возникнут тысячи идей,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Наполненных добром и светом!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И повторю я им сто раз: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</w:pPr>
            <w:r w:rsidRPr="007576A6">
              <w:t>«Спасибо вам за всё за это,</w:t>
            </w:r>
          </w:p>
          <w:p w:rsidR="007576A6" w:rsidRPr="007576A6" w:rsidRDefault="007576A6" w:rsidP="00A6649D">
            <w:pPr>
              <w:pStyle w:val="a3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7576A6">
              <w:t>Ну, что б мы делали без вас?»</w:t>
            </w:r>
          </w:p>
        </w:tc>
      </w:tr>
    </w:tbl>
    <w:p w:rsidR="00F83077" w:rsidRDefault="007576A6" w:rsidP="00F06997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Решени</w:t>
      </w:r>
      <w:r w:rsidR="00696FBC">
        <w:rPr>
          <w:color w:val="000000"/>
          <w:sz w:val="28"/>
          <w:szCs w:val="28"/>
          <w:shd w:val="clear" w:color="auto" w:fill="FFFFFF"/>
        </w:rPr>
        <w:t>ю этой задачи помогает изучение</w:t>
      </w:r>
      <w:r>
        <w:rPr>
          <w:color w:val="000000"/>
          <w:sz w:val="28"/>
          <w:szCs w:val="28"/>
          <w:shd w:val="clear" w:color="auto" w:fill="FFFFFF"/>
        </w:rPr>
        <w:t xml:space="preserve"> творчества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замечательных  русских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актеров, режиссеров, поэтов, художников. Это есть в программе театральной студии, мы этим также занимаемся.</w:t>
      </w:r>
    </w:p>
    <w:p w:rsidR="007576A6" w:rsidRPr="007576A6" w:rsidRDefault="007576A6" w:rsidP="00A6649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еще одно правило: надо доносить до ребят незамысловатую идею о том, что процесс творчества бесконечен, с</w:t>
      </w:r>
      <w:r w:rsidRPr="007576A6">
        <w:rPr>
          <w:color w:val="000000"/>
          <w:sz w:val="28"/>
          <w:szCs w:val="28"/>
          <w:shd w:val="clear" w:color="auto" w:fill="FFFFFF"/>
        </w:rPr>
        <w:t>овершенству нет предела</w:t>
      </w:r>
      <w:r>
        <w:rPr>
          <w:color w:val="000000"/>
          <w:sz w:val="28"/>
          <w:szCs w:val="28"/>
          <w:shd w:val="clear" w:color="auto" w:fill="FFFFFF"/>
        </w:rPr>
        <w:t>, развиваться надо всегда, в любом возрасте, всю жизнь.</w:t>
      </w:r>
    </w:p>
    <w:p w:rsidR="00F83077" w:rsidRDefault="00BE2557" w:rsidP="00A6649D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******</w:t>
      </w:r>
    </w:p>
    <w:p w:rsidR="007576A6" w:rsidRDefault="00BE2557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театральной студии «Страна чудес» сейчас занимается 35 детей и подростков. От 1 до 11 класса. Все абсолютно разные. Мотив</w:t>
      </w:r>
      <w:r w:rsidR="00F62143">
        <w:rPr>
          <w:color w:val="000000"/>
          <w:sz w:val="28"/>
          <w:szCs w:val="28"/>
          <w:shd w:val="clear" w:color="auto" w:fill="FFFFFF"/>
        </w:rPr>
        <w:t>ов</w:t>
      </w:r>
      <w:r>
        <w:rPr>
          <w:color w:val="000000"/>
          <w:sz w:val="28"/>
          <w:szCs w:val="28"/>
          <w:shd w:val="clear" w:color="auto" w:fill="FFFFFF"/>
        </w:rPr>
        <w:t xml:space="preserve"> игры в театр</w:t>
      </w:r>
      <w:r w:rsidR="00F62143">
        <w:rPr>
          <w:color w:val="000000"/>
          <w:sz w:val="28"/>
          <w:szCs w:val="28"/>
          <w:shd w:val="clear" w:color="auto" w:fill="FFFFFF"/>
        </w:rPr>
        <w:t xml:space="preserve"> у </w:t>
      </w:r>
      <w:r w:rsidR="00F62143">
        <w:rPr>
          <w:color w:val="000000"/>
          <w:sz w:val="28"/>
          <w:szCs w:val="28"/>
          <w:shd w:val="clear" w:color="auto" w:fill="FFFFFF"/>
        </w:rPr>
        <w:lastRenderedPageBreak/>
        <w:t>нас едва ли не 35. Большинство</w:t>
      </w:r>
      <w:r w:rsidR="00A6649D">
        <w:rPr>
          <w:color w:val="000000"/>
          <w:sz w:val="28"/>
          <w:szCs w:val="28"/>
          <w:shd w:val="clear" w:color="auto" w:fill="FFFFFF"/>
        </w:rPr>
        <w:t xml:space="preserve"> ребят</w:t>
      </w:r>
      <w:r w:rsidR="00F62143">
        <w:rPr>
          <w:color w:val="000000"/>
          <w:sz w:val="28"/>
          <w:szCs w:val="28"/>
          <w:shd w:val="clear" w:color="auto" w:fill="FFFFFF"/>
        </w:rPr>
        <w:t xml:space="preserve"> кроме школы и театра занима</w:t>
      </w:r>
      <w:r w:rsidR="00A6649D">
        <w:rPr>
          <w:color w:val="000000"/>
          <w:sz w:val="28"/>
          <w:szCs w:val="28"/>
          <w:shd w:val="clear" w:color="auto" w:fill="FFFFFF"/>
        </w:rPr>
        <w:t>ю</w:t>
      </w:r>
      <w:r w:rsidR="00F62143">
        <w:rPr>
          <w:color w:val="000000"/>
          <w:sz w:val="28"/>
          <w:szCs w:val="28"/>
          <w:shd w:val="clear" w:color="auto" w:fill="FFFFFF"/>
        </w:rPr>
        <w:t>тся массой других дел: спортивные секции, репетиторы, другие кружки Дома творчества. Вход в студию открыт: движение детей в обоих направлениях есть.</w:t>
      </w:r>
    </w:p>
    <w:p w:rsidR="002865E3" w:rsidRDefault="00F62143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Самое замечательное – наблюдать, как они меняются от года к году, от спектакля к спектаклю, слушать, как они предлагают свои находки, свои режиссерские решения, видеть, как они на сцене импровизируют, замечать, что им нравится то, что они делают на сцене, радоваться, что они «поймали кураж» и жизнь театра продолжается.</w:t>
      </w:r>
      <w:r w:rsidR="002865E3">
        <w:rPr>
          <w:color w:val="000000"/>
          <w:sz w:val="28"/>
          <w:szCs w:val="28"/>
          <w:shd w:val="clear" w:color="auto" w:fill="FFFFFF"/>
        </w:rPr>
        <w:t xml:space="preserve"> </w:t>
      </w:r>
      <w:r w:rsidR="00696FBC" w:rsidRPr="00696FBC">
        <w:rPr>
          <w:color w:val="000000"/>
          <w:sz w:val="28"/>
          <w:szCs w:val="28"/>
        </w:rPr>
        <w:t>Это был итог жизненно-эмоциональный.</w:t>
      </w:r>
      <w:r w:rsidR="00696FBC">
        <w:rPr>
          <w:color w:val="000000"/>
          <w:sz w:val="28"/>
          <w:szCs w:val="28"/>
        </w:rPr>
        <w:t xml:space="preserve"> </w:t>
      </w:r>
    </w:p>
    <w:p w:rsidR="00597F0C" w:rsidRPr="002865E3" w:rsidRDefault="00696FBC" w:rsidP="00A6649D">
      <w:pPr>
        <w:pStyle w:val="a3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696FBC">
        <w:rPr>
          <w:color w:val="000000"/>
          <w:sz w:val="28"/>
          <w:szCs w:val="28"/>
        </w:rPr>
        <w:t>Подведем серьезный итог.</w:t>
      </w:r>
    </w:p>
    <w:p w:rsidR="00696FBC" w:rsidRDefault="00696FBC" w:rsidP="00A6649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  <w:r w:rsidR="0028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="002865E3" w:rsidRPr="002865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условия</w:t>
      </w:r>
      <w:r w:rsidR="0028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наращивания и раскрытия творческого потенциала ребят в учреждении дополнительного образования – это значит сформировать необходимую </w:t>
      </w:r>
      <w:r w:rsidR="002865E3" w:rsidRPr="002865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образовательную среду</w:t>
      </w:r>
      <w:r w:rsidR="0028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865E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бразовательную среду учреждения дополнительного образования детей составляют три основные сферы, в которых происходит процесс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формирования и раскрытия 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потенциала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ребенка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696FBC" w:rsidRPr="00696FBC" w:rsidRDefault="00764102" w:rsidP="00A6649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сфер</w:t>
      </w:r>
      <w:r w:rsidR="00696FBC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деятельности, </w:t>
      </w:r>
    </w:p>
    <w:p w:rsidR="00696FBC" w:rsidRPr="00696FBC" w:rsidRDefault="00764102" w:rsidP="00A6649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сфер</w:t>
      </w:r>
      <w:r w:rsidR="00696FBC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D07B39">
        <w:rPr>
          <w:rFonts w:ascii="Times New Roman" w:hAnsi="Times New Roman" w:cs="Times New Roman"/>
          <w:sz w:val="28"/>
          <w:szCs w:val="28"/>
          <w:shd w:val="clear" w:color="auto" w:fill="FFFFFF"/>
        </w:rPr>
        <w:t>общения,</w:t>
      </w:r>
    </w:p>
    <w:p w:rsidR="00696FBC" w:rsidRPr="00696FBC" w:rsidRDefault="00764102" w:rsidP="00A6649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сфер</w:t>
      </w:r>
      <w:r w:rsidR="00696FBC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самопознания.</w:t>
      </w:r>
    </w:p>
    <w:p w:rsidR="00D07B39" w:rsidRDefault="00696FBC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истем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наи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лучшим образом адаптирован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ребенку, его интересам, социальным запросам, темпу, уровню, объему восприятия и усвоения необходимых знаний, умений и навыков, способов мышления и деятельности.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в нашей системе синтез деятельности, общения и самопознания ребенка наиболее продуктивен для его развития.</w:t>
      </w:r>
    </w:p>
    <w:p w:rsidR="00D07B39" w:rsidRDefault="00696FBC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7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07B39" w:rsidRPr="00D07B3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деятельности</w:t>
      </w:r>
      <w:r w:rsidR="00D07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102" w:rsidRPr="00696FBC">
        <w:rPr>
          <w:rStyle w:val="hl"/>
          <w:rFonts w:ascii="Times New Roman" w:hAnsi="Times New Roman" w:cs="Times New Roman"/>
          <w:sz w:val="28"/>
          <w:szCs w:val="28"/>
        </w:rPr>
        <w:t>ребенок</w:t>
      </w:r>
      <w:r w:rsidR="00D07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осваивает все новые и новые ее виды, что предполагает ориентировку в системе связей, присутствующих в каждом виде деятельности и между ее различными видами. </w:t>
      </w:r>
      <w:r w:rsidR="00D07B3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102" w:rsidRPr="00D07B3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деятельности 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происходит освоение социальных ролей и осмысление их значимости. </w:t>
      </w:r>
    </w:p>
    <w:p w:rsidR="00D07B39" w:rsidRDefault="00764102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B3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Общение</w:t>
      </w: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неразрывно связано с деятельностью. Расширение общения </w:t>
      </w:r>
      <w:r w:rsidR="00D07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proofErr w:type="gramStart"/>
      <w:r w:rsidR="00D07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умножение</w:t>
      </w:r>
      <w:proofErr w:type="gramEnd"/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контактов ребенка с другими людьми. </w:t>
      </w:r>
    </w:p>
    <w:p w:rsidR="00D07B39" w:rsidRDefault="00764102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B3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 xml:space="preserve">Самопознание </w:t>
      </w:r>
      <w:r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личности предполагает становление в человеке образа его «Я», который складывается под воздействием многочисленных взаимоотношений и социальных влияний. </w:t>
      </w:r>
    </w:p>
    <w:p w:rsidR="00F85760" w:rsidRDefault="00D07B39" w:rsidP="00A664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образовательная среда учреждения дополнительно образования 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важнейшим фактором развития креативности</w:t>
      </w:r>
      <w:r w:rsidR="00A66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764102" w:rsidRPr="00696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творческой самореализации детей и подростков. </w:t>
      </w:r>
    </w:p>
    <w:p w:rsidR="00A6649D" w:rsidRPr="0017761D" w:rsidRDefault="00A6649D" w:rsidP="00CC6D91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</w:p>
    <w:p w:rsidR="002063A0" w:rsidRPr="00771FBF" w:rsidRDefault="002063A0" w:rsidP="00771FB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9 способов пробудить свой творческий потенциал.</w:t>
      </w:r>
      <w:r w:rsidRPr="00771FBF">
        <w:t xml:space="preserve"> </w:t>
      </w:r>
      <w:hyperlink r:id="rId17" w:history="1">
        <w:r w:rsidRPr="00A34A33">
          <w:rPr>
            <w:rStyle w:val="aa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https://www.metodsilva.ru</w:t>
        </w:r>
      </w:hyperlink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2063A0" w:rsidRDefault="002063A0" w:rsidP="006F1D8D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Концепция развития дополнительного образования детей. </w:t>
      </w:r>
      <w:hyperlink r:id="rId18" w:history="1">
        <w:r w:rsidRPr="00A34A3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http://static.government.ru/media/files/ipA1NW42XOA.pdf</w:t>
        </w:r>
      </w:hyperlink>
    </w:p>
    <w:p w:rsidR="002063A0" w:rsidRDefault="002063A0" w:rsidP="00771FB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Педагог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личность творческая. Формирование творческой активности у педагогов. </w:t>
      </w:r>
      <w:hyperlink r:id="rId19" w:history="1">
        <w:r w:rsidRPr="00A34A3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https://vscolu.ru/articles</w:t>
        </w:r>
      </w:hyperlink>
    </w:p>
    <w:p w:rsidR="002063A0" w:rsidRDefault="002063A0" w:rsidP="00771FB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Развитие воображения у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0" w:history="1">
        <w:r w:rsidRPr="00A34A3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http://www.pamyatinet.ru</w:t>
        </w:r>
      </w:hyperlink>
    </w:p>
    <w:p w:rsidR="002063A0" w:rsidRDefault="002063A0" w:rsidP="00CC6D91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Стратегия развития воспитания в Российской Федерации на период до 2025 года. </w:t>
      </w:r>
      <w:hyperlink r:id="rId21" w:history="1">
        <w:r w:rsidRPr="00A34A3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https://rg.ru/2015/06/08/vospitanie-dok.html</w:t>
        </w:r>
      </w:hyperlink>
    </w:p>
    <w:p w:rsidR="002063A0" w:rsidRDefault="002063A0" w:rsidP="00771FB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Угольникова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Развитие творческого потенциала детей в сфере дополнительного образования. // Молодой ученый. – 2015 – 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22 .</w:t>
      </w:r>
      <w:proofErr w:type="gramEnd"/>
    </w:p>
    <w:p w:rsidR="002063A0" w:rsidRPr="00771FBF" w:rsidRDefault="002063A0" w:rsidP="00771FB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FB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Фадеева А.П. «Развитие образовательной среды учреждения дополнительного образования как условие творческой самореализации детей и подростков</w:t>
      </w:r>
      <w:r w:rsidRPr="0077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Автореферат диссертации. </w:t>
      </w:r>
      <w:hyperlink r:id="rId22" w:history="1">
        <w:r w:rsidRPr="00A34A3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http://www.dissercat.com/content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063A0" w:rsidRDefault="002063A0" w:rsidP="00771FB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Чехов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Путь актера: Жизнь и встречи / Михаил Чехов.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М.:АСТ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АСТ МОСКВА. 2009.</w:t>
      </w:r>
    </w:p>
    <w:p w:rsidR="00771FBF" w:rsidRPr="00771FBF" w:rsidRDefault="00771FBF" w:rsidP="00771FBF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FBF" w:rsidRPr="00771FBF" w:rsidRDefault="00771FBF" w:rsidP="00771FBF">
      <w:pPr>
        <w:pStyle w:val="a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D91" w:rsidRDefault="00CC6D91" w:rsidP="00CC6D9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49D" w:rsidRPr="00696FBC" w:rsidRDefault="00A6649D" w:rsidP="00A6649D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6649D" w:rsidRPr="00696FBC" w:rsidSect="00A6649D">
      <w:footerReference w:type="default" r:id="rId23"/>
      <w:pgSz w:w="11906" w:h="16838"/>
      <w:pgMar w:top="1134" w:right="851" w:bottom="1134" w:left="1418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EDD" w:rsidRDefault="00D56EDD" w:rsidP="00161C53">
      <w:pPr>
        <w:spacing w:after="0" w:line="240" w:lineRule="auto"/>
      </w:pPr>
      <w:r>
        <w:separator/>
      </w:r>
    </w:p>
  </w:endnote>
  <w:endnote w:type="continuationSeparator" w:id="0">
    <w:p w:rsidR="00D56EDD" w:rsidRDefault="00D56EDD" w:rsidP="00161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550542"/>
      <w:docPartObj>
        <w:docPartGallery w:val="Page Numbers (Bottom of Page)"/>
        <w:docPartUnique/>
      </w:docPartObj>
    </w:sdtPr>
    <w:sdtEndPr/>
    <w:sdtContent>
      <w:p w:rsidR="00A6649D" w:rsidRDefault="00A6649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12C">
          <w:rPr>
            <w:noProof/>
          </w:rPr>
          <w:t>1</w:t>
        </w:r>
        <w:r>
          <w:fldChar w:fldCharType="end"/>
        </w:r>
      </w:p>
    </w:sdtContent>
  </w:sdt>
  <w:p w:rsidR="00161C53" w:rsidRDefault="00161C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EDD" w:rsidRDefault="00D56EDD" w:rsidP="00161C53">
      <w:pPr>
        <w:spacing w:after="0" w:line="240" w:lineRule="auto"/>
      </w:pPr>
      <w:r>
        <w:separator/>
      </w:r>
    </w:p>
  </w:footnote>
  <w:footnote w:type="continuationSeparator" w:id="0">
    <w:p w:rsidR="00D56EDD" w:rsidRDefault="00D56EDD" w:rsidP="00161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D3FFC"/>
    <w:multiLevelType w:val="hybridMultilevel"/>
    <w:tmpl w:val="858A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B5C84"/>
    <w:multiLevelType w:val="hybridMultilevel"/>
    <w:tmpl w:val="36B4F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D05C3A"/>
    <w:multiLevelType w:val="hybridMultilevel"/>
    <w:tmpl w:val="757A66F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71F87E49"/>
    <w:multiLevelType w:val="hybridMultilevel"/>
    <w:tmpl w:val="380A5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3716E"/>
    <w:multiLevelType w:val="hybridMultilevel"/>
    <w:tmpl w:val="36B4F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AEE"/>
    <w:rsid w:val="00062845"/>
    <w:rsid w:val="000A0C84"/>
    <w:rsid w:val="001462DE"/>
    <w:rsid w:val="00161C53"/>
    <w:rsid w:val="0017761D"/>
    <w:rsid w:val="002063A0"/>
    <w:rsid w:val="00261D0B"/>
    <w:rsid w:val="00273720"/>
    <w:rsid w:val="00277E0E"/>
    <w:rsid w:val="002865E3"/>
    <w:rsid w:val="002D473B"/>
    <w:rsid w:val="004402DF"/>
    <w:rsid w:val="00494AC1"/>
    <w:rsid w:val="004B73E8"/>
    <w:rsid w:val="0051669A"/>
    <w:rsid w:val="00560E07"/>
    <w:rsid w:val="00587A9C"/>
    <w:rsid w:val="0059576E"/>
    <w:rsid w:val="00597F0C"/>
    <w:rsid w:val="005D46A0"/>
    <w:rsid w:val="00672B47"/>
    <w:rsid w:val="00696FBC"/>
    <w:rsid w:val="006F1D8D"/>
    <w:rsid w:val="007576A6"/>
    <w:rsid w:val="00764102"/>
    <w:rsid w:val="00771FBF"/>
    <w:rsid w:val="008238DD"/>
    <w:rsid w:val="0083384A"/>
    <w:rsid w:val="00836427"/>
    <w:rsid w:val="008604CB"/>
    <w:rsid w:val="008710FF"/>
    <w:rsid w:val="0091588F"/>
    <w:rsid w:val="00921820"/>
    <w:rsid w:val="0095343E"/>
    <w:rsid w:val="009738A0"/>
    <w:rsid w:val="009B6652"/>
    <w:rsid w:val="009D5FE7"/>
    <w:rsid w:val="009E612C"/>
    <w:rsid w:val="00A0557A"/>
    <w:rsid w:val="00A05720"/>
    <w:rsid w:val="00A6649D"/>
    <w:rsid w:val="00A67E25"/>
    <w:rsid w:val="00AA5C66"/>
    <w:rsid w:val="00AC41B0"/>
    <w:rsid w:val="00AD4E69"/>
    <w:rsid w:val="00AE6E38"/>
    <w:rsid w:val="00B15128"/>
    <w:rsid w:val="00B43280"/>
    <w:rsid w:val="00B77C10"/>
    <w:rsid w:val="00BA1204"/>
    <w:rsid w:val="00BD3190"/>
    <w:rsid w:val="00BE2557"/>
    <w:rsid w:val="00BF22D9"/>
    <w:rsid w:val="00C6052F"/>
    <w:rsid w:val="00CC6D91"/>
    <w:rsid w:val="00D07B39"/>
    <w:rsid w:val="00D30AEE"/>
    <w:rsid w:val="00D56EDD"/>
    <w:rsid w:val="00D60868"/>
    <w:rsid w:val="00D73D74"/>
    <w:rsid w:val="00DD24A2"/>
    <w:rsid w:val="00DF01AF"/>
    <w:rsid w:val="00DF66AA"/>
    <w:rsid w:val="00DF7D00"/>
    <w:rsid w:val="00E760EF"/>
    <w:rsid w:val="00E94A79"/>
    <w:rsid w:val="00E956D4"/>
    <w:rsid w:val="00E966B1"/>
    <w:rsid w:val="00ED564F"/>
    <w:rsid w:val="00F06997"/>
    <w:rsid w:val="00F12854"/>
    <w:rsid w:val="00F36F40"/>
    <w:rsid w:val="00F62143"/>
    <w:rsid w:val="00F83077"/>
    <w:rsid w:val="00F85760"/>
    <w:rsid w:val="00FA5C54"/>
    <w:rsid w:val="00FC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EA6D"/>
  <w15:chartTrackingRefBased/>
  <w15:docId w15:val="{35425658-6EF2-4306-92CB-E0EF9D4FE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F0C"/>
  </w:style>
  <w:style w:type="paragraph" w:styleId="1">
    <w:name w:val="heading 1"/>
    <w:basedOn w:val="a"/>
    <w:next w:val="a"/>
    <w:link w:val="10"/>
    <w:uiPriority w:val="9"/>
    <w:qFormat/>
    <w:rsid w:val="00CC6D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E760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7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97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97F0C"/>
    <w:pPr>
      <w:ind w:left="720"/>
      <w:contextualSpacing/>
    </w:pPr>
  </w:style>
  <w:style w:type="character" w:customStyle="1" w:styleId="hl">
    <w:name w:val="hl"/>
    <w:basedOn w:val="a0"/>
    <w:rsid w:val="00597F0C"/>
  </w:style>
  <w:style w:type="paragraph" w:styleId="a6">
    <w:name w:val="header"/>
    <w:basedOn w:val="a"/>
    <w:link w:val="a7"/>
    <w:uiPriority w:val="99"/>
    <w:unhideWhenUsed/>
    <w:rsid w:val="00161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1C53"/>
  </w:style>
  <w:style w:type="paragraph" w:styleId="a8">
    <w:name w:val="footer"/>
    <w:basedOn w:val="a"/>
    <w:link w:val="a9"/>
    <w:uiPriority w:val="99"/>
    <w:unhideWhenUsed/>
    <w:rsid w:val="00161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1C53"/>
  </w:style>
  <w:style w:type="character" w:customStyle="1" w:styleId="vl">
    <w:name w:val="vl"/>
    <w:basedOn w:val="a0"/>
    <w:rsid w:val="00C6052F"/>
  </w:style>
  <w:style w:type="character" w:customStyle="1" w:styleId="30">
    <w:name w:val="Заголовок 3 Знак"/>
    <w:basedOn w:val="a0"/>
    <w:link w:val="3"/>
    <w:uiPriority w:val="9"/>
    <w:rsid w:val="00E760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E760E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C6D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0290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</w:divsChild>
    </w:div>
    <w:div w:id="4323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4brain.ru/blog/%D0%BC%D0%B5%D1%82%D0%BE%D0%B4-%D1%84%D0%BE%D0%BA%D0%B0%D0%BB%D1%8C%D0%BD%D1%8B%D1%85-%D0%BE%D0%B1%D1%8A%D0%B5%D0%BA%D1%82%D0%BE%D0%B2-%D0%BC%D1%84%D0%BE/" TargetMode="External"/><Relationship Id="rId18" Type="http://schemas.openxmlformats.org/officeDocument/2006/relationships/hyperlink" Target="http://static.government.ru/media/files/ipA1NW42XOA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g.ru/2015/06/08/vospitanie-dok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metodsilva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pamyatine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vscolu.ru/artic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dissercat.com/cont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3943</Words>
  <Characters>22478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2018-11-06T09:37:00Z</dcterms:created>
  <dcterms:modified xsi:type="dcterms:W3CDTF">2022-07-29T11:59:00Z</dcterms:modified>
</cp:coreProperties>
</file>