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П</w:t>
      </w:r>
      <w:r w:rsidRPr="00576AFD">
        <w:rPr>
          <w:sz w:val="28"/>
          <w:szCs w:val="28"/>
        </w:rPr>
        <w:t>риоритет курса русского языка в начальной школе: показать ученику младших классов особенности родного языка, привить к нему интерес и любовь.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В процессе обучения должны сформироваться навыки грамотного письма, устная и письменная речь.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576AFD">
        <w:rPr>
          <w:sz w:val="28"/>
          <w:szCs w:val="28"/>
        </w:rPr>
        <w:t>С</w:t>
      </w:r>
      <w:r w:rsidRPr="00576AFD">
        <w:rPr>
          <w:sz w:val="28"/>
          <w:szCs w:val="28"/>
        </w:rPr>
        <w:t xml:space="preserve">одержание курса «Школа России», в состав которого входят учебники «Азбука» (В.Г. Горецкий, В.А. Кирюшкин, Л.А. Виноградская и др.) и «Русский язык» (В.П. </w:t>
      </w:r>
      <w:proofErr w:type="spellStart"/>
      <w:r w:rsidRPr="00576AFD">
        <w:rPr>
          <w:sz w:val="28"/>
          <w:szCs w:val="28"/>
        </w:rPr>
        <w:t>Канакина</w:t>
      </w:r>
      <w:proofErr w:type="spellEnd"/>
      <w:r w:rsidRPr="00576AFD">
        <w:rPr>
          <w:sz w:val="28"/>
          <w:szCs w:val="28"/>
        </w:rPr>
        <w:t>, В.Г. Горецкий), направлено на формирование теоретических представлений о системе русского языка, о его фактах и закономерностях, на овладение культурой устной и письменной речи во всех её проявлениях, на воспитание позитивного эмоционально-ценностного отношения</w:t>
      </w:r>
      <w:proofErr w:type="gramEnd"/>
      <w:r w:rsidRPr="00576AFD">
        <w:rPr>
          <w:sz w:val="28"/>
          <w:szCs w:val="28"/>
        </w:rPr>
        <w:t xml:space="preserve"> к родному слову и русскому языку в целом.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Ведущая идея настоящего курса — изучение родного русского языка с позиции его духовной, культурно-исторической ценности.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 xml:space="preserve">В процессе выполнения упражнений учебника школьники знакомятся с некоторыми правилами этикета. Например, участвуя в дискуссии при выполнении проекта «Ты и </w:t>
      </w:r>
      <w:proofErr w:type="gramStart"/>
      <w:r w:rsidRPr="00576AFD">
        <w:rPr>
          <w:sz w:val="28"/>
          <w:szCs w:val="28"/>
        </w:rPr>
        <w:t>вежливое</w:t>
      </w:r>
      <w:proofErr w:type="gramEnd"/>
      <w:r w:rsidRPr="00576AFD">
        <w:rPr>
          <w:sz w:val="28"/>
          <w:szCs w:val="28"/>
        </w:rPr>
        <w:t xml:space="preserve"> Вы»: В некоторых регионах нашей страны и в других странах к родителям обращаются на Вы. Может быть, и в нашей стране также надо обращаться к родителям? Тексты учебников направлены также на воспитание уважения к чужому мнению, в том числе мнению сверстников. Для реализации данной цели часто используются специальные задания типа: Выскажите своё мнение... Дай совет другу…</w:t>
      </w:r>
    </w:p>
    <w:p w:rsidR="00576AFD" w:rsidRPr="00576AFD" w:rsidRDefault="00576AFD" w:rsidP="00576AFD">
      <w:pPr>
        <w:pStyle w:val="a3"/>
        <w:spacing w:before="0" w:beforeAutospacing="0" w:after="0" w:afterAutospacing="0"/>
        <w:rPr>
          <w:sz w:val="28"/>
          <w:szCs w:val="28"/>
        </w:rPr>
      </w:pPr>
      <w:r w:rsidRPr="00576AFD">
        <w:rPr>
          <w:sz w:val="28"/>
          <w:szCs w:val="28"/>
        </w:rPr>
        <w:t>При изучении темы «Составление пригласительного письма» формируется представление об одном из видов деловой речи (приглашение). В ходе обсуждения происходит ознакомление с пригласительными письмами, открытками: что означает слово приглашение? Что такое пригласительная открытка? Пригласительное письмо? В каких жизненных ситуациях нам приходится пользоваться пригласительными открытками (письмами)? Кому они адресуются? Чтение пригласительного письма и выделение в нем частей (обращение, вступительная, основная, заключительная, подпись).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В программе предусмотрено обучение учащихся составлению объявления. С этой целью дети читают стихотворные строки Э. Успенского и отвечают на вопросы: для чего же нужны объявления? Какая информация должна быть в объявлении? Каким должен быть текст объявления? (Кратким, понятным.).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Для того чтобы познакомить школьников с особенностями текста-письма, выполняется упражнение «Прочитай письмо школьника». Далее учитель с детьми обсуждает композиционные особенности построения письма: обращение, концовка, содержание основной части (благодарность за подарок, рассказ о себе, вопросы, на которые хотелось бы получить ответ, приглашение в гости).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lastRenderedPageBreak/>
        <w:t xml:space="preserve">В четвертом классе учащиеся повторяют различные формы вежливости, отвечая на вопросы упражнения: чем отличаются разные речевые формы приветствия, прощания, извинения, благодарности? </w:t>
      </w:r>
      <w:proofErr w:type="gramStart"/>
      <w:r w:rsidRPr="00576AFD">
        <w:rPr>
          <w:sz w:val="28"/>
          <w:szCs w:val="28"/>
        </w:rPr>
        <w:t>Зачем нужно так много выражений для передачи одного и того же смысла (Здравствуйте!</w:t>
      </w:r>
      <w:proofErr w:type="gramEnd"/>
      <w:r w:rsidRPr="00576AFD">
        <w:rPr>
          <w:sz w:val="28"/>
          <w:szCs w:val="28"/>
        </w:rPr>
        <w:t xml:space="preserve"> Здравствуй! Доброе утро! Приветствую вас! Привет! </w:t>
      </w:r>
      <w:proofErr w:type="gramStart"/>
      <w:r w:rsidRPr="00576AFD">
        <w:rPr>
          <w:sz w:val="28"/>
          <w:szCs w:val="28"/>
        </w:rPr>
        <w:t>Здорово!)?</w:t>
      </w:r>
      <w:proofErr w:type="gramEnd"/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r w:rsidRPr="00576AFD">
        <w:rPr>
          <w:sz w:val="28"/>
          <w:szCs w:val="28"/>
        </w:rPr>
        <w:t>Продолжается уточнение представления учащихся о диалоге и обращении. Школьники закрепляют навыки выразительного чтения предложений с обращениями.</w:t>
      </w:r>
    </w:p>
    <w:p w:rsidR="00576AFD" w:rsidRPr="00576AFD" w:rsidRDefault="00576AFD" w:rsidP="00576AFD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576AFD">
        <w:rPr>
          <w:sz w:val="28"/>
          <w:szCs w:val="28"/>
        </w:rPr>
        <w:t>Деятельность учителя и учащихся на уроке уже предполагает адекватное использование речи для общения, для планирования своих действий (вслух и про себя), при подготовке ответа на вопрос учителя и при формулировании своих вопросов, адресованных учителю или сверстнику, при обдумывании решения орфографической и другой языковой задачи, при подготовке к обоснованию правильности выполненной работы [7, 21].</w:t>
      </w:r>
      <w:proofErr w:type="gramEnd"/>
      <w:r w:rsidRPr="00576AFD">
        <w:rPr>
          <w:sz w:val="28"/>
          <w:szCs w:val="28"/>
        </w:rPr>
        <w:t xml:space="preserve"> Адекватное использование речевых сре</w:t>
      </w:r>
      <w:proofErr w:type="gramStart"/>
      <w:r w:rsidRPr="00576AFD">
        <w:rPr>
          <w:sz w:val="28"/>
          <w:szCs w:val="28"/>
        </w:rPr>
        <w:t>дств пр</w:t>
      </w:r>
      <w:proofErr w:type="gramEnd"/>
      <w:r w:rsidRPr="00576AFD">
        <w:rPr>
          <w:sz w:val="28"/>
          <w:szCs w:val="28"/>
        </w:rPr>
        <w:t>едполагает решение разного рода коммуникативных задач: создание речевых высказываний по заданию учителя, по собственной инициативе, в процессе общения, владение диалогической речью.</w:t>
      </w:r>
    </w:p>
    <w:p w:rsidR="00A54FDE" w:rsidRPr="00576AFD" w:rsidRDefault="00A54F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4FDE" w:rsidRPr="0057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FD"/>
    <w:rsid w:val="00576AFD"/>
    <w:rsid w:val="00A5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8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2023-07-02T19:02:00Z</dcterms:created>
  <dcterms:modified xsi:type="dcterms:W3CDTF">2023-07-02T19:06:00Z</dcterms:modified>
</cp:coreProperties>
</file>