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09" w:rsidRPr="00A90AA1" w:rsidRDefault="008A5809" w:rsidP="008A5809">
      <w:pPr>
        <w:pStyle w:val="a3"/>
        <w:spacing w:before="0" w:beforeAutospacing="0" w:after="150" w:afterAutospacing="0"/>
        <w:rPr>
          <w:color w:val="000000"/>
        </w:rPr>
      </w:pPr>
      <w:r w:rsidRPr="00CE15C2">
        <w:rPr>
          <w:color w:val="000000"/>
        </w:rPr>
        <w:t xml:space="preserve">                  </w:t>
      </w:r>
      <w:r w:rsidR="00A90AA1">
        <w:rPr>
          <w:color w:val="000000"/>
        </w:rPr>
        <w:t xml:space="preserve">               </w:t>
      </w:r>
      <w:r w:rsidRPr="00A90AA1">
        <w:rPr>
          <w:color w:val="000000"/>
        </w:rPr>
        <w:t>Формы работы по патриотическому воспитанию дошкольников</w:t>
      </w:r>
    </w:p>
    <w:p w:rsidR="008A5809" w:rsidRPr="00A90AA1" w:rsidRDefault="008A5809" w:rsidP="008A5809">
      <w:pPr>
        <w:pStyle w:val="a3"/>
        <w:spacing w:before="0" w:beforeAutospacing="0" w:after="0" w:afterAutospacing="0"/>
        <w:rPr>
          <w:color w:val="000000"/>
        </w:rPr>
      </w:pPr>
      <w:r w:rsidRPr="00A90AA1">
        <w:rPr>
          <w:color w:val="000000"/>
        </w:rPr>
        <w:t xml:space="preserve">  Главная цель российского образования была сформулирована в майском Указе Президента РФ от 7 мая 2018г. №204: «…Воспитание гармонично развитой и социально ответственной личности на основе духовно – нравственных ценностей народов РФ, исторических и национально – культурных традиций…». Из этого следует, что патриотическое воспитание детей является одной из основных задач дошкольного образования. </w:t>
      </w:r>
    </w:p>
    <w:p w:rsidR="008A5809" w:rsidRPr="00A90AA1" w:rsidRDefault="008A5809" w:rsidP="008A5809">
      <w:pPr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  </w:t>
      </w:r>
      <w:r w:rsidRPr="00A90AA1">
        <w:rPr>
          <w:rFonts w:ascii="Times New Roman" w:hAnsi="Times New Roman" w:cs="Times New Roman"/>
          <w:sz w:val="24"/>
          <w:szCs w:val="24"/>
        </w:rPr>
        <w:t xml:space="preserve"> Патриотизм — это воспитание в ребенке нравственных качеств, чувства любви, интереса к своей стране — России, своему краю, малой родине, своему народу и народу России в целом (гражданский патриотизм), ощущения принадлежности к своему народу.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  Воспитательная работа в данном направлении связана со структурой самого понятия «патриотизм» и определяется через следующие взаимосвязанные компоненты: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90AA1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A90AA1">
        <w:rPr>
          <w:rFonts w:ascii="Times New Roman" w:hAnsi="Times New Roman" w:cs="Times New Roman"/>
          <w:sz w:val="24"/>
          <w:szCs w:val="24"/>
        </w:rPr>
        <w:t xml:space="preserve">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• эмоционально-ценностный, характеризующийся любовью к Родине — России, уважением к своему народу, народу России в целом;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90AA1"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 w:rsidRPr="00A90AA1">
        <w:rPr>
          <w:rFonts w:ascii="Times New Roman" w:hAnsi="Times New Roman" w:cs="Times New Roman"/>
          <w:sz w:val="24"/>
          <w:szCs w:val="24"/>
        </w:rPr>
        <w:t xml:space="preserve"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   Задачи патриотического воспитания: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1) формирование любви к родному краю, родной природе, родному языку, культурному наследию своего народа;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2) 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8A5809" w:rsidRPr="00A90AA1" w:rsidRDefault="008A5809" w:rsidP="008A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 xml:space="preserve">3) 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A90AA1" w:rsidRDefault="008A5809" w:rsidP="00A90A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0AA1">
        <w:rPr>
          <w:rFonts w:ascii="Times New Roman" w:hAnsi="Times New Roman" w:cs="Times New Roman"/>
          <w:sz w:val="24"/>
          <w:szCs w:val="24"/>
        </w:rPr>
        <w:t>4)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A90AA1" w:rsidRDefault="00A90AA1" w:rsidP="00A90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AA1" w:rsidRPr="00CE15C2" w:rsidRDefault="00A90AA1" w:rsidP="00A90A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A90AA1">
        <w:rPr>
          <w:rFonts w:ascii="Times New Roman" w:hAnsi="Times New Roman" w:cs="Times New Roman"/>
          <w:sz w:val="24"/>
          <w:szCs w:val="24"/>
        </w:rPr>
        <w:t xml:space="preserve"> </w:t>
      </w:r>
      <w:r w:rsidRPr="00CE15C2">
        <w:rPr>
          <w:rFonts w:ascii="Times New Roman" w:hAnsi="Times New Roman" w:cs="Times New Roman"/>
          <w:sz w:val="24"/>
          <w:szCs w:val="24"/>
        </w:rPr>
        <w:t>Тема «Семья»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5"/>
        <w:gridCol w:w="3776"/>
        <w:gridCol w:w="3777"/>
      </w:tblGrid>
      <w:tr w:rsidR="00A90AA1" w:rsidTr="00E76487">
        <w:tc>
          <w:tcPr>
            <w:tcW w:w="3777" w:type="dxa"/>
          </w:tcPr>
          <w:p w:rsidR="00A90AA1" w:rsidRPr="00C02F03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 w:rsidRPr="005919B3">
              <w:rPr>
                <w:color w:val="000000"/>
              </w:rPr>
              <w:t xml:space="preserve">3-4 </w:t>
            </w:r>
            <w:r>
              <w:rPr>
                <w:color w:val="000000"/>
              </w:rPr>
              <w:t>лет</w:t>
            </w:r>
          </w:p>
        </w:tc>
        <w:tc>
          <w:tcPr>
            <w:tcW w:w="3777" w:type="dxa"/>
          </w:tcPr>
          <w:p w:rsidR="00A90AA1" w:rsidRPr="00E0482E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0482E">
              <w:t xml:space="preserve">Педагог </w:t>
            </w:r>
            <w:r w:rsidRPr="00E0482E">
              <w:rPr>
                <w:color w:val="181818"/>
                <w:shd w:val="clear" w:color="auto" w:fill="FFFFFF"/>
              </w:rPr>
              <w:t>воспитывает в детях добрые, нежные чувства к членам своей семьи. Формирует этические эталоны поведения в семье. </w:t>
            </w:r>
            <w:r w:rsidRPr="00E0482E">
              <w:t>Побуждает</w:t>
            </w:r>
            <w:r w:rsidRPr="00E0482E">
              <w:rPr>
                <w:color w:val="111115"/>
                <w:shd w:val="clear" w:color="auto" w:fill="FFFFFF"/>
              </w:rPr>
              <w:t xml:space="preserve"> ребенка рассказать о членах его семьи, закрепляет умение называть их имена</w:t>
            </w:r>
            <w:r w:rsidRPr="00E0482E">
              <w:t>.</w:t>
            </w:r>
          </w:p>
        </w:tc>
        <w:tc>
          <w:tcPr>
            <w:tcW w:w="3778" w:type="dxa"/>
          </w:tcPr>
          <w:p w:rsidR="00A90AA1" w:rsidRDefault="00A90AA1" w:rsidP="00E76487">
            <w:pPr>
              <w:shd w:val="clear" w:color="auto" w:fill="FFFFFF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A219D6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Беседа «Моя мама»</w:t>
            </w:r>
          </w:p>
          <w:p w:rsidR="00A90AA1" w:rsidRPr="00A219D6" w:rsidRDefault="00A90AA1" w:rsidP="00E764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219D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Дидактическая игра </w:t>
            </w:r>
            <w:r w:rsidRPr="00A219D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«Моя семья»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219D6">
              <w:rPr>
                <w:color w:val="181818"/>
                <w:shd w:val="clear" w:color="auto" w:fill="FFFFFF"/>
              </w:rPr>
              <w:t>Рассматривание альбома «Моя семья»</w:t>
            </w:r>
          </w:p>
          <w:p w:rsidR="00A90AA1" w:rsidRPr="00A219D6" w:rsidRDefault="00A90AA1" w:rsidP="00E76487">
            <w:pPr>
              <w:pStyle w:val="a5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A219D6">
              <w:rPr>
                <w:color w:val="181818"/>
                <w:shd w:val="clear" w:color="auto" w:fill="FFFFFF"/>
              </w:rPr>
              <w:t>Игра «Назови ласково», «Кто, что делает?</w:t>
            </w:r>
          </w:p>
          <w:p w:rsidR="00A90AA1" w:rsidRDefault="00A90AA1" w:rsidP="00E76487">
            <w:pPr>
              <w:pStyle w:val="a5"/>
              <w:spacing w:before="0" w:beforeAutospacing="0" w:after="160" w:afterAutospacing="0"/>
              <w:rPr>
                <w:color w:val="000000"/>
              </w:rPr>
            </w:pP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4-5лет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Педагог дает первоначальные представления о родственных отношениях (сын, мама, папа, дочь и т.д.)</w:t>
            </w:r>
          </w:p>
          <w:p w:rsidR="00A90AA1" w:rsidRPr="00B12A1E" w:rsidRDefault="00A90AA1" w:rsidP="00E7648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Дает представление</w:t>
            </w:r>
            <w:r w:rsidRPr="004862E8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 о том, что семья – это все, кто</w:t>
            </w:r>
            <w:r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 xml:space="preserve"> живет с ребенком. </w:t>
            </w:r>
            <w:r w:rsidRPr="00CE15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CE15C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Воспитывать эмоциональную отзывчивость на состояние близких людей (пожалеть, посочувствовать)</w:t>
            </w:r>
          </w:p>
        </w:tc>
        <w:tc>
          <w:tcPr>
            <w:tcW w:w="3778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«Кто живет с тобой?»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56FEE">
              <w:rPr>
                <w:bCs/>
                <w:color w:val="000000"/>
              </w:rPr>
              <w:t>Сюжетно – ролевые игры</w:t>
            </w:r>
            <w:r>
              <w:rPr>
                <w:color w:val="000000"/>
              </w:rPr>
              <w:t>: «Семья»,</w:t>
            </w:r>
            <w:r w:rsidRPr="00856FEE">
              <w:rPr>
                <w:color w:val="000000"/>
              </w:rPr>
              <w:t xml:space="preserve"> «Дочки-матери».</w:t>
            </w:r>
          </w:p>
          <w:p w:rsidR="00A90AA1" w:rsidRPr="00F818B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Инсценирование</w:t>
            </w:r>
            <w:proofErr w:type="spellEnd"/>
            <w:r>
              <w:rPr>
                <w:color w:val="000000"/>
              </w:rPr>
              <w:t xml:space="preserve"> сказки «Репка»</w:t>
            </w:r>
            <w:r w:rsidRPr="00F818B1">
              <w:rPr>
                <w:color w:val="111111"/>
              </w:rPr>
              <w:t xml:space="preserve"> Разыгрывание ситуации</w:t>
            </w:r>
            <w:r>
              <w:rPr>
                <w:color w:val="111111"/>
              </w:rPr>
              <w:t>: «Если мама устала»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5-6 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  <w:shd w:val="clear" w:color="auto" w:fill="FFFFFF"/>
              </w:rPr>
              <w:t>Педагог у</w:t>
            </w:r>
            <w:r w:rsidRPr="00BF4341">
              <w:rPr>
                <w:color w:val="333333"/>
                <w:shd w:val="clear" w:color="auto" w:fill="FFFFFF"/>
              </w:rPr>
              <w:t>чить называть своих ближайших родственников.</w:t>
            </w:r>
            <w:r>
              <w:rPr>
                <w:color w:val="000000"/>
                <w:shd w:val="clear" w:color="auto" w:fill="FFFFFF"/>
              </w:rPr>
              <w:t xml:space="preserve"> З</w:t>
            </w:r>
            <w:r w:rsidRPr="005018BF">
              <w:rPr>
                <w:color w:val="000000"/>
                <w:shd w:val="clear" w:color="auto" w:fill="FFFFFF"/>
              </w:rPr>
              <w:t>нак</w:t>
            </w:r>
            <w:r>
              <w:rPr>
                <w:color w:val="000000"/>
                <w:shd w:val="clear" w:color="auto" w:fill="FFFFFF"/>
              </w:rPr>
              <w:t>омит с понятием</w:t>
            </w:r>
            <w:r w:rsidRPr="005018B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«родословная»</w:t>
            </w:r>
            <w:r>
              <w:rPr>
                <w:color w:val="333333"/>
              </w:rPr>
              <w:t>.</w:t>
            </w:r>
          </w:p>
          <w:p w:rsidR="00A90AA1" w:rsidRPr="00BF434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11115"/>
                <w:shd w:val="clear" w:color="auto" w:fill="FFFFFF"/>
              </w:rPr>
              <w:t>Углубляет представления</w:t>
            </w:r>
            <w:r w:rsidRPr="00BF4341">
              <w:rPr>
                <w:color w:val="111115"/>
                <w:shd w:val="clear" w:color="auto" w:fill="FFFFFF"/>
              </w:rPr>
              <w:t xml:space="preserve"> о том, где работают родители, как важен для обществ</w:t>
            </w:r>
            <w:r>
              <w:rPr>
                <w:color w:val="111115"/>
                <w:shd w:val="clear" w:color="auto" w:fill="FFFFFF"/>
              </w:rPr>
              <w:t>а их труд. Привлекает</w:t>
            </w:r>
            <w:r w:rsidRPr="00BF4341">
              <w:rPr>
                <w:color w:val="111115"/>
                <w:shd w:val="clear" w:color="auto" w:fill="FFFFFF"/>
              </w:rPr>
              <w:t xml:space="preserve"> детей к посильному участию в подготовке различных семейных </w:t>
            </w:r>
            <w:r w:rsidRPr="00BF4341">
              <w:rPr>
                <w:color w:val="111115"/>
                <w:shd w:val="clear" w:color="auto" w:fill="FFFFFF"/>
              </w:rPr>
              <w:lastRenderedPageBreak/>
              <w:t>праздников, к выполнению постоянных обязанностей по дому.</w:t>
            </w:r>
          </w:p>
          <w:p w:rsidR="00A90AA1" w:rsidRDefault="00A90AA1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00000"/>
              </w:rPr>
              <w:lastRenderedPageBreak/>
              <w:t>Общение «Как ты помогаешь дома маме»</w:t>
            </w:r>
            <w:r w:rsidRPr="00856FEE">
              <w:rPr>
                <w:bCs/>
                <w:color w:val="000000"/>
              </w:rPr>
              <w:t xml:space="preserve"> 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Составление рассказа «Семейный праздник»</w:t>
            </w:r>
            <w:r>
              <w:rPr>
                <w:color w:val="000000"/>
              </w:rPr>
              <w:t xml:space="preserve"> 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Составление «Генеалогического дерева»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Фотовыставка «Все работы хороши»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6-7 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hd w:val="clear" w:color="auto" w:fill="FFFFFF"/>
              </w:rPr>
            </w:pPr>
            <w:r>
              <w:rPr>
                <w:color w:val="111115"/>
                <w:shd w:val="clear" w:color="auto" w:fill="FFFFFF"/>
              </w:rPr>
              <w:t>Педагог расширяет представления детей об истории семьи в контексте истории родной страны (роль каждого поколения в разные периоды истории страны).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5"/>
                <w:shd w:val="clear" w:color="auto" w:fill="FFFFFF"/>
              </w:rPr>
            </w:pPr>
            <w:r>
              <w:rPr>
                <w:color w:val="111115"/>
                <w:shd w:val="clear" w:color="auto" w:fill="FFFFFF"/>
              </w:rPr>
              <w:t>Закрепляет</w:t>
            </w:r>
            <w:r w:rsidRPr="00BF7924">
              <w:rPr>
                <w:color w:val="111115"/>
                <w:shd w:val="clear" w:color="auto" w:fill="FFFFFF"/>
              </w:rPr>
              <w:t xml:space="preserve"> знание имен и отчеств родителей</w:t>
            </w:r>
            <w:r>
              <w:rPr>
                <w:color w:val="111115"/>
                <w:shd w:val="clear" w:color="auto" w:fill="FFFFFF"/>
              </w:rPr>
              <w:t>.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«Семейные традиции», «Семейные реликвии»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Составление рассказа «Моя семья»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Изготовление книг на тему «</w:t>
            </w:r>
            <w:r w:rsidRPr="00521D29">
              <w:rPr>
                <w:color w:val="000000"/>
              </w:rPr>
              <w:t>Герб моей с</w:t>
            </w:r>
            <w:r>
              <w:rPr>
                <w:color w:val="000000"/>
              </w:rPr>
              <w:t xml:space="preserve">емьи» </w:t>
            </w:r>
          </w:p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A90AA1" w:rsidRPr="00CE15C2" w:rsidRDefault="00A90AA1" w:rsidP="00A90A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0AA1" w:rsidRDefault="00A90AA1" w:rsidP="00A90AA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A90AA1" w:rsidRDefault="00A90AA1" w:rsidP="00A90AA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Тема: «Мой любимый детский сад»</w:t>
      </w:r>
    </w:p>
    <w:p w:rsidR="00A90AA1" w:rsidRDefault="00A90AA1" w:rsidP="00A90AA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5"/>
        <w:gridCol w:w="3776"/>
        <w:gridCol w:w="3777"/>
      </w:tblGrid>
      <w:tr w:rsidR="00A90AA1" w:rsidTr="00E76487">
        <w:tc>
          <w:tcPr>
            <w:tcW w:w="3777" w:type="dxa"/>
          </w:tcPr>
          <w:p w:rsidR="00A90AA1" w:rsidRPr="00C02F03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>
              <w:rPr>
                <w:color w:val="000000"/>
                <w:lang w:val="en-US"/>
              </w:rPr>
              <w:t xml:space="preserve">3-4 </w:t>
            </w:r>
            <w:r>
              <w:rPr>
                <w:color w:val="000000"/>
              </w:rPr>
              <w:t>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Педагог формирует у детей положительное отношение к детскому саду, чувство общности, значимости каждого ребенка для детского сада. </w:t>
            </w:r>
            <w:r>
              <w:rPr>
                <w:color w:val="181818"/>
                <w:shd w:val="clear" w:color="auto" w:fill="FFFFFF"/>
              </w:rPr>
              <w:t xml:space="preserve">Способствует освоению детьми простых способов общения и взаимодействия: обращаться к детям по именам, желание дружить с детьми. Знакомит детей с элементарными правилами поведения. </w:t>
            </w:r>
            <w:r>
              <w:t>Формирует уважительное отношение к сотрудникам детского сада, напоминает их имена и отчества.</w:t>
            </w:r>
          </w:p>
          <w:p w:rsidR="00A90AA1" w:rsidRPr="00163D6C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t>Рассказывает детям о понятных им профессиях, расширяет представления о трудовых действиях.</w:t>
            </w:r>
            <w:r w:rsidRPr="00B7722D">
              <w:rPr>
                <w:color w:val="000000"/>
                <w:sz w:val="28"/>
                <w:szCs w:val="28"/>
              </w:rPr>
              <w:t xml:space="preserve"> 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Упражнять в выполнении правил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Наблюдать за трудом сотрудников детского сада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НОД «Наша группа»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Чтение стихов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Игровая ситуация «Дружная семья»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Рассматривание картинок по теме «Детский сад»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Дидактическая игра «Давайте познакомимся», «Что есть в нашей группе»</w:t>
            </w: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4-5лет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81818"/>
                <w:shd w:val="clear" w:color="auto" w:fill="FFFFFF"/>
              </w:rPr>
              <w:t>Педагог обеспечивает включенность детей в детское сообщество, умение согласовывать взаимоотношения со сверстниками.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детским садом, правилами поведения в ДОУ.</w:t>
            </w:r>
          </w:p>
        </w:tc>
        <w:tc>
          <w:tcPr>
            <w:tcW w:w="3778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по детскому саду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«Вежливые слова»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Целевая прогулка «Участки детского сада»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Игра «Улыбнись»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Чтение литературы «Правила для воспитанных детей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5-6 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3"/>
              <w:spacing w:before="0" w:beforeAutospacing="0" w:after="150" w:afterAutospacing="0"/>
            </w:pPr>
            <w:r>
              <w:rPr>
                <w:color w:val="000000"/>
              </w:rPr>
              <w:t xml:space="preserve">Педагог </w:t>
            </w:r>
            <w:r>
              <w:rPr>
                <w:color w:val="181818"/>
                <w:shd w:val="clear" w:color="auto" w:fill="FFFFFF"/>
              </w:rPr>
              <w:t>расширяет представления о правилах поведения в общественных местах; об обязанностях в группе,</w:t>
            </w:r>
            <w:r>
              <w:t xml:space="preserve"> формирует активную жизненную позицию через взаимодействие с детьми других возрастных групп, посильное участие в жизни </w:t>
            </w:r>
            <w:r>
              <w:lastRenderedPageBreak/>
              <w:t>дошкольного учреждения. Развивает у детей познавательный интерес к труду работников детского сада.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A90AA1" w:rsidRPr="009E4C7D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E4C7D">
              <w:rPr>
                <w:color w:val="000000"/>
              </w:rPr>
              <w:lastRenderedPageBreak/>
              <w:t>Беседа «Правила поведения в общественных местах»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 «Кто работает в детском саду»</w:t>
            </w:r>
            <w:r w:rsidRPr="009E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«Кто быстрее? (между группами)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Рисование «Мой любимый детский сад».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альбома «Любимое занятие в детском саду».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Трудовая деятельность: помощь в уборке участка, посадке цветов,</w:t>
            </w:r>
          </w:p>
          <w:p w:rsidR="00A90AA1" w:rsidRPr="009E4C7D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украшении группы к праздникам</w:t>
            </w:r>
          </w:p>
          <w:p w:rsidR="00A90AA1" w:rsidRPr="009E4C7D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9E4C7D">
              <w:rPr>
                <w:color w:val="000000"/>
              </w:rPr>
              <w:t>Сюжетно-ролевая игра «Детский сад».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90AA1" w:rsidTr="00E76487">
        <w:tc>
          <w:tcPr>
            <w:tcW w:w="3777" w:type="dxa"/>
          </w:tcPr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 6-7 лет</w:t>
            </w:r>
          </w:p>
        </w:tc>
        <w:tc>
          <w:tcPr>
            <w:tcW w:w="3777" w:type="dxa"/>
          </w:tcPr>
          <w:p w:rsidR="00A90AA1" w:rsidRDefault="00A90AA1" w:rsidP="00E764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>Педагог формирует у детей представления о себе как об активном члене коллектива, привлекает детей к созданию развивающей среды дошкольного учреждения. Развивает интерес к традициям детского сада. Воспитывает уважение к труду взрослых.</w:t>
            </w:r>
            <w:r w:rsidRPr="004A103C">
              <w:t xml:space="preserve"> Приучает детей самостоятельно соблюдать</w:t>
            </w:r>
            <w:r>
              <w:t xml:space="preserve"> установленные правила в группе.</w:t>
            </w:r>
            <w:r>
              <w:rPr>
                <w:color w:val="181818"/>
                <w:shd w:val="clear" w:color="auto" w:fill="FFFFFF"/>
              </w:rPr>
              <w:t xml:space="preserve"> Обогащает представления о том, что дети старшие среди детей в ДОО (показывают другим хороший пример, заботятся о малышах, помогают взрослым, готовятся к школе)</w:t>
            </w:r>
          </w:p>
          <w:p w:rsidR="00A90AA1" w:rsidRDefault="00A90AA1" w:rsidP="00E76487">
            <w:pPr>
              <w:pStyle w:val="a3"/>
              <w:spacing w:before="0" w:beforeAutospacing="0" w:after="150" w:afterAutospacing="0"/>
            </w:pPr>
          </w:p>
          <w:p w:rsidR="00A90AA1" w:rsidRDefault="00A90AA1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3778" w:type="dxa"/>
          </w:tcPr>
          <w:p w:rsidR="00A90AA1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«Детский сад – моя вторая семья».</w:t>
            </w:r>
          </w:p>
          <w:p w:rsidR="00A90AA1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о важности труда всех работников детского сада.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трудовых поручений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Продуктивная деятельность: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«Подарок для малышей»;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«Макет детского сада»;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«Изготовление украшений для группы к праздникам»;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«Кормушки для птиц».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«Я и мои друзья».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акциях добрых дел.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кормим птиц;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труд по уборке листьев на участке детского сада;</w:t>
            </w:r>
          </w:p>
          <w:p w:rsidR="00A90AA1" w:rsidRPr="004A103C" w:rsidRDefault="00A90AA1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озеленение участка – посадка деревьев.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п</w:t>
            </w:r>
            <w:r w:rsidRPr="004A103C">
              <w:rPr>
                <w:color w:val="000000"/>
              </w:rPr>
              <w:t>раздник</w:t>
            </w:r>
            <w:r>
              <w:rPr>
                <w:color w:val="000000"/>
              </w:rPr>
              <w:t>е</w:t>
            </w:r>
            <w:r w:rsidRPr="004A103C">
              <w:rPr>
                <w:color w:val="000000"/>
              </w:rPr>
              <w:t xml:space="preserve"> «День рождения детского сада».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Разучивание пословиц и поговорок о дружбе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Игры: «Назови ласково», «Клубочек», «Ищем клад»</w:t>
            </w:r>
          </w:p>
          <w:p w:rsidR="00A90AA1" w:rsidRDefault="00A90AA1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A90AA1" w:rsidRDefault="00A90AA1" w:rsidP="00A90AA1">
      <w:pPr>
        <w:pStyle w:val="a3"/>
        <w:spacing w:before="0" w:beforeAutospacing="0" w:after="150" w:afterAutospacing="0"/>
      </w:pPr>
    </w:p>
    <w:p w:rsidR="008A5809" w:rsidRPr="00A90AA1" w:rsidRDefault="00A90AA1" w:rsidP="008A5809">
      <w:pPr>
        <w:pStyle w:val="a3"/>
        <w:spacing w:before="0" w:beforeAutospacing="0" w:after="150" w:afterAutospacing="0"/>
        <w:rPr>
          <w:rStyle w:val="a4"/>
          <w:i w:val="0"/>
          <w:iCs w:val="0"/>
          <w:color w:val="000000"/>
        </w:rPr>
      </w:pPr>
      <w:r>
        <w:t xml:space="preserve">                                                                     </w:t>
      </w:r>
      <w:r w:rsidR="008A5809">
        <w:rPr>
          <w:color w:val="000000"/>
        </w:rPr>
        <w:t>Тема «Моя малая Родина»</w:t>
      </w:r>
      <w:r w:rsidR="008A5809" w:rsidRPr="00B7722D">
        <w:rPr>
          <w:rStyle w:val="a4"/>
          <w:rFonts w:ascii="Trebuchet MS" w:hAnsi="Trebuchet MS"/>
          <w:b/>
          <w:bCs/>
          <w:color w:val="000000"/>
          <w:sz w:val="21"/>
          <w:szCs w:val="21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5"/>
        <w:gridCol w:w="3776"/>
        <w:gridCol w:w="3777"/>
      </w:tblGrid>
      <w:tr w:rsidR="008A5809" w:rsidTr="00E76487">
        <w:tc>
          <w:tcPr>
            <w:tcW w:w="3777" w:type="dxa"/>
          </w:tcPr>
          <w:p w:rsidR="008A5809" w:rsidRPr="00C02F03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>
              <w:rPr>
                <w:color w:val="000000"/>
                <w:lang w:val="en-US"/>
              </w:rPr>
              <w:t xml:space="preserve">3-4 </w:t>
            </w:r>
            <w:r>
              <w:rPr>
                <w:color w:val="000000"/>
              </w:rPr>
              <w:t>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Педагог </w:t>
            </w:r>
            <w:r>
              <w:rPr>
                <w:color w:val="181818"/>
                <w:shd w:val="clear" w:color="auto" w:fill="FFFFFF"/>
              </w:rPr>
              <w:t xml:space="preserve">обогащает представления детей о малой родине: напоминает название населенного пункта, в котором они живут. Знакомит с близлежащим окружением ДОУ (зданиями, природными объектами), доступными для рассматривания с территории. Побуждает детей рассказать о том, где они гуляли в выходные дни. Знакомит с транспортом родного города, трудом людей в городе. Демонстрирует эмоциональную отзывчивость на красоту родного края, восхищается природными явлениями. </w:t>
            </w:r>
          </w:p>
        </w:tc>
        <w:tc>
          <w:tcPr>
            <w:tcW w:w="3778" w:type="dxa"/>
          </w:tcPr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Наблюдение за природой, транспортом, трудом взрослых.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Рассматривание фотографий, открыток с видами родного города.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Д. игра «На чем едем, летим, плывем»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>
              <w:rPr>
                <w:color w:val="181818"/>
                <w:shd w:val="clear" w:color="auto" w:fill="FFFFFF"/>
              </w:rPr>
              <w:t>Рисование по теме «Транспорт»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A5809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4-5лет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181818"/>
                <w:shd w:val="clear" w:color="auto" w:fill="FFFFFF"/>
              </w:rPr>
              <w:t xml:space="preserve">Педагог знакомит с основными достопримечательностями города, развивает интерес детей к их посещению с родителями; знакомит с названиями улиц, на </w:t>
            </w:r>
            <w:r>
              <w:rPr>
                <w:color w:val="181818"/>
                <w:shd w:val="clear" w:color="auto" w:fill="FFFFFF"/>
              </w:rPr>
              <w:lastRenderedPageBreak/>
              <w:t>которых живут дети, с разнообразием природы. Поддерживает эмоциональную отзывчивость детей на красоту родного края</w:t>
            </w:r>
          </w:p>
        </w:tc>
        <w:tc>
          <w:tcPr>
            <w:tcW w:w="3778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Просмотр презентации «Достопримечательности города»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Фотовыставка «Моё любимое место в городе»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Разучивание стихов о городе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Слушание песен.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Целевая прогулка «Улица города»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«Растительный мир города»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Сюжетно-ролевые игры: «Магазин», «Больница»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Конструирование «Улица»</w:t>
            </w:r>
          </w:p>
        </w:tc>
      </w:tr>
      <w:tr w:rsidR="008A5809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 5-6лет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150" w:afterAutospacing="0"/>
            </w:pPr>
            <w:r>
              <w:t xml:space="preserve">Педагог рассказывает детям о традициях родного края; о замечательных людях, прославивших свой край. </w:t>
            </w:r>
            <w:r>
              <w:rPr>
                <w:color w:val="181818"/>
                <w:shd w:val="clear" w:color="auto" w:fill="FFFFFF"/>
              </w:rPr>
              <w:t xml:space="preserve">Знакомит с памятниками города, архитектурой. Поддерживает желание принять участие в значимых событиях города, связанных с событиями военных лет и подвигами горожан </w:t>
            </w:r>
          </w:p>
          <w:p w:rsidR="008A5809" w:rsidRDefault="008A5809" w:rsidP="00E76487">
            <w:pPr>
              <w:pStyle w:val="a3"/>
              <w:spacing w:before="0" w:beforeAutospacing="0" w:after="150" w:afterAutospacing="0"/>
            </w:pPr>
          </w:p>
          <w:p w:rsidR="008A5809" w:rsidRDefault="008A5809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к памятнику, музей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Рассматривание фотографий с архитектурными зданиями 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Акция «Открытка Ветерану»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Шествие «Бессмертный полк»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Возложение цветов к вечному огню.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Литературная гостиная (пословицы, поговорки о Родине)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Чтение художественной литературы (писатели Севера)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Игры: «Узнай по описанию», «Путешествие по городу»</w:t>
            </w:r>
          </w:p>
        </w:tc>
      </w:tr>
      <w:tr w:rsidR="008A5809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6-7лет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Педагог знакомит детей с символами города, людьми, прославивших город, в честь которых названы улицы города,</w:t>
            </w:r>
            <w:r>
              <w:rPr>
                <w:color w:val="181818"/>
                <w:shd w:val="clear" w:color="auto" w:fill="FFFFFF"/>
              </w:rPr>
              <w:t xml:space="preserve"> с жизнью и творчеством знаменитых горожан; с профессиями, связанными со спецификой родного города. Знакомит детей</w:t>
            </w:r>
            <w:r>
              <w:rPr>
                <w:color w:val="000000"/>
              </w:rPr>
              <w:t xml:space="preserve"> с историей возникновения города. Учит ориентироваться по карте города.</w:t>
            </w:r>
            <w:r w:rsidRPr="00B7722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Воспитывает</w:t>
            </w:r>
            <w:r w:rsidRPr="006C60A0">
              <w:rPr>
                <w:color w:val="000000"/>
              </w:rPr>
              <w:t xml:space="preserve"> любовь к своему городу, чувство</w:t>
            </w:r>
            <w:r w:rsidRPr="00B7722D">
              <w:rPr>
                <w:color w:val="000000"/>
                <w:sz w:val="28"/>
                <w:szCs w:val="28"/>
              </w:rPr>
              <w:t xml:space="preserve"> </w:t>
            </w:r>
            <w:r w:rsidRPr="006C60A0">
              <w:rPr>
                <w:color w:val="000000"/>
              </w:rPr>
              <w:t>ответственности и благодарности.</w:t>
            </w:r>
          </w:p>
        </w:tc>
        <w:tc>
          <w:tcPr>
            <w:tcW w:w="3778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«Герб нашего города»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Встреча с интересными людьми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Создание альбома «Прошлое и настоящее города»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Путешествие по городу, с использованием карты города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Экскурсия в краеведческий музей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Просмотр презентации «Улицы, названные в честь героев войны»</w:t>
            </w:r>
          </w:p>
          <w:p w:rsidR="008A5809" w:rsidRPr="008E4C3D" w:rsidRDefault="008A5809" w:rsidP="00E764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выходного дня (посещение памятных мест города)</w:t>
            </w:r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A5809" w:rsidRPr="008E4C3D" w:rsidRDefault="008A5809" w:rsidP="00E764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городских спортивных мероприятиях: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кросс»;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«Кросс </w:t>
            </w:r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наций»; «</w:t>
            </w:r>
            <w:proofErr w:type="spellStart"/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Лёгкоатлетическая</w:t>
            </w:r>
            <w:proofErr w:type="spellEnd"/>
            <w:r w:rsidRPr="008E4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эстафета».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Проектная деятельность «Мой город», «Дерево Единства», 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«Произведено в Северодвинске»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маскировочных сетей для солдат.</w:t>
            </w:r>
          </w:p>
          <w:p w:rsidR="008A5809" w:rsidRPr="008E4C3D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5809" w:rsidRDefault="008A5809" w:rsidP="008A5809">
      <w:pPr>
        <w:pStyle w:val="a3"/>
        <w:spacing w:before="0" w:beforeAutospacing="0" w:after="150" w:afterAutospacing="0"/>
        <w:rPr>
          <w:rStyle w:val="a4"/>
          <w:rFonts w:ascii="Trebuchet MS" w:hAnsi="Trebuchet MS"/>
          <w:b/>
          <w:bCs/>
          <w:color w:val="000000"/>
          <w:sz w:val="21"/>
          <w:szCs w:val="21"/>
        </w:rPr>
      </w:pPr>
    </w:p>
    <w:p w:rsidR="008A5809" w:rsidRPr="00AD2014" w:rsidRDefault="008A5809" w:rsidP="008A5809">
      <w:pPr>
        <w:pStyle w:val="a3"/>
        <w:spacing w:before="0" w:beforeAutospacing="0" w:after="150" w:afterAutospacing="0"/>
        <w:rPr>
          <w:rStyle w:val="a4"/>
          <w:rFonts w:ascii="Trebuchet MS" w:hAnsi="Trebuchet MS"/>
          <w:b/>
          <w:bCs/>
          <w:color w:val="000000"/>
          <w:sz w:val="21"/>
          <w:szCs w:val="21"/>
          <w:lang w:val="en-US"/>
        </w:rPr>
      </w:pPr>
      <w:r>
        <w:rPr>
          <w:rStyle w:val="a4"/>
          <w:rFonts w:ascii="Trebuchet MS" w:hAnsi="Trebuchet MS"/>
          <w:b/>
          <w:bCs/>
          <w:color w:val="000000"/>
          <w:sz w:val="21"/>
          <w:szCs w:val="21"/>
        </w:rPr>
        <w:t xml:space="preserve">                                                                          </w:t>
      </w:r>
      <w:r>
        <w:t>«Мы - Россияне</w:t>
      </w:r>
      <w:r w:rsidRPr="00CE15C2"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75"/>
        <w:gridCol w:w="3776"/>
        <w:gridCol w:w="3777"/>
      </w:tblGrid>
      <w:tr w:rsidR="008A5809" w:rsidTr="00E76487">
        <w:tc>
          <w:tcPr>
            <w:tcW w:w="3777" w:type="dxa"/>
          </w:tcPr>
          <w:p w:rsidR="008A5809" w:rsidRPr="00F008B1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 </w:t>
            </w:r>
            <w:r>
              <w:rPr>
                <w:color w:val="000000"/>
                <w:lang w:val="en-US"/>
              </w:rPr>
              <w:t xml:space="preserve">3-4 </w:t>
            </w:r>
            <w:r>
              <w:rPr>
                <w:color w:val="000000"/>
              </w:rPr>
              <w:t>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A5809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4-5лет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0" w:afterAutospacing="0"/>
              <w:rPr>
                <w:rStyle w:val="a4"/>
                <w:bCs/>
                <w:i w:val="0"/>
                <w:color w:val="000000"/>
              </w:rPr>
            </w:pPr>
            <w:r w:rsidRPr="006D7E04">
              <w:rPr>
                <w:rStyle w:val="a4"/>
                <w:bCs/>
                <w:i w:val="0"/>
                <w:color w:val="000000"/>
              </w:rPr>
              <w:t xml:space="preserve">Педагог дает детям доступные их пониманию представления о государственных праздниках    </w:t>
            </w:r>
          </w:p>
          <w:p w:rsidR="008A5809" w:rsidRPr="006D7E04" w:rsidRDefault="008A5809" w:rsidP="00E76487">
            <w:pPr>
              <w:pStyle w:val="a3"/>
              <w:spacing w:before="0" w:beforeAutospacing="0" w:after="0" w:afterAutospacing="0"/>
              <w:rPr>
                <w:rStyle w:val="a4"/>
                <w:bCs/>
                <w:color w:val="000000"/>
              </w:rPr>
            </w:pPr>
            <w:r w:rsidRPr="006D7E04">
              <w:t>(8 Марта, День защитника Отечества, День Победы, Новый год и т. д.)</w:t>
            </w:r>
          </w:p>
          <w:p w:rsidR="008A5809" w:rsidRPr="006D7E04" w:rsidRDefault="008A5809" w:rsidP="00E76487">
            <w:pPr>
              <w:pStyle w:val="a3"/>
              <w:spacing w:before="0" w:beforeAutospacing="0" w:after="0" w:afterAutospacing="0"/>
              <w:rPr>
                <w:rStyle w:val="a4"/>
                <w:bCs/>
                <w:i w:val="0"/>
                <w:color w:val="000000"/>
              </w:rPr>
            </w:pPr>
            <w:r>
              <w:rPr>
                <w:rStyle w:val="a4"/>
                <w:bCs/>
                <w:i w:val="0"/>
                <w:color w:val="000000"/>
              </w:rPr>
              <w:t>Знакомит детей с понятием «Защитник»</w:t>
            </w:r>
            <w:r w:rsidRPr="006D7E04">
              <w:rPr>
                <w:rStyle w:val="a4"/>
                <w:bCs/>
                <w:i w:val="0"/>
                <w:color w:val="000000"/>
              </w:rPr>
              <w:t xml:space="preserve"> </w:t>
            </w:r>
            <w:r>
              <w:rPr>
                <w:rStyle w:val="a4"/>
                <w:bCs/>
                <w:i w:val="0"/>
                <w:color w:val="000000"/>
              </w:rPr>
              <w:t>(воины</w:t>
            </w:r>
            <w:r w:rsidRPr="006D7E04">
              <w:rPr>
                <w:rStyle w:val="a4"/>
                <w:bCs/>
                <w:i w:val="0"/>
                <w:color w:val="000000"/>
              </w:rPr>
              <w:t>, которые охраняют нашу Родину (пограничники, моряки, летчики)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«Защитники Отечества»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Рассматривание картинок «Наша Армия»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Участие в праздниках.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Чтение рассказов, заучивание стихов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Игра-соревнование «Смелые, сильные, ловкие»</w:t>
            </w:r>
            <w:r w:rsidRPr="00B7722D">
              <w:rPr>
                <w:color w:val="000000"/>
                <w:sz w:val="28"/>
                <w:szCs w:val="28"/>
              </w:rPr>
              <w:t xml:space="preserve"> 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511783">
              <w:rPr>
                <w:color w:val="000000"/>
              </w:rPr>
              <w:t>Изготовление подарков папам ко Дню Защитника Отечества.</w:t>
            </w:r>
          </w:p>
          <w:p w:rsidR="008A5809" w:rsidRPr="00511783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Выставка «Военная техника»</w:t>
            </w:r>
          </w:p>
        </w:tc>
      </w:tr>
      <w:tr w:rsidR="008A5809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с 5-6лет</w:t>
            </w:r>
          </w:p>
        </w:tc>
        <w:tc>
          <w:tcPr>
            <w:tcW w:w="3777" w:type="dxa"/>
          </w:tcPr>
          <w:p w:rsidR="008A5809" w:rsidRDefault="008A5809" w:rsidP="00E76487">
            <w:pPr>
              <w:pStyle w:val="a3"/>
              <w:spacing w:before="0" w:beforeAutospacing="0" w:after="0" w:afterAutospacing="0"/>
            </w:pPr>
            <w:r>
              <w:t>Педагог знакомит детей с названием нашей страны - Россия, со столицей нашей Родины – Москва, с государственными символами РФ (флагом, гербом России), мелодией гимна.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</w:pPr>
            <w:r>
              <w:t>Знакомит детей с Великой Отечественной войной</w:t>
            </w:r>
          </w:p>
          <w:p w:rsidR="008A5809" w:rsidRDefault="008A5809" w:rsidP="00E76487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778" w:type="dxa"/>
          </w:tcPr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2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«Москва – столица России».</w:t>
            </w:r>
          </w:p>
          <w:p w:rsidR="008A5809" w:rsidRPr="001969D5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«Кремлевская башня»</w:t>
            </w:r>
          </w:p>
          <w:p w:rsidR="008A5809" w:rsidRPr="001969D5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«Символы России»</w:t>
            </w:r>
          </w:p>
          <w:p w:rsidR="008A5809" w:rsidRPr="001969D5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мелодии гимна.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1969D5">
              <w:rPr>
                <w:color w:val="000000"/>
              </w:rPr>
              <w:t>Чтение художественной литературы</w:t>
            </w:r>
            <w:r>
              <w:rPr>
                <w:color w:val="000000"/>
              </w:rPr>
              <w:t xml:space="preserve"> о Великой Отечественной войне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Рассматривание фотографий ветеранов Великой Отечественной войны из семейного архива.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Выставка рисунков «Война глазами детей»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Конкурс чтецов «Стихи военных лет»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8A5809" w:rsidRPr="008E4C3D" w:rsidTr="00E76487">
        <w:tc>
          <w:tcPr>
            <w:tcW w:w="3777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 6-7лет</w:t>
            </w:r>
          </w:p>
        </w:tc>
        <w:tc>
          <w:tcPr>
            <w:tcW w:w="3777" w:type="dxa"/>
          </w:tcPr>
          <w:p w:rsidR="008A5809" w:rsidRPr="00F008B1" w:rsidRDefault="008A5809" w:rsidP="00E76487">
            <w:pPr>
              <w:pStyle w:val="a3"/>
              <w:spacing w:before="0" w:beforeAutospacing="0" w:after="150" w:afterAutospacing="0"/>
            </w:pPr>
            <w:r>
              <w:t xml:space="preserve"> Поощряет интерес детей к событиям, происходящим в стране, воспитывает чувство гордости за ее достижения. Знакомит с правилами использования государственной символики (гимн исполняется во время праздника или другого торжественного события; когда звучит гимн, все встают, а мужчины и мальчики снимают головные уборы). Развивает представления о том, что Российская Федерация (Россия) — огромная, многонациональная страна. Знакомит детей с космонавтами. Рассказывает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      </w:r>
            <w:r>
              <w:rPr>
                <w:color w:val="181818"/>
                <w:shd w:val="clear" w:color="auto" w:fill="FFFFFF"/>
              </w:rPr>
              <w:t xml:space="preserve"> Расширяет представления детей о государственных праздниках: День России, День народного единства, День Государственного флага и т.д.</w:t>
            </w:r>
            <w:r>
              <w:t xml:space="preserve"> Расширяет представления о правах детей (Декларация прав ребенка). Формирует элементарные представления о свободе личности как достижении человечества. </w:t>
            </w:r>
          </w:p>
        </w:tc>
        <w:tc>
          <w:tcPr>
            <w:tcW w:w="3778" w:type="dxa"/>
          </w:tcPr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Оформление альбома «Города-герои»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Беседа «Символы России» (березка, самовар, балалайка и т.)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Рисование «Национальный костюм», «Космические просторы»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Просмотр презентации «Космос»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Подвижные игры народов нашей страны.</w:t>
            </w:r>
          </w:p>
          <w:p w:rsidR="008A5809" w:rsidRDefault="008A5809" w:rsidP="00E7648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Малые спортивные Олимпийские игры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Коллаж «Земля-наш общий дом»</w:t>
            </w:r>
          </w:p>
          <w:p w:rsidR="008A5809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Литературная гостиная (пословицы, поговорки о Родине)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маскировочных сетей для солдат.</w:t>
            </w:r>
          </w:p>
          <w:p w:rsidR="008A5809" w:rsidRPr="00700749" w:rsidRDefault="008A5809" w:rsidP="00E7648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00749">
              <w:rPr>
                <w:bCs/>
                <w:shd w:val="clear" w:color="auto" w:fill="FFFFFF"/>
              </w:rPr>
              <w:t>Участие в патриотических акциях: «Окно Победы», «Открытка ветерану», «Посади дерево», шествие «Бессмертный полк»,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700749">
              <w:rPr>
                <w:color w:val="000000"/>
              </w:rPr>
              <w:t>«Письмо солдату»</w:t>
            </w:r>
          </w:p>
          <w:p w:rsidR="008A5809" w:rsidRDefault="008A5809" w:rsidP="00E76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«Дерево Единения»</w:t>
            </w:r>
          </w:p>
          <w:p w:rsidR="008A5809" w:rsidRPr="00700749" w:rsidRDefault="008A5809" w:rsidP="00E7648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00749">
              <w:rPr>
                <w:bCs/>
                <w:shd w:val="clear" w:color="auto" w:fill="FFFFFF"/>
              </w:rPr>
              <w:t>Создание мини-музеев «Военная техника», «Наша Армия»</w:t>
            </w:r>
            <w:r w:rsidRPr="006C5210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700749">
              <w:rPr>
                <w:bCs/>
                <w:shd w:val="clear" w:color="auto" w:fill="FFFFFF"/>
              </w:rPr>
              <w:t>Выставки рисунков</w:t>
            </w:r>
            <w:r>
              <w:rPr>
                <w:bCs/>
                <w:shd w:val="clear" w:color="auto" w:fill="FFFFFF"/>
              </w:rPr>
              <w:t>, поделок</w:t>
            </w:r>
            <w:r w:rsidRPr="00700749">
              <w:rPr>
                <w:bCs/>
                <w:shd w:val="clear" w:color="auto" w:fill="FFFFFF"/>
              </w:rPr>
              <w:t xml:space="preserve">: </w:t>
            </w:r>
            <w:r w:rsidRPr="00700749">
              <w:rPr>
                <w:rFonts w:eastAsiaTheme="minorEastAsia"/>
              </w:rPr>
              <w:t>«Война глазами детей», «Этот день Победы», «Пусть всегда будет мир».</w:t>
            </w:r>
          </w:p>
          <w:p w:rsidR="008A5809" w:rsidRPr="00700749" w:rsidRDefault="008A5809" w:rsidP="00E76487">
            <w:pPr>
              <w:pStyle w:val="a3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  <w:p w:rsidR="008A5809" w:rsidRPr="008E4C3D" w:rsidRDefault="008A5809" w:rsidP="00E7648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8A5809" w:rsidRPr="00AD2014" w:rsidRDefault="008A5809" w:rsidP="008A5809">
      <w:pPr>
        <w:pStyle w:val="a3"/>
        <w:spacing w:before="0" w:beforeAutospacing="0" w:after="150" w:afterAutospacing="0"/>
        <w:rPr>
          <w:rStyle w:val="a4"/>
          <w:rFonts w:ascii="Trebuchet MS" w:hAnsi="Trebuchet MS"/>
          <w:b/>
          <w:bCs/>
          <w:color w:val="000000"/>
          <w:sz w:val="21"/>
          <w:szCs w:val="21"/>
        </w:rPr>
      </w:pPr>
    </w:p>
    <w:p w:rsidR="008A5809" w:rsidRDefault="008A5809" w:rsidP="008A5809">
      <w:pPr>
        <w:jc w:val="both"/>
        <w:rPr>
          <w:rFonts w:eastAsiaTheme="minorEastAsia"/>
        </w:rPr>
      </w:pPr>
      <w:bookmarkStart w:id="0" w:name="_GoBack"/>
      <w:bookmarkEnd w:id="0"/>
    </w:p>
    <w:sectPr w:rsidR="008A5809" w:rsidSect="008A5809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09"/>
    <w:rsid w:val="008A5809"/>
    <w:rsid w:val="009238DB"/>
    <w:rsid w:val="00A9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E488A-38E2-4209-8A51-19593F5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A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809"/>
    <w:rPr>
      <w:i/>
      <w:iCs/>
    </w:rPr>
  </w:style>
  <w:style w:type="paragraph" w:styleId="a5">
    <w:name w:val="Normal (Web)"/>
    <w:basedOn w:val="a"/>
    <w:uiPriority w:val="99"/>
    <w:unhideWhenUsed/>
    <w:rsid w:val="008A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8A5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A5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Торопова</dc:creator>
  <cp:keywords/>
  <dc:description/>
  <cp:lastModifiedBy>Галина Торопова</cp:lastModifiedBy>
  <cp:revision>1</cp:revision>
  <dcterms:created xsi:type="dcterms:W3CDTF">2025-11-07T14:16:00Z</dcterms:created>
  <dcterms:modified xsi:type="dcterms:W3CDTF">2025-11-07T14:32:00Z</dcterms:modified>
</cp:coreProperties>
</file>