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DEB" w:rsidRDefault="00252DEB" w:rsidP="00252D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Духовно-нравственное воспитание  </w:t>
      </w:r>
    </w:p>
    <w:p w:rsidR="00252DEB" w:rsidRPr="002C3C18" w:rsidRDefault="00252DEB" w:rsidP="00252D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2C3C18">
        <w:rPr>
          <w:rFonts w:ascii="Times New Roman" w:hAnsi="Times New Roman"/>
          <w:b/>
          <w:sz w:val="36"/>
          <w:szCs w:val="36"/>
        </w:rPr>
        <w:t>детей дошкольного возраста</w:t>
      </w:r>
    </w:p>
    <w:p w:rsidR="00252DEB" w:rsidRPr="00252DEB" w:rsidRDefault="00252DEB" w:rsidP="00252D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2C3C18">
        <w:rPr>
          <w:rFonts w:ascii="Times New Roman" w:hAnsi="Times New Roman"/>
          <w:b/>
          <w:sz w:val="36"/>
          <w:szCs w:val="36"/>
        </w:rPr>
        <w:t>в процессе  изучения  русского фольклорного наследия.</w:t>
      </w:r>
      <w:bookmarkStart w:id="0" w:name="_GoBack"/>
      <w:bookmarkEnd w:id="0"/>
    </w:p>
    <w:p w:rsidR="00252DEB" w:rsidRDefault="00252DEB" w:rsidP="00252DEB">
      <w:pPr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252DEB" w:rsidRDefault="00252DEB" w:rsidP="00252DEB">
      <w:pPr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 xml:space="preserve">С целью сохранения самобытной духовной культуры, приобщения детей к русскому народному творчеству, развитию коммуникативных способностей  детей кроме непосредственно образовательной деятельности, организована работа фольклорного кружка.   Назвали мы его «Зёрнышко», ведь </w:t>
      </w:r>
      <w:r>
        <w:rPr>
          <w:rFonts w:ascii="Times New Roman" w:hAnsi="Times New Roman" w:cs="Times New Roman"/>
          <w:sz w:val="28"/>
          <w:szCs w:val="28"/>
        </w:rPr>
        <w:t>из маленького зёрнышка задатков</w:t>
      </w:r>
      <w:r w:rsidRPr="00475491">
        <w:rPr>
          <w:rFonts w:ascii="Times New Roman" w:hAnsi="Times New Roman" w:cs="Times New Roman"/>
          <w:sz w:val="28"/>
          <w:szCs w:val="28"/>
        </w:rPr>
        <w:t>, при большом желании самого ребёнка  и руководстве наставника обязательно вырастит чуткий  к добру, народной мудрости, музыкально способный, социально адаптированный, креативно развитый современный человек.</w:t>
      </w:r>
    </w:p>
    <w:p w:rsidR="00252DEB" w:rsidRPr="00475491" w:rsidRDefault="00252DEB" w:rsidP="00252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E3B93" wp14:editId="63E04A8C">
            <wp:extent cx="4024595" cy="2609850"/>
            <wp:effectExtent l="0" t="0" r="0" b="0"/>
            <wp:docPr id="1" name="Рисунок 1" descr="C:\Users\mars\Desktop\ro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s\Desktop\rost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59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52DEB" w:rsidRPr="00475491" w:rsidRDefault="00252DEB" w:rsidP="00252DE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75491">
        <w:rPr>
          <w:rFonts w:ascii="Times New Roman" w:hAnsi="Times New Roman" w:cs="Times New Roman"/>
          <w:sz w:val="28"/>
          <w:szCs w:val="28"/>
        </w:rPr>
        <w:t xml:space="preserve">Программа  фольклорного кружка составлена на основе обязательного минимума содержания по музыкальному развитию для детей дошкольного возраста  федерального компонента государственного стандарта, примерной программы дошкольного образования по </w:t>
      </w:r>
      <w:proofErr w:type="spellStart"/>
      <w:r w:rsidRPr="00475491">
        <w:rPr>
          <w:rFonts w:ascii="Times New Roman" w:hAnsi="Times New Roman" w:cs="Times New Roman"/>
          <w:sz w:val="28"/>
          <w:szCs w:val="28"/>
        </w:rPr>
        <w:t>Л.М.Васильевой</w:t>
      </w:r>
      <w:proofErr w:type="spellEnd"/>
      <w:r w:rsidRPr="00475491">
        <w:rPr>
          <w:rFonts w:ascii="Times New Roman" w:hAnsi="Times New Roman" w:cs="Times New Roman"/>
          <w:sz w:val="28"/>
          <w:szCs w:val="28"/>
        </w:rPr>
        <w:t>.</w:t>
      </w:r>
    </w:p>
    <w:p w:rsidR="00252DEB" w:rsidRPr="00475491" w:rsidRDefault="00252DEB" w:rsidP="00252DE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b/>
          <w:sz w:val="28"/>
          <w:szCs w:val="28"/>
        </w:rPr>
        <w:t>Цель</w:t>
      </w:r>
      <w:r w:rsidRPr="00475491">
        <w:rPr>
          <w:rFonts w:ascii="Times New Roman" w:hAnsi="Times New Roman" w:cs="Times New Roman"/>
          <w:sz w:val="28"/>
          <w:szCs w:val="28"/>
        </w:rPr>
        <w:t xml:space="preserve">  наших занятий – развитие ребенка, формирование средствами народной музыки разнообразных умений, способностей, качеств личности:</w:t>
      </w:r>
    </w:p>
    <w:p w:rsidR="00252DEB" w:rsidRPr="00475491" w:rsidRDefault="00252DEB" w:rsidP="00252DEB">
      <w:pPr>
        <w:spacing w:after="0"/>
        <w:ind w:left="-567" w:hanging="141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b/>
          <w:bCs/>
          <w:sz w:val="28"/>
          <w:szCs w:val="28"/>
        </w:rPr>
        <w:t>Развитие музыкальности:</w:t>
      </w:r>
    </w:p>
    <w:p w:rsidR="00252DEB" w:rsidRPr="00475491" w:rsidRDefault="00252DEB" w:rsidP="00252DEB">
      <w:pPr>
        <w:numPr>
          <w:ilvl w:val="0"/>
          <w:numId w:val="1"/>
        </w:numPr>
        <w:spacing w:after="0"/>
        <w:ind w:left="-567" w:hanging="141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развитие способности воспринимать народную музыку, то есть чувствовать ее настроение, характер, понимать ее содержание;</w:t>
      </w:r>
    </w:p>
    <w:p w:rsidR="00252DEB" w:rsidRPr="00475491" w:rsidRDefault="00252DEB" w:rsidP="00252DEB">
      <w:pPr>
        <w:numPr>
          <w:ilvl w:val="0"/>
          <w:numId w:val="1"/>
        </w:numPr>
        <w:spacing w:after="0"/>
        <w:ind w:left="-567" w:hanging="141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развитие специальных музыкальных способностей: музыкального слуха (мелодического, гармонического, тембрового), чувства ритма;</w:t>
      </w:r>
    </w:p>
    <w:p w:rsidR="00252DEB" w:rsidRPr="00475491" w:rsidRDefault="00252DEB" w:rsidP="00252DEB">
      <w:pPr>
        <w:numPr>
          <w:ilvl w:val="0"/>
          <w:numId w:val="1"/>
        </w:numPr>
        <w:spacing w:after="0"/>
        <w:ind w:left="-567" w:hanging="141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развитие музыкального кругозора и познавательного интереса к искусству звуков;</w:t>
      </w:r>
    </w:p>
    <w:p w:rsidR="00252DEB" w:rsidRDefault="00252DEB" w:rsidP="00252DEB">
      <w:pPr>
        <w:numPr>
          <w:ilvl w:val="0"/>
          <w:numId w:val="1"/>
        </w:numPr>
        <w:spacing w:after="0"/>
        <w:ind w:left="-567" w:hanging="141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развитие музыкальной памяти.</w:t>
      </w:r>
    </w:p>
    <w:p w:rsidR="00252DEB" w:rsidRDefault="00252DEB" w:rsidP="00252D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2DEB" w:rsidRDefault="00252DEB" w:rsidP="00252DEB">
      <w:pPr>
        <w:spacing w:after="0"/>
        <w:ind w:left="142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8B607" wp14:editId="338BE3DD">
            <wp:extent cx="5457825" cy="3848100"/>
            <wp:effectExtent l="0" t="0" r="9525" b="0"/>
            <wp:docPr id="2" name="Рисунок 2" descr="C:\Users\mars\Desktop\IMG_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s\Desktop\IMG_44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32" cy="384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EB" w:rsidRPr="00475491" w:rsidRDefault="00252DEB" w:rsidP="00252DEB">
      <w:pPr>
        <w:spacing w:after="0"/>
        <w:ind w:left="-567" w:hanging="141"/>
        <w:rPr>
          <w:rFonts w:ascii="Times New Roman" w:hAnsi="Times New Roman" w:cs="Times New Roman"/>
          <w:sz w:val="28"/>
          <w:szCs w:val="28"/>
        </w:rPr>
      </w:pPr>
    </w:p>
    <w:p w:rsidR="00252DEB" w:rsidRPr="00475491" w:rsidRDefault="00252DEB" w:rsidP="00252DEB">
      <w:pPr>
        <w:spacing w:after="0"/>
        <w:ind w:left="-567" w:hanging="141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b/>
          <w:bCs/>
          <w:sz w:val="28"/>
          <w:szCs w:val="28"/>
        </w:rPr>
        <w:t>Развитие двигательных качеств и умений:</w:t>
      </w:r>
    </w:p>
    <w:p w:rsidR="00252DEB" w:rsidRPr="00475491" w:rsidRDefault="00252DEB" w:rsidP="00252DEB">
      <w:pPr>
        <w:numPr>
          <w:ilvl w:val="0"/>
          <w:numId w:val="2"/>
        </w:numPr>
        <w:spacing w:after="0"/>
        <w:ind w:left="-284" w:hanging="425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развитие ловкости, точности, координации движений;</w:t>
      </w:r>
    </w:p>
    <w:p w:rsidR="00252DEB" w:rsidRPr="00475491" w:rsidRDefault="00252DEB" w:rsidP="00252DEB">
      <w:pPr>
        <w:numPr>
          <w:ilvl w:val="0"/>
          <w:numId w:val="2"/>
        </w:numPr>
        <w:spacing w:after="0"/>
        <w:ind w:left="-284" w:hanging="425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развитие гибкости и пластичности;</w:t>
      </w:r>
    </w:p>
    <w:p w:rsidR="00252DEB" w:rsidRPr="00475491" w:rsidRDefault="00252DEB" w:rsidP="00252DEB">
      <w:pPr>
        <w:numPr>
          <w:ilvl w:val="0"/>
          <w:numId w:val="2"/>
        </w:numPr>
        <w:spacing w:after="0"/>
        <w:ind w:left="-284" w:hanging="425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формирование правильной осанки, красивой походки;</w:t>
      </w:r>
    </w:p>
    <w:p w:rsidR="00252DEB" w:rsidRPr="00475491" w:rsidRDefault="00252DEB" w:rsidP="00252DEB">
      <w:pPr>
        <w:numPr>
          <w:ilvl w:val="0"/>
          <w:numId w:val="2"/>
        </w:numPr>
        <w:spacing w:after="0"/>
        <w:ind w:left="-284" w:hanging="425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развитие умения ориентироваться в пространстве;</w:t>
      </w:r>
    </w:p>
    <w:p w:rsidR="00252DEB" w:rsidRPr="00475491" w:rsidRDefault="00252DEB" w:rsidP="00252DEB">
      <w:pPr>
        <w:numPr>
          <w:ilvl w:val="0"/>
          <w:numId w:val="2"/>
        </w:numPr>
        <w:spacing w:after="0"/>
        <w:ind w:left="-284" w:hanging="425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обогащение двигательного опыта разнообразными элементами русских народных движений.</w:t>
      </w:r>
    </w:p>
    <w:p w:rsidR="00252DEB" w:rsidRPr="00475491" w:rsidRDefault="00252DEB" w:rsidP="00252DEB">
      <w:pPr>
        <w:spacing w:after="0"/>
        <w:ind w:left="-284" w:hanging="425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b/>
          <w:bCs/>
          <w:sz w:val="28"/>
          <w:szCs w:val="28"/>
        </w:rPr>
        <w:t>Развитие творческих способностей, потребности самовыражения в движении под музыку:</w:t>
      </w:r>
    </w:p>
    <w:p w:rsidR="00252DEB" w:rsidRPr="00475491" w:rsidRDefault="00252DEB" w:rsidP="00252DEB">
      <w:pPr>
        <w:numPr>
          <w:ilvl w:val="0"/>
          <w:numId w:val="3"/>
        </w:numPr>
        <w:spacing w:after="0"/>
        <w:ind w:left="-284" w:hanging="425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развитие творческого воображения и фантазии;</w:t>
      </w:r>
    </w:p>
    <w:p w:rsidR="00252DEB" w:rsidRPr="00475491" w:rsidRDefault="00252DEB" w:rsidP="00252DEB">
      <w:pPr>
        <w:numPr>
          <w:ilvl w:val="0"/>
          <w:numId w:val="3"/>
        </w:numPr>
        <w:spacing w:after="0"/>
        <w:ind w:left="-284" w:hanging="425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развитие способности к импровизации.</w:t>
      </w:r>
    </w:p>
    <w:p w:rsidR="00252DEB" w:rsidRPr="00475491" w:rsidRDefault="00252DEB" w:rsidP="00252DEB">
      <w:pPr>
        <w:spacing w:after="0"/>
        <w:ind w:left="-284" w:hanging="425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b/>
          <w:bCs/>
          <w:sz w:val="28"/>
          <w:szCs w:val="28"/>
        </w:rPr>
        <w:t>Развитие и тренировка психических процессов:</w:t>
      </w:r>
    </w:p>
    <w:p w:rsidR="00252DEB" w:rsidRPr="00475491" w:rsidRDefault="00252DEB" w:rsidP="00252DE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-284" w:hanging="425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 xml:space="preserve">развитие эмоциональной сферы и умения выражать эмоции в мимике и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75491">
        <w:rPr>
          <w:rFonts w:ascii="Times New Roman" w:hAnsi="Times New Roman" w:cs="Times New Roman"/>
          <w:sz w:val="28"/>
          <w:szCs w:val="28"/>
        </w:rPr>
        <w:t>пантомимике;</w:t>
      </w:r>
    </w:p>
    <w:p w:rsidR="00252DEB" w:rsidRPr="00475491" w:rsidRDefault="00252DEB" w:rsidP="00252DE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-284" w:hanging="425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тренировка подвижности (лабильности) нервных процессов;</w:t>
      </w:r>
    </w:p>
    <w:p w:rsidR="00252DEB" w:rsidRPr="00475491" w:rsidRDefault="00252DEB" w:rsidP="00252DE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-284" w:hanging="425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развитие восприятия, внимания, воли, памяти, мышления.</w:t>
      </w:r>
    </w:p>
    <w:p w:rsidR="00252DEB" w:rsidRPr="00475491" w:rsidRDefault="00252DEB" w:rsidP="00252DE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b/>
          <w:bCs/>
          <w:sz w:val="28"/>
          <w:szCs w:val="28"/>
        </w:rPr>
        <w:t>Развитие нравственно-коммуникативных качеств личности:</w:t>
      </w:r>
    </w:p>
    <w:p w:rsidR="00252DEB" w:rsidRPr="00475491" w:rsidRDefault="00252DEB" w:rsidP="00252DEB">
      <w:pPr>
        <w:numPr>
          <w:ilvl w:val="0"/>
          <w:numId w:val="5"/>
        </w:numPr>
        <w:spacing w:after="0" w:line="240" w:lineRule="auto"/>
        <w:ind w:left="-284" w:hanging="283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воспитание умения сопереживать друг другу;</w:t>
      </w:r>
    </w:p>
    <w:p w:rsidR="00252DEB" w:rsidRPr="00475491" w:rsidRDefault="00252DEB" w:rsidP="00252DEB">
      <w:pPr>
        <w:numPr>
          <w:ilvl w:val="0"/>
          <w:numId w:val="5"/>
        </w:numPr>
        <w:spacing w:after="0" w:line="240" w:lineRule="auto"/>
        <w:ind w:left="-284" w:hanging="283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воспитание чувства коллективизма.</w:t>
      </w:r>
    </w:p>
    <w:p w:rsidR="00252DEB" w:rsidRPr="00475491" w:rsidRDefault="00252DEB" w:rsidP="00252DE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Занятия с детьми в фольклорном ансамбле рассчитаны на 2 года, проходят они 2 раза в неделю по 20-30 мин.</w:t>
      </w:r>
    </w:p>
    <w:p w:rsidR="00252DEB" w:rsidRPr="00475491" w:rsidRDefault="00252DEB" w:rsidP="00252DE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proofErr w:type="spellStart"/>
      <w:r w:rsidRPr="00475491">
        <w:rPr>
          <w:rFonts w:ascii="Times New Roman" w:hAnsi="Times New Roman" w:cs="Times New Roman"/>
          <w:sz w:val="28"/>
          <w:szCs w:val="28"/>
        </w:rPr>
        <w:t>Тематизм</w:t>
      </w:r>
      <w:proofErr w:type="spellEnd"/>
      <w:r w:rsidRPr="00475491">
        <w:rPr>
          <w:rFonts w:ascii="Times New Roman" w:hAnsi="Times New Roman" w:cs="Times New Roman"/>
          <w:sz w:val="28"/>
          <w:szCs w:val="28"/>
        </w:rPr>
        <w:t xml:space="preserve"> занятий построен в логике и последовательности  </w:t>
      </w:r>
      <w:proofErr w:type="spellStart"/>
      <w:r w:rsidRPr="00475491">
        <w:rPr>
          <w:rFonts w:ascii="Times New Roman" w:hAnsi="Times New Roman" w:cs="Times New Roman"/>
          <w:sz w:val="28"/>
          <w:szCs w:val="28"/>
        </w:rPr>
        <w:t>каледарн</w:t>
      </w:r>
      <w:proofErr w:type="gramStart"/>
      <w:r w:rsidRPr="0047549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47549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75491">
        <w:rPr>
          <w:rFonts w:ascii="Times New Roman" w:hAnsi="Times New Roman" w:cs="Times New Roman"/>
          <w:sz w:val="28"/>
          <w:szCs w:val="28"/>
        </w:rPr>
        <w:t xml:space="preserve"> земледельческого цикла наших предков и связанных с ним обрядов, обычаев, ритуальных действий, праздников.</w:t>
      </w:r>
    </w:p>
    <w:p w:rsidR="00252DEB" w:rsidRDefault="00252DEB" w:rsidP="00252DE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 xml:space="preserve">        Исполнение  первых </w:t>
      </w:r>
      <w:proofErr w:type="spellStart"/>
      <w:r w:rsidRPr="00475491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475491">
        <w:rPr>
          <w:rFonts w:ascii="Times New Roman" w:hAnsi="Times New Roman" w:cs="Times New Roman"/>
          <w:sz w:val="28"/>
          <w:szCs w:val="28"/>
        </w:rPr>
        <w:t>, песено</w:t>
      </w:r>
      <w:proofErr w:type="gramStart"/>
      <w:r w:rsidRPr="00475491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4754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491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475491">
        <w:rPr>
          <w:rFonts w:ascii="Times New Roman" w:hAnsi="Times New Roman" w:cs="Times New Roman"/>
          <w:sz w:val="28"/>
          <w:szCs w:val="28"/>
        </w:rPr>
        <w:t xml:space="preserve"> началось со знакомства с </w:t>
      </w:r>
      <w:r w:rsidRPr="00475491">
        <w:rPr>
          <w:rFonts w:ascii="Times New Roman" w:hAnsi="Times New Roman" w:cs="Times New Roman"/>
          <w:b/>
          <w:sz w:val="28"/>
          <w:szCs w:val="28"/>
        </w:rPr>
        <w:t xml:space="preserve">осенними </w:t>
      </w:r>
      <w:r w:rsidRPr="00475491">
        <w:rPr>
          <w:rFonts w:ascii="Times New Roman" w:hAnsi="Times New Roman" w:cs="Times New Roman"/>
          <w:sz w:val="28"/>
          <w:szCs w:val="28"/>
        </w:rPr>
        <w:t xml:space="preserve">обрядами и традициями Древней Руси: это обычай заклинания жнив, праздник первого снопа, </w:t>
      </w:r>
      <w:proofErr w:type="spellStart"/>
      <w:r w:rsidRPr="00475491"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 w:rsidRPr="00475491">
        <w:rPr>
          <w:rFonts w:ascii="Times New Roman" w:hAnsi="Times New Roman" w:cs="Times New Roman"/>
          <w:sz w:val="28"/>
          <w:szCs w:val="28"/>
        </w:rPr>
        <w:t xml:space="preserve"> (в день осеннего солнцестояния). Участники кружка показывали детям своей группы фрагмент обрядового действия, ходили с колосками под пение песен </w:t>
      </w:r>
      <w:proofErr w:type="gramStart"/>
      <w:r w:rsidRPr="0047549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47549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75491">
        <w:rPr>
          <w:rFonts w:ascii="Times New Roman" w:hAnsi="Times New Roman" w:cs="Times New Roman"/>
          <w:sz w:val="28"/>
          <w:szCs w:val="28"/>
        </w:rPr>
        <w:t>сенинок</w:t>
      </w:r>
      <w:proofErr w:type="spellEnd"/>
      <w:r w:rsidRPr="00475491">
        <w:rPr>
          <w:rFonts w:ascii="Times New Roman" w:hAnsi="Times New Roman" w:cs="Times New Roman"/>
          <w:sz w:val="28"/>
          <w:szCs w:val="28"/>
        </w:rPr>
        <w:t>, рассказывали о смысле этого действия.</w:t>
      </w:r>
    </w:p>
    <w:p w:rsidR="00252DEB" w:rsidRPr="00475491" w:rsidRDefault="00252DEB" w:rsidP="00252DEB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16D67" wp14:editId="69BED345">
            <wp:extent cx="5162550" cy="3111032"/>
            <wp:effectExtent l="0" t="0" r="0" b="0"/>
            <wp:docPr id="3" name="Рисунок 3" descr="C:\Users\mars\Desktop\день пож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s\Desktop\день пожи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999" cy="311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EB" w:rsidRPr="00475491" w:rsidRDefault="00252DEB" w:rsidP="00252D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 xml:space="preserve">      Знакомясь с праздником «</w:t>
      </w:r>
      <w:r w:rsidRPr="00475491">
        <w:rPr>
          <w:rFonts w:ascii="Times New Roman" w:hAnsi="Times New Roman" w:cs="Times New Roman"/>
          <w:b/>
          <w:sz w:val="28"/>
          <w:szCs w:val="28"/>
        </w:rPr>
        <w:t>Покро</w:t>
      </w:r>
      <w:r w:rsidRPr="00475491">
        <w:rPr>
          <w:rFonts w:ascii="Times New Roman" w:hAnsi="Times New Roman" w:cs="Times New Roman"/>
          <w:sz w:val="28"/>
          <w:szCs w:val="28"/>
        </w:rPr>
        <w:t>в», дети узнали много новых пословиц, примет.</w:t>
      </w:r>
    </w:p>
    <w:p w:rsidR="00252DEB" w:rsidRDefault="00252DEB" w:rsidP="00252D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75491">
        <w:rPr>
          <w:rFonts w:ascii="Times New Roman" w:hAnsi="Times New Roman" w:cs="Times New Roman"/>
          <w:sz w:val="28"/>
          <w:szCs w:val="28"/>
        </w:rPr>
        <w:t xml:space="preserve">Шаг за шагом дети погружались в мир радости, добра, любви. Знакомились с русскими народными инструментами, приёмами игры на них, совместно с родителями изготавливали самобытные самодельные народные инструменты: </w:t>
      </w:r>
      <w:proofErr w:type="spellStart"/>
      <w:r w:rsidRPr="00475491">
        <w:rPr>
          <w:rFonts w:ascii="Times New Roman" w:hAnsi="Times New Roman" w:cs="Times New Roman"/>
          <w:sz w:val="28"/>
          <w:szCs w:val="28"/>
        </w:rPr>
        <w:t>трещётки</w:t>
      </w:r>
      <w:proofErr w:type="spellEnd"/>
      <w:r w:rsidRPr="00475491">
        <w:rPr>
          <w:rFonts w:ascii="Times New Roman" w:hAnsi="Times New Roman" w:cs="Times New Roman"/>
          <w:sz w:val="28"/>
          <w:szCs w:val="28"/>
        </w:rPr>
        <w:t xml:space="preserve">, коробочки, </w:t>
      </w:r>
      <w:proofErr w:type="spellStart"/>
      <w:r w:rsidRPr="00475491">
        <w:rPr>
          <w:rFonts w:ascii="Times New Roman" w:hAnsi="Times New Roman" w:cs="Times New Roman"/>
          <w:sz w:val="28"/>
          <w:szCs w:val="28"/>
        </w:rPr>
        <w:t>колокольцы</w:t>
      </w:r>
      <w:proofErr w:type="spellEnd"/>
      <w:proofErr w:type="gramStart"/>
      <w:r w:rsidRPr="00475491">
        <w:rPr>
          <w:rFonts w:ascii="Times New Roman" w:hAnsi="Times New Roman" w:cs="Times New Roman"/>
          <w:sz w:val="28"/>
          <w:szCs w:val="28"/>
        </w:rPr>
        <w:t>…О</w:t>
      </w:r>
      <w:proofErr w:type="gramEnd"/>
      <w:r w:rsidRPr="00475491">
        <w:rPr>
          <w:rFonts w:ascii="Times New Roman" w:hAnsi="Times New Roman" w:cs="Times New Roman"/>
          <w:sz w:val="28"/>
          <w:szCs w:val="28"/>
        </w:rPr>
        <w:t>бменивались новыми впечатлениями, эмоциями, помогали друг другу справиться с игрой на новых инструментах, менялись инструментами, выбирали для себя наиболее приемлемый инструмент, обосновывали свой выбор.</w:t>
      </w:r>
    </w:p>
    <w:p w:rsidR="00252DEB" w:rsidRDefault="00252DEB" w:rsidP="00252D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2DEB" w:rsidRPr="00475491" w:rsidRDefault="00252DEB" w:rsidP="00252DEB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BBE983" wp14:editId="3BFA3290">
            <wp:extent cx="3829050" cy="4463728"/>
            <wp:effectExtent l="0" t="0" r="0" b="0"/>
            <wp:docPr id="4" name="Рисунок 4" descr="C:\Users\mars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s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867" cy="446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EB" w:rsidRDefault="00252DEB" w:rsidP="00252DEB">
      <w:pPr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 xml:space="preserve">            Знакомство с </w:t>
      </w:r>
      <w:r w:rsidRPr="00475491">
        <w:rPr>
          <w:rFonts w:ascii="Times New Roman" w:hAnsi="Times New Roman" w:cs="Times New Roman"/>
          <w:b/>
          <w:sz w:val="28"/>
          <w:szCs w:val="28"/>
        </w:rPr>
        <w:t>зимними</w:t>
      </w:r>
      <w:r w:rsidRPr="00475491">
        <w:rPr>
          <w:rFonts w:ascii="Times New Roman" w:hAnsi="Times New Roman" w:cs="Times New Roman"/>
          <w:sz w:val="28"/>
          <w:szCs w:val="28"/>
        </w:rPr>
        <w:t xml:space="preserve"> обрядами проходило в процессе подготовки к празднику (развлечению) «…Раз в крещенский вечерок…». Весёлые </w:t>
      </w:r>
      <w:proofErr w:type="spellStart"/>
      <w:r w:rsidRPr="00475491">
        <w:rPr>
          <w:rFonts w:ascii="Times New Roman" w:hAnsi="Times New Roman" w:cs="Times New Roman"/>
          <w:sz w:val="28"/>
          <w:szCs w:val="28"/>
        </w:rPr>
        <w:t>колядовщики</w:t>
      </w:r>
      <w:proofErr w:type="spellEnd"/>
      <w:r w:rsidRPr="00475491">
        <w:rPr>
          <w:rFonts w:ascii="Times New Roman" w:hAnsi="Times New Roman" w:cs="Times New Roman"/>
          <w:sz w:val="28"/>
          <w:szCs w:val="28"/>
        </w:rPr>
        <w:t xml:space="preserve"> исполняли песенк</w:t>
      </w:r>
      <w:proofErr w:type="gramStart"/>
      <w:r w:rsidRPr="00475491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475491">
        <w:rPr>
          <w:rFonts w:ascii="Times New Roman" w:hAnsi="Times New Roman" w:cs="Times New Roman"/>
          <w:sz w:val="28"/>
          <w:szCs w:val="28"/>
        </w:rPr>
        <w:t xml:space="preserve"> колядки, импровизировали танцевальные движения, создавая атмосферу праздника, веселья. Праздник – это всегда событие в буквальном смысле слова. Это незаменимый способ единения, где каждый чувствует себя причастным </w:t>
      </w:r>
      <w:proofErr w:type="gramStart"/>
      <w:r w:rsidRPr="00475491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475491">
        <w:rPr>
          <w:rFonts w:ascii="Times New Roman" w:hAnsi="Times New Roman" w:cs="Times New Roman"/>
          <w:sz w:val="28"/>
          <w:szCs w:val="28"/>
        </w:rPr>
        <w:t xml:space="preserve"> всеобщему торжеству.</w:t>
      </w:r>
    </w:p>
    <w:p w:rsidR="00252DEB" w:rsidRPr="00475491" w:rsidRDefault="00252DEB" w:rsidP="00252DE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28E57" wp14:editId="2DCB52C8">
            <wp:extent cx="3019425" cy="2533065"/>
            <wp:effectExtent l="0" t="0" r="0" b="635"/>
            <wp:docPr id="5" name="Рисунок 5" descr="C:\Users\mars\Desktop\00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s\Desktop\000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55" cy="253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39ED1" wp14:editId="1360A1CD">
            <wp:extent cx="3038475" cy="2533366"/>
            <wp:effectExtent l="0" t="0" r="0" b="635"/>
            <wp:docPr id="6" name="Рисунок 6" descr="C:\Users\mars\Desktop\334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s\Desktop\334_04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54" cy="253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EB" w:rsidRPr="00475491" w:rsidRDefault="00252DEB" w:rsidP="00252DEB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 xml:space="preserve">            Знакомство с обрядовым действием </w:t>
      </w:r>
      <w:r w:rsidRPr="00475491">
        <w:rPr>
          <w:rFonts w:ascii="Times New Roman" w:hAnsi="Times New Roman" w:cs="Times New Roman"/>
          <w:b/>
          <w:sz w:val="28"/>
          <w:szCs w:val="28"/>
        </w:rPr>
        <w:t xml:space="preserve">святочных гаданий </w:t>
      </w:r>
      <w:r w:rsidRPr="00475491">
        <w:rPr>
          <w:rFonts w:ascii="Times New Roman" w:hAnsi="Times New Roman" w:cs="Times New Roman"/>
          <w:sz w:val="28"/>
          <w:szCs w:val="28"/>
        </w:rPr>
        <w:t xml:space="preserve">построено так, что дети сами как бы мысленно перенеслись  на несколько веков назад и являлись его </w:t>
      </w:r>
      <w:r w:rsidRPr="00475491">
        <w:rPr>
          <w:rFonts w:ascii="Times New Roman" w:hAnsi="Times New Roman" w:cs="Times New Roman"/>
          <w:sz w:val="28"/>
          <w:szCs w:val="28"/>
        </w:rPr>
        <w:lastRenderedPageBreak/>
        <w:t>непосредственными участниками. Девочки, участвующие в гадании пели гадальную песню, продвигаясь по кругу, вытаскивая по одному предмету из шкатулки, узнавали «свою судьбу». Всё это не могло не вызвать интерес как у самих участников действия, так и у зрителей.</w:t>
      </w:r>
    </w:p>
    <w:p w:rsidR="00252DEB" w:rsidRDefault="00252DEB" w:rsidP="00252DEB">
      <w:pPr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 xml:space="preserve">     Изучение </w:t>
      </w:r>
      <w:r w:rsidRPr="00475491">
        <w:rPr>
          <w:rFonts w:ascii="Times New Roman" w:hAnsi="Times New Roman" w:cs="Times New Roman"/>
          <w:b/>
          <w:sz w:val="28"/>
          <w:szCs w:val="28"/>
        </w:rPr>
        <w:t>весенних</w:t>
      </w:r>
      <w:r w:rsidRPr="00475491">
        <w:rPr>
          <w:rFonts w:ascii="Times New Roman" w:hAnsi="Times New Roman" w:cs="Times New Roman"/>
          <w:sz w:val="28"/>
          <w:szCs w:val="28"/>
        </w:rPr>
        <w:t xml:space="preserve"> обрядов совпало по времени с празднованием широкой </w:t>
      </w:r>
      <w:r w:rsidRPr="00475491">
        <w:rPr>
          <w:rFonts w:ascii="Times New Roman" w:hAnsi="Times New Roman" w:cs="Times New Roman"/>
          <w:b/>
          <w:sz w:val="28"/>
          <w:szCs w:val="28"/>
        </w:rPr>
        <w:t xml:space="preserve">Масленицы.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2DEB" w:rsidRDefault="00252DEB" w:rsidP="00252DEB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2C0245" wp14:editId="1C60183D">
            <wp:extent cx="3019425" cy="2380100"/>
            <wp:effectExtent l="0" t="0" r="0" b="1270"/>
            <wp:docPr id="7" name="Рисунок 7" descr="C:\Users\mars\Desktop\зер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s\Desktop\зерн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57" cy="238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8EA9B6" wp14:editId="551184E1">
            <wp:extent cx="3173274" cy="2381250"/>
            <wp:effectExtent l="0" t="0" r="8255" b="0"/>
            <wp:docPr id="8" name="Рисунок 8" descr="C:\Users\mars\Desktop\IMG_20180216_1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s\Desktop\IMG_20180216_101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74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EB" w:rsidRDefault="00252DEB" w:rsidP="00252DE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 xml:space="preserve">Обычно Масленицу мы отмечаем всем детским </w:t>
      </w:r>
      <w:proofErr w:type="gramStart"/>
      <w:r w:rsidRPr="00475491">
        <w:rPr>
          <w:rFonts w:ascii="Times New Roman" w:hAnsi="Times New Roman" w:cs="Times New Roman"/>
          <w:sz w:val="28"/>
          <w:szCs w:val="28"/>
        </w:rPr>
        <w:t>садом</w:t>
      </w:r>
      <w:proofErr w:type="gramEnd"/>
      <w:r w:rsidRPr="00475491">
        <w:rPr>
          <w:rFonts w:ascii="Times New Roman" w:hAnsi="Times New Roman" w:cs="Times New Roman"/>
          <w:sz w:val="28"/>
          <w:szCs w:val="28"/>
        </w:rPr>
        <w:t xml:space="preserve"> и проходит этот праздник в несколько этапов. Дети совместно с родителями изготавливают масленичные куклы, которые представляют на конкурс. Куклы выставляются в зале и дети </w:t>
      </w:r>
      <w:proofErr w:type="spellStart"/>
      <w:r w:rsidRPr="00475491">
        <w:rPr>
          <w:rFonts w:ascii="Times New Roman" w:hAnsi="Times New Roman" w:cs="Times New Roman"/>
          <w:sz w:val="28"/>
          <w:szCs w:val="28"/>
        </w:rPr>
        <w:t>по-очереди</w:t>
      </w:r>
      <w:proofErr w:type="spellEnd"/>
      <w:r w:rsidRPr="00475491">
        <w:rPr>
          <w:rFonts w:ascii="Times New Roman" w:hAnsi="Times New Roman" w:cs="Times New Roman"/>
          <w:sz w:val="28"/>
          <w:szCs w:val="28"/>
        </w:rPr>
        <w:t>, группами осматривают эту необычную выставку, делятся впечатлениями, рассказывают о своей кукле, выбирают понравившуюся.</w:t>
      </w:r>
    </w:p>
    <w:p w:rsidR="00252DEB" w:rsidRPr="00475491" w:rsidRDefault="00252DEB" w:rsidP="00252DEB">
      <w:pPr>
        <w:rPr>
          <w:rFonts w:ascii="Times New Roman" w:hAnsi="Times New Roman" w:cs="Times New Roman"/>
          <w:sz w:val="28"/>
          <w:szCs w:val="28"/>
        </w:rPr>
      </w:pPr>
    </w:p>
    <w:p w:rsidR="00252DEB" w:rsidRPr="00475491" w:rsidRDefault="00252DEB" w:rsidP="00252DE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А затем наши дети становятся активными участниками самого праздничного гуляния – весёлого, озорного, отчаянного. Здесь они исполняют «скорые» масленичные песни,  танцуют, играют на русских музыкальных инструментах и, конечно же, много играют, соревнуются, делятся радостью</w:t>
      </w:r>
      <w:proofErr w:type="gramStart"/>
      <w:r w:rsidRPr="00475491">
        <w:rPr>
          <w:rFonts w:ascii="Times New Roman" w:hAnsi="Times New Roman" w:cs="Times New Roman"/>
          <w:sz w:val="28"/>
          <w:szCs w:val="28"/>
        </w:rPr>
        <w:t>… Д</w:t>
      </w:r>
      <w:proofErr w:type="gramEnd"/>
      <w:r w:rsidRPr="00475491">
        <w:rPr>
          <w:rFonts w:ascii="Times New Roman" w:hAnsi="Times New Roman" w:cs="Times New Roman"/>
          <w:sz w:val="28"/>
          <w:szCs w:val="28"/>
        </w:rPr>
        <w:t xml:space="preserve">умаем, что такое эмоционально – действенное постижение традиционных русских праздников, проникновение в их замысел и характерный склад обязательно будут способствовать развитию у детей понимания истинного, доброго, научит их сопереживать, эмоционально раскрепощаться. </w:t>
      </w:r>
      <w:proofErr w:type="gramStart"/>
      <w:r w:rsidRPr="00475491">
        <w:rPr>
          <w:rFonts w:ascii="Times New Roman" w:hAnsi="Times New Roman" w:cs="Times New Roman"/>
          <w:sz w:val="28"/>
          <w:szCs w:val="28"/>
        </w:rPr>
        <w:t>Ну и, наконец, завершающий этап Масленицы – угощение от родителей: традиционные блины, чай из самовара, крендели, сушки, оладьи, ватрушки…</w:t>
      </w:r>
      <w:proofErr w:type="gramEnd"/>
    </w:p>
    <w:p w:rsidR="00252DEB" w:rsidRPr="00475491" w:rsidRDefault="00252DEB" w:rsidP="00252DE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 xml:space="preserve">            Не забываем мы и про светлый, добрый, по- детски наивный весенний обряд </w:t>
      </w:r>
      <w:proofErr w:type="gramStart"/>
      <w:r w:rsidRPr="0047549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475491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475491">
        <w:rPr>
          <w:rFonts w:ascii="Times New Roman" w:hAnsi="Times New Roman" w:cs="Times New Roman"/>
          <w:b/>
          <w:sz w:val="28"/>
          <w:szCs w:val="28"/>
        </w:rPr>
        <w:t>акликание</w:t>
      </w:r>
      <w:proofErr w:type="spellEnd"/>
      <w:r w:rsidRPr="00475491">
        <w:rPr>
          <w:rFonts w:ascii="Times New Roman" w:hAnsi="Times New Roman" w:cs="Times New Roman"/>
          <w:b/>
          <w:sz w:val="28"/>
          <w:szCs w:val="28"/>
        </w:rPr>
        <w:t xml:space="preserve"> весны. </w:t>
      </w:r>
      <w:r w:rsidRPr="00475491">
        <w:rPr>
          <w:rFonts w:ascii="Times New Roman" w:hAnsi="Times New Roman" w:cs="Times New Roman"/>
          <w:sz w:val="28"/>
          <w:szCs w:val="28"/>
        </w:rPr>
        <w:t>Дети с нетерпением ожидают его, учат песенк</w:t>
      </w:r>
      <w:proofErr w:type="gramStart"/>
      <w:r w:rsidRPr="00475491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4754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491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475491">
        <w:rPr>
          <w:rFonts w:ascii="Times New Roman" w:hAnsi="Times New Roman" w:cs="Times New Roman"/>
          <w:sz w:val="28"/>
          <w:szCs w:val="28"/>
        </w:rPr>
        <w:t xml:space="preserve">, приговорки. Это небольшое во временном отрезке действие очень </w:t>
      </w:r>
      <w:r w:rsidRPr="00475491">
        <w:rPr>
          <w:rFonts w:ascii="Times New Roman" w:hAnsi="Times New Roman" w:cs="Times New Roman"/>
          <w:sz w:val="28"/>
          <w:szCs w:val="28"/>
        </w:rPr>
        <w:lastRenderedPageBreak/>
        <w:t>привлекательно для детей ещё и тем, что именно к этому праздник родители выпекают из теста печенье в виде фигурок птиц, которые потом можно и съесть. Очень сокровенные, по- детски непосредственные эмоции ярко видны при исполнении песено</w:t>
      </w:r>
      <w:proofErr w:type="gramStart"/>
      <w:r w:rsidRPr="00475491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4754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491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475491">
        <w:rPr>
          <w:rFonts w:ascii="Times New Roman" w:hAnsi="Times New Roman" w:cs="Times New Roman"/>
          <w:sz w:val="28"/>
          <w:szCs w:val="28"/>
        </w:rPr>
        <w:t>. Эти незатейливые песенки идут от сердца к сердцу, от родителей к детям, несут тепло и свет.</w:t>
      </w:r>
    </w:p>
    <w:p w:rsidR="00252DEB" w:rsidRPr="00475491" w:rsidRDefault="00252DEB" w:rsidP="00252DE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 xml:space="preserve">          В перспективе наших занятий в кружке «Зёрнышко» показ </w:t>
      </w:r>
      <w:r w:rsidRPr="00475491">
        <w:rPr>
          <w:rFonts w:ascii="Times New Roman" w:hAnsi="Times New Roman" w:cs="Times New Roman"/>
          <w:b/>
          <w:sz w:val="28"/>
          <w:szCs w:val="28"/>
        </w:rPr>
        <w:t xml:space="preserve">летнего </w:t>
      </w:r>
      <w:r w:rsidRPr="00475491">
        <w:rPr>
          <w:rFonts w:ascii="Times New Roman" w:hAnsi="Times New Roman" w:cs="Times New Roman"/>
          <w:sz w:val="28"/>
          <w:szCs w:val="28"/>
        </w:rPr>
        <w:t xml:space="preserve">праздника </w:t>
      </w:r>
      <w:r w:rsidRPr="00475491">
        <w:rPr>
          <w:rFonts w:ascii="Times New Roman" w:hAnsi="Times New Roman" w:cs="Times New Roman"/>
          <w:b/>
          <w:sz w:val="28"/>
          <w:szCs w:val="28"/>
        </w:rPr>
        <w:t xml:space="preserve">Семик (или Троица). </w:t>
      </w:r>
      <w:r w:rsidRPr="00475491">
        <w:rPr>
          <w:rFonts w:ascii="Times New Roman" w:hAnsi="Times New Roman" w:cs="Times New Roman"/>
          <w:sz w:val="28"/>
          <w:szCs w:val="28"/>
        </w:rPr>
        <w:t xml:space="preserve">Конечно, это будут девичьи хороводы, игры, песни, завивание берёзки и </w:t>
      </w:r>
      <w:proofErr w:type="spellStart"/>
      <w:r w:rsidRPr="00475491">
        <w:rPr>
          <w:rFonts w:ascii="Times New Roman" w:hAnsi="Times New Roman" w:cs="Times New Roman"/>
          <w:sz w:val="28"/>
          <w:szCs w:val="28"/>
        </w:rPr>
        <w:t>мирилки</w:t>
      </w:r>
      <w:proofErr w:type="spellEnd"/>
      <w:r w:rsidRPr="0047549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5491">
        <w:rPr>
          <w:rFonts w:ascii="Times New Roman" w:hAnsi="Times New Roman" w:cs="Times New Roman"/>
          <w:sz w:val="28"/>
          <w:szCs w:val="28"/>
        </w:rPr>
        <w:t>кумление</w:t>
      </w:r>
      <w:proofErr w:type="spellEnd"/>
      <w:r w:rsidRPr="00475491">
        <w:rPr>
          <w:rFonts w:ascii="Times New Roman" w:hAnsi="Times New Roman" w:cs="Times New Roman"/>
          <w:sz w:val="28"/>
          <w:szCs w:val="28"/>
        </w:rPr>
        <w:t>) через веночки.</w:t>
      </w:r>
    </w:p>
    <w:p w:rsidR="00252DEB" w:rsidRPr="00475491" w:rsidRDefault="00252DEB" w:rsidP="00252DE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 xml:space="preserve">           …Жизнь идёт своим чередом. Появляется на свет дитя – ему поют </w:t>
      </w:r>
      <w:proofErr w:type="spellStart"/>
      <w:r w:rsidRPr="00475491">
        <w:rPr>
          <w:rFonts w:ascii="Times New Roman" w:hAnsi="Times New Roman" w:cs="Times New Roman"/>
          <w:sz w:val="28"/>
          <w:szCs w:val="28"/>
        </w:rPr>
        <w:t>родинную</w:t>
      </w:r>
      <w:proofErr w:type="spellEnd"/>
      <w:r w:rsidRPr="00475491">
        <w:rPr>
          <w:rFonts w:ascii="Times New Roman" w:hAnsi="Times New Roman" w:cs="Times New Roman"/>
          <w:sz w:val="28"/>
          <w:szCs w:val="28"/>
        </w:rPr>
        <w:t xml:space="preserve"> песню. Маленький ещё человечек, а в нём для родных отражается Вселенная. Ведь у каждого народа нашей планеты ребёно</w:t>
      </w:r>
      <w:proofErr w:type="gramStart"/>
      <w:r w:rsidRPr="00475491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475491">
        <w:rPr>
          <w:rFonts w:ascii="Times New Roman" w:hAnsi="Times New Roman" w:cs="Times New Roman"/>
          <w:sz w:val="28"/>
          <w:szCs w:val="28"/>
        </w:rPr>
        <w:t xml:space="preserve"> средоточие мира. А колыбельные песни – его начало! Знакомству с колыбельными песнями, </w:t>
      </w:r>
      <w:proofErr w:type="spellStart"/>
      <w:r w:rsidRPr="00475491">
        <w:rPr>
          <w:rFonts w:ascii="Times New Roman" w:hAnsi="Times New Roman" w:cs="Times New Roman"/>
          <w:sz w:val="28"/>
          <w:szCs w:val="28"/>
        </w:rPr>
        <w:t>пестушками</w:t>
      </w:r>
      <w:proofErr w:type="spellEnd"/>
      <w:r w:rsidRPr="00475491">
        <w:rPr>
          <w:rFonts w:ascii="Times New Roman" w:hAnsi="Times New Roman" w:cs="Times New Roman"/>
          <w:sz w:val="28"/>
          <w:szCs w:val="28"/>
        </w:rPr>
        <w:t xml:space="preserve"> мы посвящаем несколько занятий, ненадолго становимся «мамами», укачиваем своих кукол. </w:t>
      </w:r>
    </w:p>
    <w:p w:rsidR="00252DEB" w:rsidRPr="00475491" w:rsidRDefault="00252DEB" w:rsidP="00252DE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 xml:space="preserve">          Наибольшее оживление и интерес вызывает обращение к народным играм. Именно в них развиваются инициатива, организаторские способности, находчивость, умение общаться, договариваться. Многие старинные игры включают в себя пение. Оно их украшает, способствует быстрому запоминанию, организует, придаёт ритмическую слаженность: </w:t>
      </w:r>
      <w:proofErr w:type="gramStart"/>
      <w:r w:rsidRPr="00475491">
        <w:rPr>
          <w:rFonts w:ascii="Times New Roman" w:hAnsi="Times New Roman" w:cs="Times New Roman"/>
          <w:sz w:val="28"/>
          <w:szCs w:val="28"/>
        </w:rPr>
        <w:t>«Каравай», «Кострома», «Колечко», «Бояре», «Гори-гори, ясно»…Наши дети, участники кружка, знают народные игры, с удовольствием в них играют.</w:t>
      </w:r>
      <w:proofErr w:type="gramEnd"/>
    </w:p>
    <w:p w:rsidR="00252DEB" w:rsidRDefault="00252DEB" w:rsidP="00252D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 огромным удовольствием наши воспитанники участвуют в инсценировках русских народных сказок, сказок и рассказов  русских писателей, поэтов.</w:t>
      </w:r>
    </w:p>
    <w:p w:rsidR="00252DEB" w:rsidRPr="00475491" w:rsidRDefault="00252DEB" w:rsidP="00252DE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39CCF" wp14:editId="1D436859">
            <wp:extent cx="2762250" cy="2381250"/>
            <wp:effectExtent l="0" t="0" r="0" b="0"/>
            <wp:docPr id="9" name="Рисунок 9" descr="C:\Users\mars\Desktop\IMG_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s\Desktop\IMG_3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06EC2F" wp14:editId="2A9F965A">
            <wp:extent cx="3057380" cy="2381250"/>
            <wp:effectExtent l="0" t="0" r="0" b="0"/>
            <wp:docPr id="10" name="Рисунок 10" descr="C:\Users\mars\Desktop\IMG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s\Desktop\IMG_4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3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EB" w:rsidRPr="00475491" w:rsidRDefault="00252DEB" w:rsidP="00252DE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lastRenderedPageBreak/>
        <w:t xml:space="preserve">           В  результате  занятий в фольклорном ансамбле - кружке, воспитанники имели возможность продемонстрировать свои способности и вновь приобретённые навыки в выступлениях на утренниках, конкурсах, социально значимых акциях,  фестивалях  детского художественного творчества районного и городского уровня: постановка «Возвращение на круги своя..» на районном этапе городского фестиваля музыкальн</w:t>
      </w:r>
      <w:proofErr w:type="gramStart"/>
      <w:r w:rsidRPr="0047549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75491">
        <w:rPr>
          <w:rFonts w:ascii="Times New Roman" w:hAnsi="Times New Roman" w:cs="Times New Roman"/>
          <w:sz w:val="28"/>
          <w:szCs w:val="28"/>
        </w:rPr>
        <w:t xml:space="preserve"> театрализованных постановок «Мои первые книжки»- победа в номинации «Лучшее композиционное построение постановки», участие </w:t>
      </w:r>
      <w:r w:rsidRPr="00920694">
        <w:rPr>
          <w:rFonts w:ascii="Times New Roman" w:hAnsi="Times New Roman" w:cs="Times New Roman"/>
          <w:sz w:val="28"/>
          <w:szCs w:val="28"/>
        </w:rPr>
        <w:t xml:space="preserve">в Акции «Никто не </w:t>
      </w:r>
      <w:proofErr w:type="gramStart"/>
      <w:r w:rsidRPr="00920694">
        <w:rPr>
          <w:rFonts w:ascii="Times New Roman" w:hAnsi="Times New Roman" w:cs="Times New Roman"/>
          <w:sz w:val="28"/>
          <w:szCs w:val="28"/>
        </w:rPr>
        <w:t>забыт</w:t>
      </w:r>
      <w:proofErr w:type="gramEnd"/>
      <w:r w:rsidRPr="00920694">
        <w:rPr>
          <w:rFonts w:ascii="Times New Roman" w:hAnsi="Times New Roman" w:cs="Times New Roman"/>
          <w:sz w:val="28"/>
          <w:szCs w:val="28"/>
        </w:rPr>
        <w:t xml:space="preserve"> и ничто не забыто» ко 2 февраля</w:t>
      </w:r>
    </w:p>
    <w:p w:rsidR="00252DEB" w:rsidRPr="00475491" w:rsidRDefault="00252DEB" w:rsidP="00252DE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>с приглашением членов клуба пожилых людей,  участие в городском конкурсе агитбригад «Помнить, чтобы жизнь продолжалась» - 3 место, в Акции  «День открытых дверей», в концерте ко Дню Победы в кинотеатре Ударник и в Клубе пожилых людей,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694">
        <w:rPr>
          <w:rFonts w:ascii="Times New Roman" w:hAnsi="Times New Roman" w:cs="Times New Roman"/>
          <w:sz w:val="28"/>
          <w:szCs w:val="28"/>
        </w:rPr>
        <w:t>в районном конкурсе «Восходящие звёздочки» в номинации</w:t>
      </w:r>
    </w:p>
    <w:p w:rsidR="00252DEB" w:rsidRDefault="00252DEB" w:rsidP="00252DE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 xml:space="preserve"> «Вокал» (песня «В гости к самовару»), а также на осенних утренниках, на празднике ко дню Матери, утренниках </w:t>
      </w:r>
      <w:proofErr w:type="gramStart"/>
      <w:r w:rsidRPr="0047549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7549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475491">
        <w:rPr>
          <w:rFonts w:ascii="Times New Roman" w:hAnsi="Times New Roman" w:cs="Times New Roman"/>
          <w:sz w:val="28"/>
          <w:szCs w:val="28"/>
        </w:rPr>
        <w:t>Новом</w:t>
      </w:r>
      <w:proofErr w:type="gramEnd"/>
      <w:r w:rsidRPr="00475491">
        <w:rPr>
          <w:rFonts w:ascii="Times New Roman" w:hAnsi="Times New Roman" w:cs="Times New Roman"/>
          <w:sz w:val="28"/>
          <w:szCs w:val="28"/>
        </w:rPr>
        <w:t xml:space="preserve"> году, 8 марта, на выпускном  утреннике в рамках дошкольного учреждения.</w:t>
      </w:r>
    </w:p>
    <w:p w:rsidR="00252DEB" w:rsidRDefault="00252DEB" w:rsidP="00252DE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52DEB" w:rsidRPr="00475491" w:rsidRDefault="00252DEB" w:rsidP="00252DE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25pt;height:219.75pt" o:ole="">
            <v:imagedata r:id="rId16" o:title=""/>
          </v:shape>
          <o:OLEObject Type="Embed" ProgID="AcroExch.Document.11" ShapeID="_x0000_i1025" DrawAspect="Content" ObjectID="_1620757670" r:id="rId17"/>
        </w:obje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7B4EA" wp14:editId="0AC45405">
            <wp:extent cx="1990725" cy="2818842"/>
            <wp:effectExtent l="0" t="0" r="0" b="635"/>
            <wp:docPr id="11" name="Рисунок 11" descr="C:\Users\mars\Desktop\Мои первые кни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s\Desktop\Мои первые книж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31" cy="282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80395" wp14:editId="020E34B6">
            <wp:extent cx="2009775" cy="2842861"/>
            <wp:effectExtent l="0" t="0" r="0" b="0"/>
            <wp:docPr id="12" name="Рисунок 12" descr="C:\Users\mars\Desktop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s\Desktop\грамот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29" cy="284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EB" w:rsidRDefault="00252DEB" w:rsidP="00252DEB">
      <w:pPr>
        <w:rPr>
          <w:rFonts w:ascii="Times New Roman" w:hAnsi="Times New Roman" w:cs="Times New Roman"/>
          <w:sz w:val="28"/>
          <w:szCs w:val="28"/>
        </w:rPr>
      </w:pPr>
      <w:r w:rsidRPr="00475491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475491">
        <w:rPr>
          <w:rFonts w:ascii="Times New Roman" w:hAnsi="Times New Roman" w:cs="Times New Roman"/>
          <w:sz w:val="28"/>
          <w:szCs w:val="28"/>
        </w:rPr>
        <w:t>Занятия с детьми в непосредственно образовательной деятельности  и на кружке, изучение русского фольклора, богатый песенный материал, эмоциональные беседы, участие в театрализованных действиях, праздниках, развлечениях – всё это, несомненно, способствует творческому развитию воспитанников, развитию их коммуникативных навыков, социализации в детском творческом коллективе, вырабатывает у детей интерес к познанию фольклорного наследия, повышает общий уровень культуры.</w:t>
      </w:r>
      <w:proofErr w:type="gramEnd"/>
    </w:p>
    <w:p w:rsidR="00A7229E" w:rsidRDefault="00A7229E"/>
    <w:sectPr w:rsidR="00A72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E2019"/>
    <w:multiLevelType w:val="multilevel"/>
    <w:tmpl w:val="5288B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D90B5F"/>
    <w:multiLevelType w:val="multilevel"/>
    <w:tmpl w:val="C1D22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8E6F59"/>
    <w:multiLevelType w:val="multilevel"/>
    <w:tmpl w:val="F1722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9A6180"/>
    <w:multiLevelType w:val="multilevel"/>
    <w:tmpl w:val="7024A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064BFB"/>
    <w:multiLevelType w:val="multilevel"/>
    <w:tmpl w:val="2ED63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DEB"/>
    <w:rsid w:val="00252DEB"/>
    <w:rsid w:val="00A7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D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D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1315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</dc:creator>
  <cp:lastModifiedBy>mars</cp:lastModifiedBy>
  <cp:revision>1</cp:revision>
  <dcterms:created xsi:type="dcterms:W3CDTF">2019-05-30T17:39:00Z</dcterms:created>
  <dcterms:modified xsi:type="dcterms:W3CDTF">2019-05-30T17:41:00Z</dcterms:modified>
</cp:coreProperties>
</file>