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67" w:rsidRPr="007A4345" w:rsidRDefault="00F66767" w:rsidP="00F66767">
      <w:pPr>
        <w:ind w:firstLine="709"/>
        <w:jc w:val="center"/>
        <w:rPr>
          <w:rStyle w:val="13"/>
          <w:rFonts w:eastAsia="Calibri"/>
          <w:sz w:val="28"/>
          <w:szCs w:val="28"/>
        </w:rPr>
      </w:pPr>
    </w:p>
    <w:p w:rsidR="00F66767" w:rsidRPr="007A4345" w:rsidRDefault="00F66767" w:rsidP="00F66767">
      <w:pPr>
        <w:pStyle w:val="22"/>
        <w:keepNext/>
        <w:keepLines/>
        <w:shd w:val="clear" w:color="auto" w:fill="auto"/>
        <w:spacing w:after="0" w:line="240" w:lineRule="auto"/>
        <w:ind w:firstLine="709"/>
        <w:jc w:val="center"/>
        <w:rPr>
          <w:rFonts w:ascii="Times New Roman" w:hAnsi="Times New Roman" w:cs="Times New Roman"/>
          <w:sz w:val="28"/>
          <w:szCs w:val="28"/>
        </w:rPr>
      </w:pPr>
      <w:bookmarkStart w:id="0" w:name="bookmark20"/>
    </w:p>
    <w:p w:rsidR="00F66767" w:rsidRPr="007A4345" w:rsidRDefault="00F66767" w:rsidP="00F66767">
      <w:pPr>
        <w:pStyle w:val="22"/>
        <w:keepNext/>
        <w:keepLines/>
        <w:shd w:val="clear" w:color="auto" w:fill="auto"/>
        <w:spacing w:after="0" w:line="240" w:lineRule="auto"/>
        <w:ind w:firstLine="709"/>
        <w:jc w:val="center"/>
        <w:rPr>
          <w:rFonts w:ascii="Times New Roman" w:hAnsi="Times New Roman" w:cs="Times New Roman"/>
          <w:sz w:val="28"/>
          <w:szCs w:val="28"/>
        </w:rPr>
      </w:pPr>
    </w:p>
    <w:p w:rsidR="00F66767" w:rsidRPr="007A4345" w:rsidRDefault="00F66767" w:rsidP="00F66767">
      <w:pPr>
        <w:pStyle w:val="22"/>
        <w:keepNext/>
        <w:keepLines/>
        <w:shd w:val="clear" w:color="auto" w:fill="auto"/>
        <w:spacing w:after="0" w:line="240" w:lineRule="auto"/>
        <w:ind w:firstLine="709"/>
        <w:jc w:val="center"/>
        <w:rPr>
          <w:rFonts w:ascii="Times New Roman" w:hAnsi="Times New Roman" w:cs="Times New Roman"/>
          <w:sz w:val="28"/>
          <w:szCs w:val="28"/>
        </w:rPr>
      </w:pPr>
    </w:p>
    <w:p w:rsidR="00F66767" w:rsidRPr="007A4345" w:rsidRDefault="00F66767" w:rsidP="00F66767">
      <w:pPr>
        <w:pStyle w:val="22"/>
        <w:keepNext/>
        <w:keepLines/>
        <w:shd w:val="clear" w:color="auto" w:fill="auto"/>
        <w:spacing w:after="0" w:line="240" w:lineRule="auto"/>
        <w:ind w:firstLine="709"/>
        <w:jc w:val="center"/>
        <w:rPr>
          <w:rFonts w:ascii="Times New Roman" w:hAnsi="Times New Roman" w:cs="Times New Roman"/>
          <w:sz w:val="28"/>
          <w:szCs w:val="28"/>
        </w:rPr>
      </w:pPr>
    </w:p>
    <w:p w:rsidR="00F66767" w:rsidRPr="007A4345" w:rsidRDefault="00F66767" w:rsidP="00F66767">
      <w:pPr>
        <w:pStyle w:val="22"/>
        <w:keepNext/>
        <w:keepLines/>
        <w:shd w:val="clear" w:color="auto" w:fill="auto"/>
        <w:spacing w:after="0" w:line="240" w:lineRule="auto"/>
        <w:ind w:firstLine="709"/>
        <w:jc w:val="center"/>
        <w:rPr>
          <w:rFonts w:ascii="Times New Roman" w:hAnsi="Times New Roman" w:cs="Times New Roman"/>
          <w:sz w:val="28"/>
          <w:szCs w:val="28"/>
        </w:rPr>
      </w:pPr>
    </w:p>
    <w:p w:rsidR="00F66767" w:rsidRPr="007A4345" w:rsidRDefault="00F66767" w:rsidP="00F66767">
      <w:pPr>
        <w:pStyle w:val="22"/>
        <w:keepNext/>
        <w:keepLines/>
        <w:shd w:val="clear" w:color="auto" w:fill="auto"/>
        <w:spacing w:after="0" w:line="240" w:lineRule="auto"/>
        <w:ind w:firstLine="709"/>
        <w:jc w:val="center"/>
        <w:rPr>
          <w:rFonts w:ascii="Times New Roman" w:hAnsi="Times New Roman" w:cs="Times New Roman"/>
          <w:b/>
          <w:sz w:val="28"/>
          <w:szCs w:val="28"/>
        </w:rPr>
      </w:pPr>
      <w:bookmarkStart w:id="1" w:name="_GoBack"/>
      <w:bookmarkEnd w:id="0"/>
      <w:bookmarkEnd w:id="1"/>
    </w:p>
    <w:p w:rsidR="00AC5626" w:rsidRDefault="002D0097" w:rsidP="00F66767">
      <w:pPr>
        <w:pStyle w:val="22"/>
        <w:keepNext/>
        <w:keepLines/>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Развитие свойств</w:t>
      </w:r>
      <w:r w:rsidR="0083034C">
        <w:rPr>
          <w:rFonts w:ascii="Times New Roman" w:hAnsi="Times New Roman" w:cs="Times New Roman"/>
          <w:b/>
          <w:sz w:val="28"/>
          <w:szCs w:val="28"/>
        </w:rPr>
        <w:t xml:space="preserve"> внимания у детей дошкольного возраста</w:t>
      </w:r>
    </w:p>
    <w:p w:rsidR="00F66767" w:rsidRPr="007A4345" w:rsidRDefault="00AC5626" w:rsidP="00F66767">
      <w:pPr>
        <w:pStyle w:val="22"/>
        <w:keepNext/>
        <w:keepLines/>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 посредство</w:t>
      </w:r>
      <w:r w:rsidR="002D0097">
        <w:rPr>
          <w:rFonts w:ascii="Times New Roman" w:hAnsi="Times New Roman" w:cs="Times New Roman"/>
          <w:b/>
          <w:sz w:val="28"/>
          <w:szCs w:val="28"/>
        </w:rPr>
        <w:t>м  дидактической игры</w:t>
      </w:r>
    </w:p>
    <w:p w:rsidR="00F66767" w:rsidRPr="007A4345" w:rsidRDefault="00F66767" w:rsidP="00F66767">
      <w:pPr>
        <w:pStyle w:val="22"/>
        <w:keepNext/>
        <w:keepLines/>
        <w:shd w:val="clear" w:color="auto" w:fill="auto"/>
        <w:spacing w:after="0" w:line="240" w:lineRule="auto"/>
        <w:ind w:firstLine="0"/>
        <w:jc w:val="center"/>
        <w:rPr>
          <w:rFonts w:ascii="Times New Roman" w:hAnsi="Times New Roman" w:cs="Times New Roman"/>
          <w:i/>
          <w:sz w:val="28"/>
          <w:szCs w:val="28"/>
        </w:rPr>
        <w:sectPr w:rsidR="00F66767" w:rsidRPr="007A4345" w:rsidSect="00F66767">
          <w:footerReference w:type="default" r:id="rId8"/>
          <w:pgSz w:w="11905" w:h="16837"/>
          <w:pgMar w:top="706" w:right="570" w:bottom="1560" w:left="1530" w:header="0" w:footer="3" w:gutter="0"/>
          <w:cols w:space="720"/>
          <w:noEndnote/>
          <w:docGrid w:linePitch="360"/>
        </w:sectPr>
      </w:pPr>
    </w:p>
    <w:p w:rsidR="00F66767" w:rsidRPr="007A4345" w:rsidRDefault="00F66767" w:rsidP="007A4345">
      <w:pPr>
        <w:spacing w:line="240" w:lineRule="auto"/>
        <w:rPr>
          <w:rFonts w:ascii="Times New Roman" w:hAnsi="Times New Roman" w:cs="Times New Roman"/>
          <w:sz w:val="28"/>
          <w:szCs w:val="28"/>
        </w:rPr>
      </w:pPr>
    </w:p>
    <w:p w:rsidR="00BC7353" w:rsidRPr="00176B68" w:rsidRDefault="00AC5626" w:rsidP="00BC7353">
      <w:pPr>
        <w:spacing w:after="0" w:line="360" w:lineRule="auto"/>
        <w:ind w:firstLine="709"/>
        <w:jc w:val="center"/>
        <w:rPr>
          <w:rFonts w:ascii="Times New Roman" w:hAnsi="Times New Roman" w:cs="Times New Roman"/>
          <w:b/>
          <w:sz w:val="36"/>
          <w:szCs w:val="28"/>
        </w:rPr>
      </w:pPr>
      <w:r>
        <w:rPr>
          <w:rFonts w:ascii="Times New Roman" w:hAnsi="Times New Roman" w:cs="Times New Roman"/>
          <w:b/>
          <w:sz w:val="28"/>
          <w:szCs w:val="28"/>
        </w:rPr>
        <w:t>СОДЕРЖАНИЕ</w:t>
      </w:r>
    </w:p>
    <w:p w:rsidR="00BC7353" w:rsidRPr="00176B68" w:rsidRDefault="00BC7353" w:rsidP="00BC7353">
      <w:pPr>
        <w:spacing w:after="0" w:line="360" w:lineRule="auto"/>
        <w:ind w:firstLine="709"/>
        <w:jc w:val="center"/>
        <w:rPr>
          <w:rFonts w:ascii="Times New Roman" w:hAnsi="Times New Roman" w:cs="Times New Roman"/>
          <w:b/>
          <w:sz w:val="36"/>
          <w:szCs w:val="28"/>
        </w:rPr>
      </w:pPr>
    </w:p>
    <w:p w:rsidR="00BC7353" w:rsidRPr="00176B68" w:rsidRDefault="00F66767" w:rsidP="00BC7353">
      <w:pPr>
        <w:spacing w:after="0" w:line="360" w:lineRule="auto"/>
        <w:jc w:val="both"/>
        <w:rPr>
          <w:rFonts w:ascii="Times New Roman" w:hAnsi="Times New Roman" w:cs="Times New Roman"/>
          <w:b/>
          <w:sz w:val="28"/>
          <w:szCs w:val="28"/>
        </w:rPr>
      </w:pPr>
      <w:r w:rsidRPr="00BC7353">
        <w:rPr>
          <w:rFonts w:ascii="Times New Roman" w:hAnsi="Times New Roman" w:cs="Times New Roman"/>
          <w:b/>
          <w:sz w:val="28"/>
          <w:szCs w:val="28"/>
        </w:rPr>
        <w:t>Введение</w:t>
      </w:r>
      <w:r w:rsidR="00C11B58" w:rsidRPr="00BC7353">
        <w:rPr>
          <w:rFonts w:ascii="Times New Roman" w:hAnsi="Times New Roman" w:cs="Times New Roman"/>
          <w:sz w:val="28"/>
          <w:szCs w:val="28"/>
        </w:rPr>
        <w:t>…</w:t>
      </w:r>
      <w:r w:rsidRPr="00BC7353">
        <w:rPr>
          <w:rFonts w:ascii="Times New Roman" w:hAnsi="Times New Roman" w:cs="Times New Roman"/>
          <w:sz w:val="28"/>
          <w:szCs w:val="28"/>
        </w:rPr>
        <w:t>…………………………………</w:t>
      </w:r>
      <w:r w:rsidR="00C11B58" w:rsidRPr="00BC7353">
        <w:rPr>
          <w:rFonts w:ascii="Times New Roman" w:hAnsi="Times New Roman" w:cs="Times New Roman"/>
          <w:sz w:val="28"/>
          <w:szCs w:val="28"/>
        </w:rPr>
        <w:t>………………………………..…</w:t>
      </w:r>
      <w:r w:rsidRPr="00BC7353">
        <w:rPr>
          <w:rFonts w:ascii="Times New Roman" w:hAnsi="Times New Roman" w:cs="Times New Roman"/>
          <w:sz w:val="28"/>
          <w:szCs w:val="28"/>
        </w:rPr>
        <w:t>....3</w:t>
      </w:r>
    </w:p>
    <w:p w:rsidR="00F66767" w:rsidRPr="00176B68" w:rsidRDefault="00F66767" w:rsidP="00BC7353">
      <w:pPr>
        <w:spacing w:after="0" w:line="360" w:lineRule="auto"/>
        <w:jc w:val="both"/>
        <w:rPr>
          <w:rFonts w:ascii="Times New Roman" w:hAnsi="Times New Roman" w:cs="Times New Roman"/>
          <w:sz w:val="28"/>
          <w:szCs w:val="28"/>
        </w:rPr>
      </w:pPr>
      <w:r w:rsidRPr="00BC7353">
        <w:rPr>
          <w:rFonts w:ascii="Times New Roman" w:hAnsi="Times New Roman" w:cs="Times New Roman"/>
          <w:b/>
          <w:sz w:val="28"/>
          <w:szCs w:val="28"/>
        </w:rPr>
        <w:t xml:space="preserve">Глава 1. Теоретические </w:t>
      </w:r>
      <w:r w:rsidR="0083034C">
        <w:rPr>
          <w:rFonts w:ascii="Times New Roman" w:hAnsi="Times New Roman" w:cs="Times New Roman"/>
          <w:b/>
          <w:sz w:val="28"/>
          <w:szCs w:val="28"/>
        </w:rPr>
        <w:t>основы</w:t>
      </w:r>
      <w:r w:rsidR="00176B68">
        <w:rPr>
          <w:rFonts w:ascii="Times New Roman" w:hAnsi="Times New Roman" w:cs="Times New Roman"/>
          <w:b/>
          <w:sz w:val="28"/>
          <w:szCs w:val="28"/>
        </w:rPr>
        <w:t xml:space="preserve"> развития внимания детей дошкольного возраста</w:t>
      </w:r>
      <w:r w:rsidR="00176B68">
        <w:rPr>
          <w:rFonts w:ascii="Times New Roman" w:hAnsi="Times New Roman" w:cs="Times New Roman"/>
          <w:sz w:val="28"/>
          <w:szCs w:val="28"/>
        </w:rPr>
        <w:t>…………………………………………………………………………...</w:t>
      </w:r>
      <w:r w:rsidR="008A44C3">
        <w:rPr>
          <w:rFonts w:ascii="Times New Roman" w:hAnsi="Times New Roman" w:cs="Times New Roman"/>
          <w:sz w:val="28"/>
          <w:szCs w:val="28"/>
        </w:rPr>
        <w:t>7</w:t>
      </w:r>
    </w:p>
    <w:p w:rsidR="00F66767" w:rsidRPr="00BC7353" w:rsidRDefault="00F66767" w:rsidP="00BC7353">
      <w:pPr>
        <w:spacing w:after="0" w:line="360" w:lineRule="auto"/>
        <w:jc w:val="both"/>
        <w:rPr>
          <w:rFonts w:ascii="Times New Roman" w:hAnsi="Times New Roman" w:cs="Times New Roman"/>
          <w:sz w:val="28"/>
          <w:szCs w:val="28"/>
          <w:shd w:val="clear" w:color="auto" w:fill="FFFFFF"/>
        </w:rPr>
      </w:pPr>
      <w:r w:rsidRPr="00BC7353">
        <w:rPr>
          <w:rFonts w:ascii="Times New Roman" w:hAnsi="Times New Roman" w:cs="Times New Roman"/>
          <w:sz w:val="28"/>
          <w:szCs w:val="28"/>
          <w:shd w:val="clear" w:color="auto" w:fill="FFFFFF"/>
        </w:rPr>
        <w:t xml:space="preserve">1.1. </w:t>
      </w:r>
      <w:r w:rsidR="0083034C">
        <w:rPr>
          <w:rFonts w:ascii="Times New Roman" w:hAnsi="Times New Roman" w:cs="Times New Roman"/>
          <w:sz w:val="28"/>
          <w:szCs w:val="28"/>
          <w:shd w:val="clear" w:color="auto" w:fill="FFFFFF"/>
        </w:rPr>
        <w:t xml:space="preserve">Сущность понятия «внимание», его виды и свойства </w:t>
      </w:r>
      <w:r w:rsidR="00176B68">
        <w:rPr>
          <w:rFonts w:ascii="Times New Roman" w:hAnsi="Times New Roman" w:cs="Times New Roman"/>
          <w:sz w:val="28"/>
          <w:szCs w:val="28"/>
          <w:shd w:val="clear" w:color="auto" w:fill="FFFFFF"/>
        </w:rPr>
        <w:t>……………</w:t>
      </w:r>
      <w:r w:rsidR="00740C7E">
        <w:rPr>
          <w:rFonts w:ascii="Times New Roman" w:hAnsi="Times New Roman" w:cs="Times New Roman"/>
          <w:sz w:val="28"/>
          <w:szCs w:val="28"/>
          <w:shd w:val="clear" w:color="auto" w:fill="FFFFFF"/>
        </w:rPr>
        <w:t>……….7</w:t>
      </w:r>
    </w:p>
    <w:p w:rsidR="00740C7E" w:rsidRDefault="00740C7E" w:rsidP="00BC735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 Развитие внимания у детей дошкольного возраста………………………..12</w:t>
      </w:r>
    </w:p>
    <w:p w:rsidR="00176B68" w:rsidRPr="00BC7353" w:rsidRDefault="0083034C" w:rsidP="00BC735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1.3.Психолого-педагогические особенности развития детей дошкольного возраст</w:t>
      </w:r>
      <w:r w:rsidR="00740C7E">
        <w:rPr>
          <w:rFonts w:ascii="Times New Roman" w:hAnsi="Times New Roman" w:cs="Times New Roman"/>
          <w:sz w:val="28"/>
          <w:szCs w:val="28"/>
          <w:shd w:val="clear" w:color="auto" w:fill="FFFFFF"/>
        </w:rPr>
        <w:t>а…………………………………………………………………………...19</w:t>
      </w:r>
    </w:p>
    <w:p w:rsidR="00F66767" w:rsidRPr="00176B68" w:rsidRDefault="0083034C" w:rsidP="00BC735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Глава 2.Методические аспекты организации дидактической игры</w:t>
      </w:r>
      <w:r w:rsidR="00AC5626">
        <w:rPr>
          <w:rFonts w:ascii="Times New Roman" w:hAnsi="Times New Roman" w:cs="Times New Roman"/>
          <w:b/>
          <w:sz w:val="28"/>
          <w:szCs w:val="28"/>
        </w:rPr>
        <w:t xml:space="preserve"> как средства</w:t>
      </w:r>
      <w:r w:rsidR="00176B68">
        <w:rPr>
          <w:rFonts w:ascii="Times New Roman" w:hAnsi="Times New Roman" w:cs="Times New Roman"/>
          <w:b/>
          <w:sz w:val="28"/>
          <w:szCs w:val="28"/>
        </w:rPr>
        <w:t xml:space="preserve"> раз</w:t>
      </w:r>
      <w:r w:rsidR="00EA558D">
        <w:rPr>
          <w:rFonts w:ascii="Times New Roman" w:hAnsi="Times New Roman" w:cs="Times New Roman"/>
          <w:b/>
          <w:sz w:val="28"/>
          <w:szCs w:val="28"/>
        </w:rPr>
        <w:t xml:space="preserve">вития внимания у детей старшего </w:t>
      </w:r>
      <w:r w:rsidR="00176B68">
        <w:rPr>
          <w:rFonts w:ascii="Times New Roman" w:hAnsi="Times New Roman" w:cs="Times New Roman"/>
          <w:b/>
          <w:sz w:val="28"/>
          <w:szCs w:val="28"/>
        </w:rPr>
        <w:t>дошкольного возраста</w:t>
      </w:r>
      <w:r w:rsidR="00176B68">
        <w:rPr>
          <w:rFonts w:ascii="Times New Roman" w:hAnsi="Times New Roman" w:cs="Times New Roman"/>
          <w:sz w:val="28"/>
          <w:szCs w:val="28"/>
        </w:rPr>
        <w:t>……………………………………………</w:t>
      </w:r>
      <w:r w:rsidR="00740C7E">
        <w:rPr>
          <w:rFonts w:ascii="Times New Roman" w:hAnsi="Times New Roman" w:cs="Times New Roman"/>
          <w:sz w:val="28"/>
          <w:szCs w:val="28"/>
        </w:rPr>
        <w:t>…………………………….25</w:t>
      </w:r>
    </w:p>
    <w:p w:rsidR="00F66767" w:rsidRDefault="00F66767" w:rsidP="00BC7353">
      <w:pPr>
        <w:spacing w:after="0" w:line="360" w:lineRule="auto"/>
        <w:jc w:val="both"/>
        <w:rPr>
          <w:rFonts w:ascii="Times New Roman" w:hAnsi="Times New Roman" w:cs="Times New Roman"/>
          <w:sz w:val="28"/>
          <w:szCs w:val="28"/>
        </w:rPr>
      </w:pPr>
      <w:r w:rsidRPr="00BC7353">
        <w:rPr>
          <w:rFonts w:ascii="Times New Roman" w:hAnsi="Times New Roman" w:cs="Times New Roman"/>
          <w:sz w:val="28"/>
          <w:szCs w:val="28"/>
        </w:rPr>
        <w:t>2.1</w:t>
      </w:r>
      <w:r w:rsidR="00DF0429" w:rsidRPr="00BC7353">
        <w:rPr>
          <w:rFonts w:ascii="Times New Roman" w:hAnsi="Times New Roman" w:cs="Times New Roman"/>
          <w:sz w:val="28"/>
          <w:szCs w:val="28"/>
        </w:rPr>
        <w:t xml:space="preserve">.  </w:t>
      </w:r>
      <w:r w:rsidR="0083034C">
        <w:rPr>
          <w:rFonts w:ascii="Times New Roman" w:hAnsi="Times New Roman" w:cs="Times New Roman"/>
          <w:sz w:val="28"/>
          <w:szCs w:val="28"/>
        </w:rPr>
        <w:t>Дидактическая игра и ее сущность………………………………………..</w:t>
      </w:r>
      <w:r w:rsidR="00740C7E">
        <w:rPr>
          <w:rFonts w:ascii="Times New Roman" w:hAnsi="Times New Roman" w:cs="Times New Roman"/>
          <w:sz w:val="28"/>
          <w:szCs w:val="28"/>
        </w:rPr>
        <w:t>25</w:t>
      </w:r>
    </w:p>
    <w:p w:rsidR="009A6EFC" w:rsidRPr="00BC7353" w:rsidRDefault="0083034C" w:rsidP="00BC73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Методика проведения дидактической игры с детьми старшего дошкольного в</w:t>
      </w:r>
      <w:r w:rsidR="00740C7E">
        <w:rPr>
          <w:rFonts w:ascii="Times New Roman" w:hAnsi="Times New Roman" w:cs="Times New Roman"/>
          <w:sz w:val="28"/>
          <w:szCs w:val="28"/>
        </w:rPr>
        <w:t>озраста…………………………………………………………...31</w:t>
      </w:r>
    </w:p>
    <w:p w:rsidR="00F66767" w:rsidRPr="00BC7353" w:rsidRDefault="00BC7353" w:rsidP="00BC73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83034C">
        <w:rPr>
          <w:rFonts w:ascii="Times New Roman" w:hAnsi="Times New Roman" w:cs="Times New Roman"/>
          <w:sz w:val="28"/>
          <w:szCs w:val="28"/>
        </w:rPr>
        <w:t>Описание опыта работы по развитию внимания детей старшего дошкольного возраста посредст</w:t>
      </w:r>
      <w:r w:rsidR="00740C7E">
        <w:rPr>
          <w:rFonts w:ascii="Times New Roman" w:hAnsi="Times New Roman" w:cs="Times New Roman"/>
          <w:sz w:val="28"/>
          <w:szCs w:val="28"/>
        </w:rPr>
        <w:t>вам дидактической игры…………………….36</w:t>
      </w:r>
    </w:p>
    <w:p w:rsidR="00F66767" w:rsidRPr="00BC7353" w:rsidRDefault="00F66767" w:rsidP="00BC7353">
      <w:pPr>
        <w:spacing w:after="0" w:line="360" w:lineRule="auto"/>
        <w:jc w:val="both"/>
        <w:rPr>
          <w:rFonts w:ascii="Times New Roman" w:hAnsi="Times New Roman" w:cs="Times New Roman"/>
          <w:sz w:val="28"/>
          <w:szCs w:val="28"/>
        </w:rPr>
      </w:pPr>
      <w:r w:rsidRPr="00BC7353">
        <w:rPr>
          <w:rFonts w:ascii="Times New Roman" w:hAnsi="Times New Roman" w:cs="Times New Roman"/>
          <w:b/>
          <w:sz w:val="28"/>
          <w:szCs w:val="28"/>
        </w:rPr>
        <w:t>Заключение</w:t>
      </w:r>
      <w:r w:rsidRPr="00BC7353">
        <w:rPr>
          <w:rFonts w:ascii="Times New Roman" w:hAnsi="Times New Roman" w:cs="Times New Roman"/>
          <w:sz w:val="28"/>
          <w:szCs w:val="28"/>
        </w:rPr>
        <w:t>……</w:t>
      </w:r>
      <w:r w:rsidR="002C100A">
        <w:rPr>
          <w:rFonts w:ascii="Times New Roman" w:hAnsi="Times New Roman" w:cs="Times New Roman"/>
          <w:sz w:val="28"/>
          <w:szCs w:val="28"/>
        </w:rPr>
        <w:t>………………………………………………….…….……..</w:t>
      </w:r>
      <w:r w:rsidR="00740C7E">
        <w:rPr>
          <w:rFonts w:ascii="Times New Roman" w:hAnsi="Times New Roman" w:cs="Times New Roman"/>
          <w:sz w:val="28"/>
          <w:szCs w:val="28"/>
        </w:rPr>
        <w:t>...45</w:t>
      </w:r>
    </w:p>
    <w:p w:rsidR="00F66767" w:rsidRPr="00BC7353" w:rsidRDefault="00F66767" w:rsidP="00BC7353">
      <w:pPr>
        <w:spacing w:after="0" w:line="360" w:lineRule="auto"/>
        <w:jc w:val="both"/>
        <w:rPr>
          <w:rFonts w:ascii="Times New Roman" w:hAnsi="Times New Roman" w:cs="Times New Roman"/>
          <w:sz w:val="28"/>
          <w:szCs w:val="28"/>
        </w:rPr>
      </w:pPr>
      <w:r w:rsidRPr="00BC7353">
        <w:rPr>
          <w:rFonts w:ascii="Times New Roman" w:hAnsi="Times New Roman" w:cs="Times New Roman"/>
          <w:b/>
          <w:sz w:val="28"/>
          <w:szCs w:val="28"/>
        </w:rPr>
        <w:t>Список</w:t>
      </w:r>
      <w:r w:rsidR="00740C7E">
        <w:rPr>
          <w:rFonts w:ascii="Times New Roman" w:hAnsi="Times New Roman" w:cs="Times New Roman"/>
          <w:b/>
          <w:sz w:val="28"/>
          <w:szCs w:val="28"/>
        </w:rPr>
        <w:t xml:space="preserve">  использованных источников</w:t>
      </w:r>
      <w:r w:rsidR="0083034C" w:rsidRPr="00740C7E">
        <w:rPr>
          <w:rFonts w:ascii="Times New Roman" w:hAnsi="Times New Roman" w:cs="Times New Roman"/>
          <w:sz w:val="28"/>
          <w:szCs w:val="28"/>
        </w:rPr>
        <w:t>………………………………………</w:t>
      </w:r>
      <w:r w:rsidR="00740C7E" w:rsidRPr="00740C7E">
        <w:rPr>
          <w:rFonts w:ascii="Times New Roman" w:hAnsi="Times New Roman" w:cs="Times New Roman"/>
          <w:sz w:val="28"/>
          <w:szCs w:val="28"/>
        </w:rPr>
        <w:t>.49</w:t>
      </w:r>
    </w:p>
    <w:p w:rsidR="00F66767" w:rsidRPr="00AC5626" w:rsidRDefault="0083034C" w:rsidP="00BC7353">
      <w:pPr>
        <w:spacing w:after="0" w:line="360" w:lineRule="auto"/>
        <w:jc w:val="both"/>
        <w:rPr>
          <w:rFonts w:ascii="Times New Roman" w:hAnsi="Times New Roman" w:cs="Times New Roman"/>
          <w:sz w:val="28"/>
          <w:szCs w:val="28"/>
        </w:rPr>
      </w:pPr>
      <w:r w:rsidRPr="00AC5626">
        <w:rPr>
          <w:rFonts w:ascii="Times New Roman" w:hAnsi="Times New Roman" w:cs="Times New Roman"/>
          <w:b/>
          <w:sz w:val="28"/>
          <w:szCs w:val="28"/>
        </w:rPr>
        <w:t xml:space="preserve">Приложение </w:t>
      </w:r>
      <w:r w:rsidRPr="00AC5626">
        <w:rPr>
          <w:rFonts w:ascii="Times New Roman" w:hAnsi="Times New Roman" w:cs="Times New Roman"/>
          <w:b/>
          <w:sz w:val="28"/>
          <w:szCs w:val="28"/>
          <w:lang w:val="en-US"/>
        </w:rPr>
        <w:t>A</w:t>
      </w:r>
      <w:r w:rsidR="00740C7E">
        <w:rPr>
          <w:rFonts w:ascii="Times New Roman" w:hAnsi="Times New Roman" w:cs="Times New Roman"/>
          <w:sz w:val="28"/>
          <w:szCs w:val="28"/>
        </w:rPr>
        <w:t>…………………………………………………………………..55</w:t>
      </w:r>
    </w:p>
    <w:p w:rsidR="00C11B58" w:rsidRPr="00AC5626" w:rsidRDefault="0083034C" w:rsidP="00BC7353">
      <w:pPr>
        <w:spacing w:after="0" w:line="360" w:lineRule="auto"/>
        <w:jc w:val="both"/>
        <w:rPr>
          <w:rFonts w:ascii="Times New Roman" w:hAnsi="Times New Roman" w:cs="Times New Roman"/>
          <w:sz w:val="28"/>
          <w:szCs w:val="28"/>
        </w:rPr>
      </w:pPr>
      <w:r w:rsidRPr="00AC5626">
        <w:rPr>
          <w:rFonts w:ascii="Times New Roman" w:hAnsi="Times New Roman" w:cs="Times New Roman"/>
          <w:b/>
          <w:sz w:val="28"/>
          <w:szCs w:val="28"/>
        </w:rPr>
        <w:t>Приложение</w:t>
      </w:r>
      <w:proofErr w:type="gramStart"/>
      <w:r w:rsidRPr="00AC5626">
        <w:rPr>
          <w:rFonts w:ascii="Times New Roman" w:hAnsi="Times New Roman" w:cs="Times New Roman"/>
          <w:b/>
          <w:sz w:val="28"/>
          <w:szCs w:val="28"/>
        </w:rPr>
        <w:t xml:space="preserve"> Б</w:t>
      </w:r>
      <w:proofErr w:type="gramEnd"/>
      <w:r w:rsidR="00740C7E">
        <w:rPr>
          <w:rFonts w:ascii="Times New Roman" w:hAnsi="Times New Roman" w:cs="Times New Roman"/>
          <w:sz w:val="28"/>
          <w:szCs w:val="28"/>
        </w:rPr>
        <w:t>…………………………………………………………………..59</w:t>
      </w:r>
    </w:p>
    <w:p w:rsidR="00635D96" w:rsidRPr="00740C7E" w:rsidRDefault="00635D96" w:rsidP="00BC7353">
      <w:pPr>
        <w:spacing w:after="0" w:line="360" w:lineRule="auto"/>
        <w:jc w:val="both"/>
        <w:rPr>
          <w:rFonts w:ascii="Times New Roman" w:hAnsi="Times New Roman" w:cs="Times New Roman"/>
          <w:sz w:val="28"/>
          <w:szCs w:val="28"/>
        </w:rPr>
      </w:pPr>
      <w:r w:rsidRPr="00AC5626">
        <w:rPr>
          <w:rFonts w:ascii="Times New Roman" w:hAnsi="Times New Roman" w:cs="Times New Roman"/>
          <w:b/>
          <w:sz w:val="28"/>
          <w:szCs w:val="28"/>
        </w:rPr>
        <w:t>Приложение</w:t>
      </w:r>
      <w:proofErr w:type="gramStart"/>
      <w:r w:rsidRPr="00AC5626">
        <w:rPr>
          <w:rFonts w:ascii="Times New Roman" w:hAnsi="Times New Roman" w:cs="Times New Roman"/>
          <w:b/>
          <w:sz w:val="28"/>
          <w:szCs w:val="28"/>
        </w:rPr>
        <w:t xml:space="preserve"> </w:t>
      </w:r>
      <w:r w:rsidR="0083034C" w:rsidRPr="00AC5626">
        <w:rPr>
          <w:rFonts w:ascii="Times New Roman" w:hAnsi="Times New Roman" w:cs="Times New Roman"/>
          <w:b/>
          <w:sz w:val="28"/>
          <w:szCs w:val="28"/>
        </w:rPr>
        <w:t>В</w:t>
      </w:r>
      <w:proofErr w:type="gramEnd"/>
      <w:r w:rsidR="00740C7E" w:rsidRPr="00740C7E">
        <w:rPr>
          <w:rFonts w:ascii="Times New Roman" w:hAnsi="Times New Roman" w:cs="Times New Roman"/>
          <w:sz w:val="28"/>
          <w:szCs w:val="28"/>
        </w:rPr>
        <w:t>…………………………………………………………………..63</w:t>
      </w:r>
    </w:p>
    <w:p w:rsidR="00FB4524" w:rsidRPr="00740C7E" w:rsidRDefault="0083034C" w:rsidP="00BC7353">
      <w:pPr>
        <w:spacing w:after="0" w:line="360" w:lineRule="auto"/>
        <w:jc w:val="both"/>
        <w:rPr>
          <w:rFonts w:ascii="Times New Roman" w:hAnsi="Times New Roman" w:cs="Times New Roman"/>
          <w:sz w:val="28"/>
          <w:szCs w:val="28"/>
        </w:rPr>
      </w:pPr>
      <w:r w:rsidRPr="00740C7E">
        <w:rPr>
          <w:rFonts w:ascii="Times New Roman" w:hAnsi="Times New Roman" w:cs="Times New Roman"/>
          <w:b/>
          <w:sz w:val="28"/>
          <w:szCs w:val="28"/>
        </w:rPr>
        <w:t>Приложение Г</w:t>
      </w:r>
      <w:r w:rsidR="00740C7E" w:rsidRPr="00740C7E">
        <w:rPr>
          <w:rFonts w:ascii="Times New Roman" w:hAnsi="Times New Roman" w:cs="Times New Roman"/>
          <w:sz w:val="28"/>
          <w:szCs w:val="28"/>
        </w:rPr>
        <w:t>…………………………………………………………………..66</w:t>
      </w:r>
    </w:p>
    <w:p w:rsidR="00DE7B5A" w:rsidRDefault="00DE7B5A" w:rsidP="00FB4524">
      <w:pPr>
        <w:spacing w:after="0" w:line="360" w:lineRule="auto"/>
        <w:jc w:val="center"/>
        <w:rPr>
          <w:rFonts w:ascii="Times New Roman" w:hAnsi="Times New Roman" w:cs="Times New Roman"/>
          <w:b/>
          <w:sz w:val="28"/>
          <w:szCs w:val="28"/>
        </w:rPr>
      </w:pPr>
    </w:p>
    <w:p w:rsidR="00DE7B5A" w:rsidRDefault="00DE7B5A" w:rsidP="00FB4524">
      <w:pPr>
        <w:spacing w:after="0" w:line="360" w:lineRule="auto"/>
        <w:jc w:val="center"/>
        <w:rPr>
          <w:rFonts w:ascii="Times New Roman" w:hAnsi="Times New Roman" w:cs="Times New Roman"/>
          <w:b/>
          <w:sz w:val="28"/>
          <w:szCs w:val="28"/>
        </w:rPr>
      </w:pPr>
    </w:p>
    <w:p w:rsidR="00DE7B5A" w:rsidRDefault="00DE7B5A" w:rsidP="00FB4524">
      <w:pPr>
        <w:spacing w:after="0" w:line="360" w:lineRule="auto"/>
        <w:jc w:val="center"/>
        <w:rPr>
          <w:rFonts w:ascii="Times New Roman" w:hAnsi="Times New Roman" w:cs="Times New Roman"/>
          <w:b/>
          <w:sz w:val="28"/>
          <w:szCs w:val="28"/>
        </w:rPr>
      </w:pPr>
    </w:p>
    <w:p w:rsidR="00DE7B5A" w:rsidRDefault="00DE7B5A" w:rsidP="00FB4524">
      <w:pPr>
        <w:spacing w:after="0" w:line="360" w:lineRule="auto"/>
        <w:jc w:val="center"/>
        <w:rPr>
          <w:rFonts w:ascii="Times New Roman" w:hAnsi="Times New Roman" w:cs="Times New Roman"/>
          <w:b/>
          <w:sz w:val="28"/>
          <w:szCs w:val="28"/>
        </w:rPr>
      </w:pPr>
    </w:p>
    <w:p w:rsidR="00DE7B5A" w:rsidRDefault="00DE7B5A" w:rsidP="00FB4524">
      <w:pPr>
        <w:spacing w:after="0" w:line="360" w:lineRule="auto"/>
        <w:jc w:val="center"/>
        <w:rPr>
          <w:rFonts w:ascii="Times New Roman" w:hAnsi="Times New Roman" w:cs="Times New Roman"/>
          <w:b/>
          <w:sz w:val="28"/>
          <w:szCs w:val="28"/>
        </w:rPr>
      </w:pPr>
    </w:p>
    <w:p w:rsidR="00952A7F" w:rsidRDefault="00952A7F" w:rsidP="00FB4524">
      <w:pPr>
        <w:spacing w:after="0" w:line="360" w:lineRule="auto"/>
        <w:jc w:val="center"/>
        <w:rPr>
          <w:rFonts w:ascii="Times New Roman" w:hAnsi="Times New Roman" w:cs="Times New Roman"/>
          <w:b/>
          <w:sz w:val="28"/>
          <w:szCs w:val="28"/>
        </w:rPr>
      </w:pPr>
    </w:p>
    <w:p w:rsidR="00EA558D" w:rsidRDefault="00EA558D" w:rsidP="00FB4524">
      <w:pPr>
        <w:spacing w:after="0" w:line="360" w:lineRule="auto"/>
        <w:jc w:val="center"/>
        <w:rPr>
          <w:rFonts w:ascii="Times New Roman" w:hAnsi="Times New Roman" w:cs="Times New Roman"/>
          <w:b/>
          <w:sz w:val="28"/>
          <w:szCs w:val="28"/>
        </w:rPr>
      </w:pPr>
    </w:p>
    <w:p w:rsidR="00F66767" w:rsidRDefault="00AC5626" w:rsidP="00FB4524">
      <w:pPr>
        <w:spacing w:after="0" w:line="360" w:lineRule="auto"/>
        <w:jc w:val="center"/>
        <w:rPr>
          <w:rFonts w:ascii="Times New Roman" w:hAnsi="Times New Roman" w:cs="Times New Roman"/>
          <w:b/>
          <w:sz w:val="36"/>
          <w:szCs w:val="28"/>
        </w:rPr>
      </w:pPr>
      <w:r w:rsidRPr="00BC7353">
        <w:rPr>
          <w:rFonts w:ascii="Times New Roman" w:hAnsi="Times New Roman" w:cs="Times New Roman"/>
          <w:b/>
          <w:sz w:val="28"/>
          <w:szCs w:val="28"/>
        </w:rPr>
        <w:t>ВВЕДЕНИЕ</w:t>
      </w:r>
    </w:p>
    <w:p w:rsidR="00952A7F" w:rsidRDefault="00952A7F" w:rsidP="00BC7353">
      <w:pPr>
        <w:spacing w:after="0" w:line="360" w:lineRule="auto"/>
        <w:ind w:firstLine="709"/>
        <w:jc w:val="both"/>
        <w:rPr>
          <w:rFonts w:ascii="Times New Roman" w:hAnsi="Times New Roman" w:cs="Times New Roman"/>
          <w:b/>
          <w:sz w:val="28"/>
          <w:szCs w:val="28"/>
        </w:rPr>
      </w:pPr>
    </w:p>
    <w:p w:rsidR="00AC5626" w:rsidRDefault="00AC5626" w:rsidP="00BC7353">
      <w:pPr>
        <w:spacing w:after="0" w:line="360" w:lineRule="auto"/>
        <w:ind w:firstLine="709"/>
        <w:jc w:val="both"/>
        <w:rPr>
          <w:rFonts w:ascii="Times New Roman" w:hAnsi="Times New Roman" w:cs="Times New Roman"/>
          <w:b/>
          <w:sz w:val="28"/>
          <w:szCs w:val="28"/>
        </w:rPr>
      </w:pPr>
    </w:p>
    <w:p w:rsidR="009A6EFC" w:rsidRDefault="009A6EFC" w:rsidP="009A6EFC">
      <w:pPr>
        <w:spacing w:after="0" w:line="360" w:lineRule="auto"/>
        <w:ind w:firstLine="709"/>
        <w:jc w:val="both"/>
        <w:rPr>
          <w:rFonts w:ascii="Times New Roman" w:hAnsi="Times New Roman" w:cs="Times New Roman"/>
          <w:color w:val="000000"/>
          <w:sz w:val="28"/>
          <w:szCs w:val="28"/>
          <w:shd w:val="clear" w:color="auto" w:fill="FFFFFF"/>
        </w:rPr>
      </w:pPr>
      <w:r w:rsidRPr="00613B12">
        <w:rPr>
          <w:rFonts w:ascii="Times New Roman" w:hAnsi="Times New Roman" w:cs="Times New Roman"/>
          <w:b/>
          <w:color w:val="000000"/>
          <w:sz w:val="28"/>
          <w:szCs w:val="28"/>
          <w:shd w:val="clear" w:color="auto" w:fill="FFFFFF"/>
        </w:rPr>
        <w:t>Актуальность</w:t>
      </w:r>
      <w:r>
        <w:rPr>
          <w:rFonts w:ascii="Times New Roman" w:hAnsi="Times New Roman" w:cs="Times New Roman"/>
          <w:color w:val="000000"/>
          <w:sz w:val="28"/>
          <w:szCs w:val="28"/>
          <w:shd w:val="clear" w:color="auto" w:fill="FFFFFF"/>
        </w:rPr>
        <w:t xml:space="preserve"> исследования данной темы обусловлена тем, что</w:t>
      </w:r>
      <w:r>
        <w:rPr>
          <w:color w:val="000000"/>
          <w:sz w:val="20"/>
          <w:szCs w:val="20"/>
          <w:shd w:val="clear" w:color="auto" w:fill="FFFFFF"/>
        </w:rPr>
        <w:t xml:space="preserve"> </w:t>
      </w:r>
      <w:r w:rsidRPr="00613B12">
        <w:rPr>
          <w:rFonts w:ascii="Times New Roman" w:hAnsi="Times New Roman" w:cs="Times New Roman"/>
          <w:color w:val="000000"/>
          <w:sz w:val="28"/>
          <w:szCs w:val="28"/>
          <w:shd w:val="clear" w:color="auto" w:fill="FFFFFF"/>
        </w:rPr>
        <w:t>внимание - это психическое состояние человека, от характеристики кот</w:t>
      </w:r>
      <w:r w:rsidR="008E0D44">
        <w:rPr>
          <w:rFonts w:ascii="Times New Roman" w:hAnsi="Times New Roman" w:cs="Times New Roman"/>
          <w:color w:val="000000"/>
          <w:sz w:val="28"/>
          <w:szCs w:val="28"/>
          <w:shd w:val="clear" w:color="auto" w:fill="FFFFFF"/>
        </w:rPr>
        <w:t>орого зависит успешность  игровой</w:t>
      </w:r>
      <w:r w:rsidRPr="00613B12">
        <w:rPr>
          <w:rFonts w:ascii="Times New Roman" w:hAnsi="Times New Roman" w:cs="Times New Roman"/>
          <w:color w:val="000000"/>
          <w:sz w:val="28"/>
          <w:szCs w:val="28"/>
          <w:shd w:val="clear" w:color="auto" w:fill="FFFFFF"/>
        </w:rPr>
        <w:t xml:space="preserve"> деятельности дошкольника. По мнению выдающегося отечественного психолога Л. С. Выготского, </w:t>
      </w:r>
      <w:r>
        <w:rPr>
          <w:rFonts w:ascii="Times New Roman" w:hAnsi="Times New Roman" w:cs="Times New Roman"/>
          <w:color w:val="000000"/>
          <w:sz w:val="28"/>
          <w:szCs w:val="28"/>
          <w:shd w:val="clear" w:color="auto" w:fill="FFFFFF"/>
        </w:rPr>
        <w:t>«</w:t>
      </w:r>
      <w:r w:rsidRPr="00613B12">
        <w:rPr>
          <w:rFonts w:ascii="Times New Roman" w:hAnsi="Times New Roman" w:cs="Times New Roman"/>
          <w:color w:val="000000"/>
          <w:sz w:val="28"/>
          <w:szCs w:val="28"/>
          <w:shd w:val="clear" w:color="auto" w:fill="FFFFFF"/>
        </w:rPr>
        <w:t>…степень развития внимания в патологических случаях может служить критерием интеллекта и одним из показателей готовности ребенка к обучению в школе</w:t>
      </w:r>
      <w:r>
        <w:rPr>
          <w:rFonts w:ascii="Times New Roman" w:hAnsi="Times New Roman" w:cs="Times New Roman"/>
          <w:color w:val="000000"/>
          <w:sz w:val="28"/>
          <w:szCs w:val="28"/>
          <w:shd w:val="clear" w:color="auto" w:fill="FFFFFF"/>
        </w:rPr>
        <w:t>»</w:t>
      </w:r>
      <w:r w:rsidRPr="00AD3631">
        <w:rPr>
          <w:rFonts w:ascii="Times New Roman" w:hAnsi="Times New Roman" w:cs="Times New Roman"/>
          <w:color w:val="000000"/>
          <w:sz w:val="28"/>
          <w:szCs w:val="28"/>
          <w:shd w:val="clear" w:color="auto" w:fill="FFFFFF"/>
        </w:rPr>
        <w:t xml:space="preserve"> [</w:t>
      </w:r>
      <w:r w:rsidRPr="009D0479">
        <w:rPr>
          <w:rFonts w:ascii="Times New Roman" w:hAnsi="Times New Roman" w:cs="Times New Roman"/>
          <w:color w:val="000000"/>
          <w:sz w:val="28"/>
          <w:szCs w:val="28"/>
          <w:shd w:val="clear" w:color="auto" w:fill="FFFFFF"/>
        </w:rPr>
        <w:t>8</w:t>
      </w:r>
      <w:r w:rsidRPr="00AD363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с.1</w:t>
      </w:r>
      <w:r w:rsidRPr="00AD3631">
        <w:rPr>
          <w:rFonts w:ascii="Times New Roman" w:hAnsi="Times New Roman" w:cs="Times New Roman"/>
          <w:color w:val="000000"/>
          <w:sz w:val="28"/>
          <w:szCs w:val="28"/>
          <w:shd w:val="clear" w:color="auto" w:fill="FFFFFF"/>
        </w:rPr>
        <w:t>54]</w:t>
      </w:r>
      <w:r w:rsidRPr="00613B12">
        <w:rPr>
          <w:rFonts w:ascii="Times New Roman" w:hAnsi="Times New Roman" w:cs="Times New Roman"/>
          <w:color w:val="000000"/>
          <w:sz w:val="28"/>
          <w:szCs w:val="28"/>
          <w:shd w:val="clear" w:color="auto" w:fill="FFFFFF"/>
        </w:rPr>
        <w:t xml:space="preserve">. </w:t>
      </w:r>
    </w:p>
    <w:p w:rsidR="009A6EFC" w:rsidRDefault="009A6EFC" w:rsidP="009A6EFC">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08547C">
        <w:rPr>
          <w:rFonts w:ascii="Times New Roman" w:hAnsi="Times New Roman" w:cs="Times New Roman"/>
          <w:color w:val="000000"/>
          <w:sz w:val="28"/>
          <w:szCs w:val="28"/>
          <w:shd w:val="clear" w:color="auto" w:fill="FFFFFF"/>
        </w:rPr>
        <w:t xml:space="preserve">Проблемами исследования внимания занимались такие великие ученые как Ухтомский А.А., </w:t>
      </w:r>
      <w:proofErr w:type="spellStart"/>
      <w:r w:rsidRPr="0008547C">
        <w:rPr>
          <w:rFonts w:ascii="Times New Roman" w:hAnsi="Times New Roman" w:cs="Times New Roman"/>
          <w:color w:val="000000"/>
          <w:sz w:val="28"/>
          <w:szCs w:val="28"/>
          <w:shd w:val="clear" w:color="auto" w:fill="FFFFFF"/>
        </w:rPr>
        <w:t>Бродбент</w:t>
      </w:r>
      <w:proofErr w:type="spellEnd"/>
      <w:r w:rsidRPr="0008547C">
        <w:rPr>
          <w:rFonts w:ascii="Times New Roman" w:hAnsi="Times New Roman" w:cs="Times New Roman"/>
          <w:color w:val="000000"/>
          <w:sz w:val="28"/>
          <w:szCs w:val="28"/>
          <w:shd w:val="clear" w:color="auto" w:fill="FFFFFF"/>
        </w:rPr>
        <w:t xml:space="preserve"> Д.Е., Павлов И.П., </w:t>
      </w:r>
      <w:proofErr w:type="spellStart"/>
      <w:r w:rsidRPr="0008547C">
        <w:rPr>
          <w:rFonts w:ascii="Times New Roman" w:hAnsi="Times New Roman" w:cs="Times New Roman"/>
          <w:color w:val="000000"/>
          <w:sz w:val="28"/>
          <w:szCs w:val="28"/>
          <w:shd w:val="clear" w:color="auto" w:fill="FFFFFF"/>
        </w:rPr>
        <w:t>Ланге</w:t>
      </w:r>
      <w:proofErr w:type="spellEnd"/>
      <w:r w:rsidRPr="0008547C">
        <w:rPr>
          <w:rFonts w:ascii="Times New Roman" w:hAnsi="Times New Roman" w:cs="Times New Roman"/>
          <w:color w:val="000000"/>
          <w:sz w:val="28"/>
          <w:szCs w:val="28"/>
          <w:shd w:val="clear" w:color="auto" w:fill="FFFFFF"/>
        </w:rPr>
        <w:t xml:space="preserve"> Н.Н., Узнадзе Д.Н., они выдвигали множество теорий внимания но, несмотря на значительное количество исследований, проблема внимания не стала менее значимой. По-прежнему продолжаются споры о природе внимания. Но практически все исследования подчеркивают индивидуальность внимания.</w:t>
      </w:r>
      <w:r w:rsidRPr="0008547C">
        <w:rPr>
          <w:rStyle w:val="apple-converted-space"/>
          <w:rFonts w:ascii="Times New Roman" w:hAnsi="Times New Roman" w:cs="Times New Roman"/>
          <w:color w:val="000000"/>
          <w:sz w:val="28"/>
          <w:szCs w:val="28"/>
          <w:shd w:val="clear" w:color="auto" w:fill="FFFFFF"/>
        </w:rPr>
        <w:t> </w:t>
      </w:r>
    </w:p>
    <w:p w:rsidR="009A6EFC" w:rsidRPr="00613B12" w:rsidRDefault="009A6EFC" w:rsidP="009A6EFC">
      <w:pPr>
        <w:spacing w:after="0" w:line="360" w:lineRule="auto"/>
        <w:ind w:firstLine="709"/>
        <w:jc w:val="both"/>
        <w:rPr>
          <w:rFonts w:ascii="Times New Roman" w:hAnsi="Times New Roman" w:cs="Times New Roman"/>
          <w:color w:val="000000"/>
          <w:sz w:val="28"/>
          <w:szCs w:val="28"/>
          <w:shd w:val="clear" w:color="auto" w:fill="FFFFFF"/>
        </w:rPr>
      </w:pPr>
      <w:r w:rsidRPr="00613B12">
        <w:rPr>
          <w:rFonts w:ascii="Times New Roman" w:hAnsi="Times New Roman" w:cs="Times New Roman"/>
          <w:color w:val="000000"/>
          <w:sz w:val="28"/>
          <w:szCs w:val="28"/>
          <w:shd w:val="clear" w:color="auto" w:fill="FFFFFF"/>
        </w:rPr>
        <w:t xml:space="preserve">Основной особенностью дошкольника является то, что его произвольное </w:t>
      </w:r>
      <w:r>
        <w:rPr>
          <w:rFonts w:ascii="Times New Roman" w:hAnsi="Times New Roman" w:cs="Times New Roman"/>
          <w:color w:val="000000"/>
          <w:sz w:val="28"/>
          <w:szCs w:val="28"/>
          <w:shd w:val="clear" w:color="auto" w:fill="FFFFFF"/>
        </w:rPr>
        <w:t>внимание достаточно неустойчиво</w:t>
      </w:r>
      <w:r w:rsidRPr="00613B12">
        <w:rPr>
          <w:rFonts w:ascii="Times New Roman" w:hAnsi="Times New Roman" w:cs="Times New Roman"/>
          <w:color w:val="000000"/>
          <w:sz w:val="28"/>
          <w:szCs w:val="28"/>
          <w:shd w:val="clear" w:color="auto" w:fill="FFFFFF"/>
        </w:rPr>
        <w:t>. Его вниман</w:t>
      </w:r>
      <w:r>
        <w:rPr>
          <w:rFonts w:ascii="Times New Roman" w:hAnsi="Times New Roman" w:cs="Times New Roman"/>
          <w:color w:val="000000"/>
          <w:sz w:val="28"/>
          <w:szCs w:val="28"/>
          <w:shd w:val="clear" w:color="auto" w:fill="FFFFFF"/>
        </w:rPr>
        <w:t xml:space="preserve">ие чрезмерно эмоционально,  </w:t>
      </w:r>
      <w:r w:rsidRPr="00613B12">
        <w:rPr>
          <w:rFonts w:ascii="Times New Roman" w:hAnsi="Times New Roman" w:cs="Times New Roman"/>
          <w:color w:val="000000"/>
          <w:sz w:val="28"/>
          <w:szCs w:val="28"/>
          <w:shd w:val="clear" w:color="auto" w:fill="FFFFFF"/>
        </w:rPr>
        <w:t>он еще плохо владеет своими чувства</w:t>
      </w:r>
      <w:r>
        <w:rPr>
          <w:rFonts w:ascii="Times New Roman" w:hAnsi="Times New Roman" w:cs="Times New Roman"/>
          <w:color w:val="000000"/>
          <w:sz w:val="28"/>
          <w:szCs w:val="28"/>
          <w:shd w:val="clear" w:color="auto" w:fill="FFFFFF"/>
        </w:rPr>
        <w:t xml:space="preserve">ми. </w:t>
      </w:r>
      <w:r w:rsidRPr="00613B12">
        <w:rPr>
          <w:rFonts w:ascii="Times New Roman" w:hAnsi="Times New Roman" w:cs="Times New Roman"/>
          <w:color w:val="000000"/>
          <w:sz w:val="28"/>
          <w:szCs w:val="28"/>
          <w:shd w:val="clear" w:color="auto" w:fill="FFFFFF"/>
        </w:rPr>
        <w:t>Постепенно путем упражнений и волевых усилий у ребенка формируется способность управлять своим вниманием. В процессе занятий</w:t>
      </w:r>
      <w:r>
        <w:rPr>
          <w:rFonts w:ascii="Times New Roman" w:hAnsi="Times New Roman" w:cs="Times New Roman"/>
          <w:color w:val="000000"/>
          <w:sz w:val="28"/>
          <w:szCs w:val="28"/>
          <w:shd w:val="clear" w:color="auto" w:fill="FFFFFF"/>
        </w:rPr>
        <w:t>,</w:t>
      </w:r>
      <w:r w:rsidRPr="00613B12">
        <w:rPr>
          <w:rFonts w:ascii="Times New Roman" w:hAnsi="Times New Roman" w:cs="Times New Roman"/>
          <w:color w:val="000000"/>
          <w:sz w:val="28"/>
          <w:szCs w:val="28"/>
          <w:shd w:val="clear" w:color="auto" w:fill="FFFFFF"/>
        </w:rPr>
        <w:t xml:space="preserve"> проводимых в детском саду, ребенок приучается к дисциплине. У него формируется усидчивость, способность контролировать свое поведение. При развитии произвольного внимания формируются новые внутренние действия, начинающие управлять вниманием изнутри, удерживают его на предметах, которые могут быть не интересны для человека в данный момент, еле заметны по силе своего раздражения. Такое внимание начинает формироваться в конце дошкольного возраста, а наиболее благоприятный для этого период - младший школьный возраст. Внимание занимает особое значение в восприятии, понимании и </w:t>
      </w:r>
      <w:r w:rsidRPr="00613B12">
        <w:rPr>
          <w:rFonts w:ascii="Times New Roman" w:hAnsi="Times New Roman" w:cs="Times New Roman"/>
          <w:color w:val="000000"/>
          <w:sz w:val="28"/>
          <w:szCs w:val="28"/>
          <w:shd w:val="clear" w:color="auto" w:fill="FFFFFF"/>
        </w:rPr>
        <w:lastRenderedPageBreak/>
        <w:t xml:space="preserve">усвоении дошкольниками </w:t>
      </w:r>
      <w:r w:rsidR="008E0D44">
        <w:rPr>
          <w:rFonts w:ascii="Times New Roman" w:hAnsi="Times New Roman" w:cs="Times New Roman"/>
          <w:color w:val="000000"/>
          <w:sz w:val="28"/>
          <w:szCs w:val="28"/>
          <w:shd w:val="clear" w:color="auto" w:fill="FFFFFF"/>
        </w:rPr>
        <w:t xml:space="preserve">изучаемого на образовательной деятельности </w:t>
      </w:r>
      <w:r w:rsidRPr="00613B12">
        <w:rPr>
          <w:rFonts w:ascii="Times New Roman" w:hAnsi="Times New Roman" w:cs="Times New Roman"/>
          <w:color w:val="000000"/>
          <w:sz w:val="28"/>
          <w:szCs w:val="28"/>
          <w:shd w:val="clear" w:color="auto" w:fill="FFFFFF"/>
        </w:rPr>
        <w:t>материала</w:t>
      </w:r>
      <w:r>
        <w:rPr>
          <w:rFonts w:ascii="Times New Roman" w:hAnsi="Times New Roman" w:cs="Times New Roman"/>
          <w:color w:val="000000"/>
          <w:sz w:val="28"/>
          <w:szCs w:val="28"/>
          <w:shd w:val="clear" w:color="auto" w:fill="FFFFFF"/>
        </w:rPr>
        <w:t xml:space="preserve"> </w:t>
      </w:r>
      <w:r w:rsidRPr="006B5C1A">
        <w:rPr>
          <w:rFonts w:ascii="Times New Roman" w:hAnsi="Times New Roman" w:cs="Times New Roman"/>
          <w:color w:val="000000"/>
          <w:sz w:val="28"/>
          <w:szCs w:val="28"/>
          <w:shd w:val="clear" w:color="auto" w:fill="FFFFFF"/>
        </w:rPr>
        <w:t xml:space="preserve">[3, </w:t>
      </w:r>
      <w:r>
        <w:rPr>
          <w:rFonts w:ascii="Times New Roman" w:hAnsi="Times New Roman" w:cs="Times New Roman"/>
          <w:color w:val="000000"/>
          <w:sz w:val="28"/>
          <w:szCs w:val="28"/>
          <w:shd w:val="clear" w:color="auto" w:fill="FFFFFF"/>
          <w:lang w:val="en-US"/>
        </w:rPr>
        <w:t>c</w:t>
      </w:r>
      <w:r w:rsidRPr="006B5C1A">
        <w:rPr>
          <w:rFonts w:ascii="Times New Roman" w:hAnsi="Times New Roman" w:cs="Times New Roman"/>
          <w:color w:val="000000"/>
          <w:sz w:val="28"/>
          <w:szCs w:val="28"/>
          <w:shd w:val="clear" w:color="auto" w:fill="FFFFFF"/>
        </w:rPr>
        <w:t>.190-191]</w:t>
      </w:r>
      <w:r w:rsidRPr="00613B12">
        <w:rPr>
          <w:rFonts w:ascii="Times New Roman" w:hAnsi="Times New Roman" w:cs="Times New Roman"/>
          <w:color w:val="000000"/>
          <w:sz w:val="28"/>
          <w:szCs w:val="28"/>
          <w:shd w:val="clear" w:color="auto" w:fill="FFFFFF"/>
        </w:rPr>
        <w:t>.</w:t>
      </w:r>
    </w:p>
    <w:p w:rsidR="00F66767" w:rsidRDefault="00F66767" w:rsidP="00BC7353">
      <w:pPr>
        <w:pStyle w:val="a3"/>
        <w:shd w:val="clear" w:color="auto" w:fill="FFFFFF"/>
        <w:spacing w:before="0" w:beforeAutospacing="0" w:after="0" w:afterAutospacing="0" w:line="360" w:lineRule="auto"/>
        <w:ind w:firstLine="709"/>
        <w:jc w:val="both"/>
        <w:rPr>
          <w:color w:val="000000"/>
          <w:sz w:val="28"/>
          <w:szCs w:val="28"/>
        </w:rPr>
      </w:pPr>
      <w:r w:rsidRPr="00BC7353">
        <w:rPr>
          <w:color w:val="000000"/>
          <w:sz w:val="28"/>
          <w:szCs w:val="28"/>
        </w:rPr>
        <w:t xml:space="preserve">В современной концепции дошкольного образования в соответствии с ФГОС ДО в качестве ключевой позиции выделяется </w:t>
      </w:r>
      <w:proofErr w:type="spellStart"/>
      <w:r w:rsidRPr="00BC7353">
        <w:rPr>
          <w:color w:val="000000"/>
          <w:sz w:val="28"/>
          <w:szCs w:val="28"/>
        </w:rPr>
        <w:t>гуманизация</w:t>
      </w:r>
      <w:proofErr w:type="spellEnd"/>
      <w:r w:rsidRPr="00BC7353">
        <w:rPr>
          <w:color w:val="000000"/>
          <w:sz w:val="28"/>
          <w:szCs w:val="28"/>
        </w:rPr>
        <w:t xml:space="preserve"> целей и принципов образовательной работы с детьми, и в связи с этим обучение дошкольников рассматривается в контексте игровой деятельности. Именно игра делает процесс познания интересным и занимательным, а значит, и успешным.</w:t>
      </w:r>
    </w:p>
    <w:p w:rsidR="00F66767" w:rsidRPr="00BC7353" w:rsidRDefault="009A6EFC" w:rsidP="00BC735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Р</w:t>
      </w:r>
      <w:r w:rsidR="00FB4524">
        <w:rPr>
          <w:color w:val="000000"/>
          <w:sz w:val="28"/>
          <w:szCs w:val="28"/>
        </w:rPr>
        <w:t>абота</w:t>
      </w:r>
      <w:r w:rsidR="00F66767" w:rsidRPr="00BC7353">
        <w:rPr>
          <w:color w:val="000000"/>
          <w:sz w:val="28"/>
          <w:szCs w:val="28"/>
        </w:rPr>
        <w:t xml:space="preserve"> по </w:t>
      </w:r>
      <w:r>
        <w:rPr>
          <w:color w:val="000000"/>
          <w:sz w:val="28"/>
          <w:szCs w:val="28"/>
        </w:rPr>
        <w:t xml:space="preserve">развитию внимания </w:t>
      </w:r>
      <w:r w:rsidR="00FB4524">
        <w:rPr>
          <w:color w:val="000000"/>
          <w:sz w:val="28"/>
          <w:szCs w:val="28"/>
        </w:rPr>
        <w:t>требуе</w:t>
      </w:r>
      <w:r w:rsidR="00F66767" w:rsidRPr="00BC7353">
        <w:rPr>
          <w:color w:val="000000"/>
          <w:sz w:val="28"/>
          <w:szCs w:val="28"/>
        </w:rPr>
        <w:t>т комплексного использования раз</w:t>
      </w:r>
      <w:r w:rsidR="009E55E2" w:rsidRPr="00BC7353">
        <w:rPr>
          <w:color w:val="000000"/>
          <w:sz w:val="28"/>
          <w:szCs w:val="28"/>
        </w:rPr>
        <w:t>нообразных дидактических средств</w:t>
      </w:r>
      <w:r w:rsidR="00F66767" w:rsidRPr="00BC7353">
        <w:rPr>
          <w:color w:val="000000"/>
          <w:sz w:val="28"/>
          <w:szCs w:val="28"/>
        </w:rPr>
        <w:t xml:space="preserve"> и соответствия их содержанию, методам и прием</w:t>
      </w:r>
      <w:r w:rsidR="00FB4524">
        <w:rPr>
          <w:color w:val="000000"/>
          <w:sz w:val="28"/>
          <w:szCs w:val="28"/>
        </w:rPr>
        <w:t xml:space="preserve">ам, формам организации  </w:t>
      </w:r>
      <w:proofErr w:type="spellStart"/>
      <w:r w:rsidR="00FB4524">
        <w:rPr>
          <w:color w:val="000000"/>
          <w:sz w:val="28"/>
          <w:szCs w:val="28"/>
        </w:rPr>
        <w:t>пред</w:t>
      </w:r>
      <w:r>
        <w:rPr>
          <w:color w:val="000000"/>
          <w:sz w:val="28"/>
          <w:szCs w:val="28"/>
        </w:rPr>
        <w:t>школьной</w:t>
      </w:r>
      <w:proofErr w:type="spellEnd"/>
      <w:r w:rsidR="00FB4524">
        <w:rPr>
          <w:color w:val="000000"/>
          <w:sz w:val="28"/>
          <w:szCs w:val="28"/>
        </w:rPr>
        <w:t xml:space="preserve"> подготовки</w:t>
      </w:r>
      <w:r w:rsidR="00F66767" w:rsidRPr="00BC7353">
        <w:rPr>
          <w:color w:val="000000"/>
          <w:sz w:val="28"/>
          <w:szCs w:val="28"/>
        </w:rPr>
        <w:t xml:space="preserve"> детей в детском саду. Одним из видов дидактических средств для детей дошкольного возраста являются дидактические игры.</w:t>
      </w:r>
    </w:p>
    <w:p w:rsidR="00F66767" w:rsidRPr="00BC7353" w:rsidRDefault="009A6EFC" w:rsidP="00BC7353">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Развитию внимания </w:t>
      </w:r>
      <w:r w:rsidR="00F66767" w:rsidRPr="00BC7353">
        <w:rPr>
          <w:rFonts w:ascii="Times New Roman" w:hAnsi="Times New Roman" w:cs="Times New Roman"/>
          <w:color w:val="000000"/>
          <w:sz w:val="28"/>
          <w:szCs w:val="28"/>
        </w:rPr>
        <w:t xml:space="preserve">способствует использование разнообразных дидактических игр и игровых упражнений. В игре ребенок приобретает новые знания, умения, навыки. </w:t>
      </w:r>
      <w:r w:rsidR="00F66767" w:rsidRPr="00BC7353">
        <w:rPr>
          <w:rFonts w:ascii="Times New Roman" w:hAnsi="Times New Roman" w:cs="Times New Roman"/>
          <w:sz w:val="28"/>
          <w:szCs w:val="28"/>
        </w:rPr>
        <w:t>Дидактическая игра представляет собой многоплановое, сложное, педагогическое явление: она является и методом обучения и формой обучения ребёнка.</w:t>
      </w:r>
    </w:p>
    <w:p w:rsidR="00F66767" w:rsidRPr="00BC7353" w:rsidRDefault="00F66767"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Дидактические игры занимают значительное место в отечественной дошкольной педагогике. Этой проблемой занима</w:t>
      </w:r>
      <w:r w:rsidR="00FB4524">
        <w:rPr>
          <w:rFonts w:ascii="Times New Roman" w:hAnsi="Times New Roman" w:cs="Times New Roman"/>
          <w:sz w:val="28"/>
          <w:szCs w:val="28"/>
        </w:rPr>
        <w:t xml:space="preserve">лись такие педагоги и психологи, </w:t>
      </w:r>
      <w:r w:rsidRPr="00BC7353">
        <w:rPr>
          <w:rFonts w:ascii="Times New Roman" w:hAnsi="Times New Roman" w:cs="Times New Roman"/>
          <w:sz w:val="28"/>
          <w:szCs w:val="28"/>
        </w:rPr>
        <w:t>как: Е.И.</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Тихеева, А.Н.</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Леонтьев, З.М.</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Богуславская, А.К.</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Бондаренко, А.П.</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Усова, Н.К.</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Крупская, А.И.</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Быкова, Т.И.</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Осокина, Е.И.</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Тимофеева, (использование игр с правилами для физического воспитания детей); В.Н.</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Аванесова, В.Р.</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Беспалова, З.Г.</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Пилюгина, Н.П.</w:t>
      </w:r>
      <w:r w:rsidR="00FB4524">
        <w:rPr>
          <w:rFonts w:ascii="Times New Roman" w:hAnsi="Times New Roman" w:cs="Times New Roman"/>
          <w:sz w:val="28"/>
          <w:szCs w:val="28"/>
        </w:rPr>
        <w:t xml:space="preserve"> </w:t>
      </w:r>
      <w:proofErr w:type="spellStart"/>
      <w:r w:rsidRPr="00BC7353">
        <w:rPr>
          <w:rFonts w:ascii="Times New Roman" w:hAnsi="Times New Roman" w:cs="Times New Roman"/>
          <w:sz w:val="28"/>
          <w:szCs w:val="28"/>
        </w:rPr>
        <w:t>Сакулина</w:t>
      </w:r>
      <w:proofErr w:type="spellEnd"/>
      <w:r w:rsidRPr="00BC7353">
        <w:rPr>
          <w:rFonts w:ascii="Times New Roman" w:hAnsi="Times New Roman" w:cs="Times New Roman"/>
          <w:sz w:val="28"/>
          <w:szCs w:val="28"/>
        </w:rPr>
        <w:t>, Е.И.</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Удальцова, (игра с правилами как средство сенсорного и умственного развития детей дошкольного возраста); Л.В.</w:t>
      </w:r>
      <w:r w:rsidR="00FB4524">
        <w:rPr>
          <w:rFonts w:ascii="Times New Roman" w:hAnsi="Times New Roman" w:cs="Times New Roman"/>
          <w:sz w:val="28"/>
          <w:szCs w:val="28"/>
        </w:rPr>
        <w:t xml:space="preserve"> </w:t>
      </w:r>
      <w:proofErr w:type="spellStart"/>
      <w:r w:rsidRPr="00BC7353">
        <w:rPr>
          <w:rFonts w:ascii="Times New Roman" w:hAnsi="Times New Roman" w:cs="Times New Roman"/>
          <w:sz w:val="28"/>
          <w:szCs w:val="28"/>
        </w:rPr>
        <w:t>Артёмова</w:t>
      </w:r>
      <w:proofErr w:type="spellEnd"/>
      <w:r w:rsidRPr="00BC7353">
        <w:rPr>
          <w:rFonts w:ascii="Times New Roman" w:hAnsi="Times New Roman" w:cs="Times New Roman"/>
          <w:sz w:val="28"/>
          <w:szCs w:val="28"/>
        </w:rPr>
        <w:t>, А.В.</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Булатова, Р.А.</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Маркова, В.А.</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Горбачёва, Г.А.</w:t>
      </w:r>
      <w:r w:rsidR="00FB4524">
        <w:rPr>
          <w:rFonts w:ascii="Times New Roman" w:hAnsi="Times New Roman" w:cs="Times New Roman"/>
          <w:sz w:val="28"/>
          <w:szCs w:val="28"/>
        </w:rPr>
        <w:t xml:space="preserve"> Репина, (влияние игр</w:t>
      </w:r>
      <w:r w:rsidRPr="00BC7353">
        <w:rPr>
          <w:rFonts w:ascii="Times New Roman" w:hAnsi="Times New Roman" w:cs="Times New Roman"/>
          <w:sz w:val="28"/>
          <w:szCs w:val="28"/>
        </w:rPr>
        <w:t xml:space="preserve"> с правилами на морально-нравственное развитие детей); Н.Я. Михайленко, Н.А.</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Короткова, (поэтапное формирование игры с правилами); Л.С.</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t>Выготский, А.В.</w:t>
      </w:r>
      <w:r w:rsidR="00FB4524">
        <w:rPr>
          <w:rFonts w:ascii="Times New Roman" w:hAnsi="Times New Roman" w:cs="Times New Roman"/>
          <w:sz w:val="28"/>
          <w:szCs w:val="28"/>
        </w:rPr>
        <w:t xml:space="preserve"> </w:t>
      </w:r>
      <w:r w:rsidRPr="00BC7353">
        <w:rPr>
          <w:rFonts w:ascii="Times New Roman" w:hAnsi="Times New Roman" w:cs="Times New Roman"/>
          <w:sz w:val="28"/>
          <w:szCs w:val="28"/>
        </w:rPr>
        <w:lastRenderedPageBreak/>
        <w:t xml:space="preserve">Запорожец, Д.Б. </w:t>
      </w:r>
      <w:proofErr w:type="spellStart"/>
      <w:r w:rsidRPr="00BC7353">
        <w:rPr>
          <w:rFonts w:ascii="Times New Roman" w:hAnsi="Times New Roman" w:cs="Times New Roman"/>
          <w:sz w:val="28"/>
          <w:szCs w:val="28"/>
        </w:rPr>
        <w:t>Эльконин</w:t>
      </w:r>
      <w:proofErr w:type="spellEnd"/>
      <w:r w:rsidRPr="00BC7353">
        <w:rPr>
          <w:rFonts w:ascii="Times New Roman" w:hAnsi="Times New Roman" w:cs="Times New Roman"/>
          <w:sz w:val="28"/>
          <w:szCs w:val="28"/>
        </w:rPr>
        <w:t xml:space="preserve"> (влияние игр с правилами на развитие волевого поведения).</w:t>
      </w:r>
    </w:p>
    <w:p w:rsidR="00771310" w:rsidRDefault="00232D67" w:rsidP="00BC735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Проведенный анализ литературы позволил выявить </w:t>
      </w:r>
      <w:r w:rsidRPr="00232D67">
        <w:rPr>
          <w:b/>
          <w:color w:val="000000"/>
          <w:sz w:val="28"/>
          <w:szCs w:val="28"/>
        </w:rPr>
        <w:t xml:space="preserve">противоречие </w:t>
      </w:r>
      <w:r>
        <w:rPr>
          <w:color w:val="000000"/>
          <w:sz w:val="28"/>
          <w:szCs w:val="28"/>
        </w:rPr>
        <w:t xml:space="preserve">между необходимостью </w:t>
      </w:r>
      <w:r w:rsidR="009A6EFC">
        <w:rPr>
          <w:color w:val="000000"/>
          <w:sz w:val="28"/>
          <w:szCs w:val="28"/>
        </w:rPr>
        <w:t xml:space="preserve">развития внимания у </w:t>
      </w:r>
      <w:r>
        <w:rPr>
          <w:color w:val="000000"/>
          <w:sz w:val="28"/>
          <w:szCs w:val="28"/>
        </w:rPr>
        <w:t xml:space="preserve">детей старшего дошкольного возраста и недостаточным количеством методических разработок по применению дидактических игр в процессе </w:t>
      </w:r>
      <w:r w:rsidR="009A6EFC">
        <w:rPr>
          <w:color w:val="000000"/>
          <w:sz w:val="28"/>
          <w:szCs w:val="28"/>
        </w:rPr>
        <w:t xml:space="preserve">развития внимания </w:t>
      </w:r>
      <w:r>
        <w:rPr>
          <w:color w:val="000000"/>
          <w:sz w:val="28"/>
          <w:szCs w:val="28"/>
        </w:rPr>
        <w:t>в условиях ФГОС ДО.</w:t>
      </w:r>
      <w:r w:rsidR="00A77143">
        <w:rPr>
          <w:color w:val="000000"/>
          <w:sz w:val="28"/>
          <w:szCs w:val="28"/>
        </w:rPr>
        <w:t xml:space="preserve"> </w:t>
      </w:r>
    </w:p>
    <w:p w:rsidR="00232D67" w:rsidRDefault="00771310" w:rsidP="00BC7353">
      <w:pPr>
        <w:pStyle w:val="a3"/>
        <w:shd w:val="clear" w:color="auto" w:fill="FFFFFF"/>
        <w:spacing w:before="0" w:beforeAutospacing="0" w:after="0" w:afterAutospacing="0" w:line="360" w:lineRule="auto"/>
        <w:ind w:firstLine="709"/>
        <w:jc w:val="both"/>
        <w:rPr>
          <w:color w:val="000000"/>
          <w:sz w:val="28"/>
          <w:szCs w:val="28"/>
        </w:rPr>
      </w:pPr>
      <w:r>
        <w:rPr>
          <w:b/>
          <w:color w:val="000000"/>
          <w:sz w:val="28"/>
          <w:szCs w:val="28"/>
        </w:rPr>
        <w:t>П</w:t>
      </w:r>
      <w:r w:rsidR="00232D67" w:rsidRPr="00232D67">
        <w:rPr>
          <w:b/>
          <w:color w:val="000000"/>
          <w:sz w:val="28"/>
          <w:szCs w:val="28"/>
        </w:rPr>
        <w:t xml:space="preserve">роблема </w:t>
      </w:r>
      <w:r w:rsidR="00232D67">
        <w:rPr>
          <w:color w:val="000000"/>
          <w:sz w:val="28"/>
          <w:szCs w:val="28"/>
        </w:rPr>
        <w:t>нашего исследования –</w:t>
      </w:r>
      <w:r>
        <w:rPr>
          <w:color w:val="000000"/>
          <w:sz w:val="28"/>
          <w:szCs w:val="28"/>
        </w:rPr>
        <w:t xml:space="preserve"> каким образом возможно развитие </w:t>
      </w:r>
      <w:r w:rsidR="009A6EFC">
        <w:rPr>
          <w:color w:val="000000"/>
          <w:sz w:val="28"/>
          <w:szCs w:val="28"/>
        </w:rPr>
        <w:t>внимания у</w:t>
      </w:r>
      <w:r w:rsidR="00232D67">
        <w:rPr>
          <w:color w:val="000000"/>
          <w:sz w:val="28"/>
          <w:szCs w:val="28"/>
        </w:rPr>
        <w:t xml:space="preserve"> детей старшего дошкольного возраста</w:t>
      </w:r>
      <w:r w:rsidR="00AC5626">
        <w:rPr>
          <w:color w:val="000000"/>
          <w:sz w:val="28"/>
          <w:szCs w:val="28"/>
        </w:rPr>
        <w:t xml:space="preserve"> посредство</w:t>
      </w:r>
      <w:r>
        <w:rPr>
          <w:color w:val="000000"/>
          <w:sz w:val="28"/>
          <w:szCs w:val="28"/>
        </w:rPr>
        <w:t>м дидактической игры</w:t>
      </w:r>
      <w:r w:rsidR="00232D67">
        <w:rPr>
          <w:color w:val="000000"/>
          <w:sz w:val="28"/>
          <w:szCs w:val="28"/>
        </w:rPr>
        <w:t>?</w:t>
      </w:r>
    </w:p>
    <w:p w:rsidR="00F66767" w:rsidRPr="00BC7353" w:rsidRDefault="00F66767"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b/>
          <w:sz w:val="28"/>
          <w:szCs w:val="28"/>
        </w:rPr>
        <w:t>Объект исследования</w:t>
      </w:r>
      <w:r w:rsidRPr="00BC7353">
        <w:rPr>
          <w:rFonts w:ascii="Times New Roman" w:hAnsi="Times New Roman" w:cs="Times New Roman"/>
          <w:sz w:val="28"/>
          <w:szCs w:val="28"/>
        </w:rPr>
        <w:t xml:space="preserve">: процесс </w:t>
      </w:r>
      <w:r w:rsidR="009A6EFC">
        <w:rPr>
          <w:rFonts w:ascii="Times New Roman" w:hAnsi="Times New Roman" w:cs="Times New Roman"/>
          <w:sz w:val="28"/>
          <w:szCs w:val="28"/>
        </w:rPr>
        <w:t xml:space="preserve">развития внимания </w:t>
      </w:r>
      <w:r w:rsidRPr="00BC7353">
        <w:rPr>
          <w:rFonts w:ascii="Times New Roman" w:hAnsi="Times New Roman" w:cs="Times New Roman"/>
          <w:sz w:val="28"/>
          <w:szCs w:val="28"/>
        </w:rPr>
        <w:t>детей старшего дошкольного возраста.</w:t>
      </w:r>
    </w:p>
    <w:p w:rsidR="00F66767" w:rsidRDefault="00F66767"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b/>
          <w:sz w:val="28"/>
          <w:szCs w:val="28"/>
        </w:rPr>
        <w:t>Предмет исследования</w:t>
      </w:r>
      <w:r w:rsidR="00771310">
        <w:rPr>
          <w:rFonts w:ascii="Times New Roman" w:hAnsi="Times New Roman" w:cs="Times New Roman"/>
          <w:sz w:val="28"/>
          <w:szCs w:val="28"/>
        </w:rPr>
        <w:t>: дидактическая игра как средство</w:t>
      </w:r>
      <w:r w:rsidRPr="00BC7353">
        <w:rPr>
          <w:rFonts w:ascii="Times New Roman" w:hAnsi="Times New Roman" w:cs="Times New Roman"/>
          <w:sz w:val="28"/>
          <w:szCs w:val="28"/>
        </w:rPr>
        <w:t xml:space="preserve"> </w:t>
      </w:r>
      <w:r w:rsidR="009A6EFC">
        <w:rPr>
          <w:rFonts w:ascii="Times New Roman" w:hAnsi="Times New Roman" w:cs="Times New Roman"/>
          <w:sz w:val="28"/>
          <w:szCs w:val="28"/>
        </w:rPr>
        <w:t xml:space="preserve">развития внимания у </w:t>
      </w:r>
      <w:r w:rsidRPr="00BC7353">
        <w:rPr>
          <w:rFonts w:ascii="Times New Roman" w:hAnsi="Times New Roman" w:cs="Times New Roman"/>
          <w:sz w:val="28"/>
          <w:szCs w:val="28"/>
        </w:rPr>
        <w:t>детей старшего дошкольного возраста.</w:t>
      </w:r>
    </w:p>
    <w:p w:rsidR="00A77143" w:rsidRPr="00BC7353" w:rsidRDefault="00A77143" w:rsidP="00A7714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b/>
          <w:sz w:val="28"/>
          <w:szCs w:val="28"/>
        </w:rPr>
        <w:t xml:space="preserve">Цель </w:t>
      </w:r>
      <w:r w:rsidR="00167D99" w:rsidRPr="00BC7353">
        <w:rPr>
          <w:rFonts w:ascii="Times New Roman" w:hAnsi="Times New Roman" w:cs="Times New Roman"/>
          <w:b/>
          <w:sz w:val="28"/>
          <w:szCs w:val="28"/>
        </w:rPr>
        <w:t>исследования</w:t>
      </w:r>
      <w:r w:rsidR="00167D99">
        <w:rPr>
          <w:rFonts w:ascii="Times New Roman" w:hAnsi="Times New Roman" w:cs="Times New Roman"/>
          <w:sz w:val="28"/>
          <w:szCs w:val="28"/>
        </w:rPr>
        <w:t xml:space="preserve">: </w:t>
      </w:r>
      <w:r w:rsidR="00AC5626">
        <w:rPr>
          <w:rFonts w:ascii="Times New Roman" w:hAnsi="Times New Roman" w:cs="Times New Roman"/>
          <w:sz w:val="28"/>
          <w:szCs w:val="28"/>
        </w:rPr>
        <w:t xml:space="preserve">изучить </w:t>
      </w:r>
      <w:r w:rsidR="00167D99">
        <w:rPr>
          <w:rFonts w:ascii="Times New Roman" w:hAnsi="Times New Roman" w:cs="Times New Roman"/>
          <w:sz w:val="28"/>
          <w:szCs w:val="28"/>
        </w:rPr>
        <w:t>теоретически</w:t>
      </w:r>
      <w:r w:rsidR="00AC5626">
        <w:rPr>
          <w:rFonts w:ascii="Times New Roman" w:hAnsi="Times New Roman" w:cs="Times New Roman"/>
          <w:sz w:val="28"/>
          <w:szCs w:val="28"/>
        </w:rPr>
        <w:t xml:space="preserve">е подходы к проблеме развития внимания </w:t>
      </w:r>
      <w:r w:rsidR="00167D99">
        <w:rPr>
          <w:rFonts w:ascii="Times New Roman" w:hAnsi="Times New Roman" w:cs="Times New Roman"/>
          <w:sz w:val="28"/>
          <w:szCs w:val="28"/>
        </w:rPr>
        <w:t xml:space="preserve"> и</w:t>
      </w:r>
      <w:r w:rsidR="00AC5626">
        <w:rPr>
          <w:rFonts w:ascii="Times New Roman" w:hAnsi="Times New Roman" w:cs="Times New Roman"/>
          <w:sz w:val="28"/>
          <w:szCs w:val="28"/>
        </w:rPr>
        <w:t xml:space="preserve"> описать опыт</w:t>
      </w:r>
      <w:r w:rsidR="00167D99">
        <w:rPr>
          <w:rFonts w:ascii="Times New Roman" w:hAnsi="Times New Roman" w:cs="Times New Roman"/>
          <w:sz w:val="28"/>
          <w:szCs w:val="28"/>
        </w:rPr>
        <w:t xml:space="preserve"> </w:t>
      </w:r>
      <w:r w:rsidR="00AC5626">
        <w:rPr>
          <w:rFonts w:ascii="Times New Roman" w:hAnsi="Times New Roman" w:cs="Times New Roman"/>
          <w:sz w:val="28"/>
          <w:szCs w:val="28"/>
        </w:rPr>
        <w:t xml:space="preserve">практической деятельности  по </w:t>
      </w:r>
      <w:r w:rsidR="009A6EFC">
        <w:rPr>
          <w:rFonts w:ascii="Times New Roman" w:hAnsi="Times New Roman" w:cs="Times New Roman"/>
          <w:sz w:val="28"/>
          <w:szCs w:val="28"/>
        </w:rPr>
        <w:t>развит</w:t>
      </w:r>
      <w:r w:rsidR="0049048F">
        <w:rPr>
          <w:rFonts w:ascii="Times New Roman" w:hAnsi="Times New Roman" w:cs="Times New Roman"/>
          <w:sz w:val="28"/>
          <w:szCs w:val="28"/>
        </w:rPr>
        <w:t>ию</w:t>
      </w:r>
      <w:r w:rsidR="009A6EFC">
        <w:rPr>
          <w:rFonts w:ascii="Times New Roman" w:hAnsi="Times New Roman" w:cs="Times New Roman"/>
          <w:sz w:val="28"/>
          <w:szCs w:val="28"/>
        </w:rPr>
        <w:t xml:space="preserve"> внимания у детей </w:t>
      </w:r>
      <w:r w:rsidR="00167D99">
        <w:rPr>
          <w:rFonts w:ascii="Times New Roman" w:hAnsi="Times New Roman" w:cs="Times New Roman"/>
          <w:sz w:val="28"/>
          <w:szCs w:val="28"/>
        </w:rPr>
        <w:t xml:space="preserve">старшего дошкольного возраста посредством дидактической игры. </w:t>
      </w:r>
    </w:p>
    <w:p w:rsidR="00F66767" w:rsidRPr="00BC7353" w:rsidRDefault="00F66767" w:rsidP="00BC7353">
      <w:pPr>
        <w:spacing w:after="0" w:line="360" w:lineRule="auto"/>
        <w:ind w:firstLine="709"/>
        <w:jc w:val="both"/>
        <w:rPr>
          <w:rFonts w:ascii="Times New Roman" w:hAnsi="Times New Roman" w:cs="Times New Roman"/>
          <w:b/>
          <w:sz w:val="28"/>
          <w:szCs w:val="28"/>
        </w:rPr>
      </w:pPr>
      <w:r w:rsidRPr="00BC7353">
        <w:rPr>
          <w:rFonts w:ascii="Times New Roman" w:hAnsi="Times New Roman" w:cs="Times New Roman"/>
          <w:b/>
          <w:sz w:val="28"/>
          <w:szCs w:val="28"/>
        </w:rPr>
        <w:t>Задачи исследования:</w:t>
      </w:r>
    </w:p>
    <w:p w:rsidR="009A6EFC" w:rsidRDefault="00640DFE" w:rsidP="00BC735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раскрыть понятие внимания, его основные виды и свойства;</w:t>
      </w:r>
    </w:p>
    <w:p w:rsidR="00640DFE" w:rsidRDefault="00640DFE" w:rsidP="00BC735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рассмотреть вопросы развития внимания в дошкольном возрасте, а также возрастные особенности внимания у детей старшего дошкольного возраста;</w:t>
      </w:r>
    </w:p>
    <w:p w:rsidR="009A6EFC" w:rsidRDefault="00640DFE" w:rsidP="00640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3) </w:t>
      </w:r>
      <w:r w:rsidR="0049048F">
        <w:rPr>
          <w:rFonts w:ascii="Times New Roman" w:hAnsi="Times New Roman" w:cs="Times New Roman"/>
          <w:sz w:val="28"/>
          <w:szCs w:val="28"/>
          <w:shd w:val="clear" w:color="auto" w:fill="FFFFFF"/>
        </w:rPr>
        <w:t xml:space="preserve">проанализировать </w:t>
      </w:r>
      <w:r>
        <w:rPr>
          <w:rFonts w:ascii="Times New Roman" w:hAnsi="Times New Roman" w:cs="Times New Roman"/>
          <w:sz w:val="28"/>
          <w:szCs w:val="28"/>
          <w:shd w:val="clear" w:color="auto" w:fill="FFFFFF"/>
        </w:rPr>
        <w:t>п</w:t>
      </w:r>
      <w:r w:rsidR="009A6EFC">
        <w:rPr>
          <w:rFonts w:ascii="Times New Roman" w:hAnsi="Times New Roman" w:cs="Times New Roman"/>
          <w:sz w:val="28"/>
          <w:szCs w:val="28"/>
        </w:rPr>
        <w:t>онятие дидактической игры</w:t>
      </w:r>
      <w:r>
        <w:rPr>
          <w:rFonts w:ascii="Times New Roman" w:hAnsi="Times New Roman" w:cs="Times New Roman"/>
          <w:sz w:val="28"/>
          <w:szCs w:val="28"/>
        </w:rPr>
        <w:t>;</w:t>
      </w:r>
    </w:p>
    <w:p w:rsidR="009A6EFC" w:rsidRDefault="00640DFE" w:rsidP="00640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описать м</w:t>
      </w:r>
      <w:r w:rsidR="009A6EFC">
        <w:rPr>
          <w:rFonts w:ascii="Times New Roman" w:hAnsi="Times New Roman" w:cs="Times New Roman"/>
          <w:sz w:val="28"/>
          <w:szCs w:val="28"/>
        </w:rPr>
        <w:t>етодические особенности применения дидактических игр с целью развития внимания у детей старшего дошкольного возраста</w:t>
      </w:r>
      <w:r>
        <w:rPr>
          <w:rFonts w:ascii="Times New Roman" w:hAnsi="Times New Roman" w:cs="Times New Roman"/>
          <w:sz w:val="28"/>
          <w:szCs w:val="28"/>
        </w:rPr>
        <w:t>;</w:t>
      </w:r>
    </w:p>
    <w:p w:rsidR="009A6EFC" w:rsidRPr="00BC7353" w:rsidRDefault="00640DFE" w:rsidP="00640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9048F">
        <w:rPr>
          <w:rFonts w:ascii="Times New Roman" w:hAnsi="Times New Roman" w:cs="Times New Roman"/>
          <w:sz w:val="28"/>
          <w:szCs w:val="28"/>
        </w:rPr>
        <w:t xml:space="preserve">описать опыт практической деятельности </w:t>
      </w:r>
      <w:r w:rsidR="009A6EFC">
        <w:rPr>
          <w:rFonts w:ascii="Times New Roman" w:hAnsi="Times New Roman" w:cs="Times New Roman"/>
          <w:sz w:val="28"/>
          <w:szCs w:val="28"/>
        </w:rPr>
        <w:t>по развитию внимания у детей старшего дошкольного возраста</w:t>
      </w:r>
      <w:r>
        <w:rPr>
          <w:rFonts w:ascii="Times New Roman" w:hAnsi="Times New Roman" w:cs="Times New Roman"/>
          <w:sz w:val="28"/>
          <w:szCs w:val="28"/>
        </w:rPr>
        <w:t>.</w:t>
      </w:r>
    </w:p>
    <w:p w:rsidR="00F66767" w:rsidRPr="00BC7353" w:rsidRDefault="00F66767"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b/>
          <w:sz w:val="28"/>
          <w:szCs w:val="28"/>
        </w:rPr>
        <w:t>Гипотеза исследования</w:t>
      </w:r>
      <w:r w:rsidRPr="00BC7353">
        <w:rPr>
          <w:rFonts w:ascii="Times New Roman" w:hAnsi="Times New Roman" w:cs="Times New Roman"/>
          <w:sz w:val="28"/>
          <w:szCs w:val="28"/>
        </w:rPr>
        <w:t xml:space="preserve">: </w:t>
      </w:r>
      <w:r w:rsidR="00640DFE">
        <w:rPr>
          <w:rFonts w:ascii="Times New Roman" w:hAnsi="Times New Roman" w:cs="Times New Roman"/>
          <w:sz w:val="28"/>
          <w:szCs w:val="28"/>
        </w:rPr>
        <w:t xml:space="preserve">Развитие внимания у </w:t>
      </w:r>
      <w:r w:rsidR="00AF1C36">
        <w:rPr>
          <w:rFonts w:ascii="Times New Roman" w:hAnsi="Times New Roman" w:cs="Times New Roman"/>
          <w:iCs/>
          <w:sz w:val="28"/>
          <w:szCs w:val="28"/>
        </w:rPr>
        <w:t xml:space="preserve">детей старшего дошкольного возраста </w:t>
      </w:r>
      <w:r w:rsidR="00167D99">
        <w:rPr>
          <w:rFonts w:ascii="Times New Roman" w:hAnsi="Times New Roman" w:cs="Times New Roman"/>
          <w:iCs/>
          <w:sz w:val="28"/>
          <w:szCs w:val="28"/>
        </w:rPr>
        <w:t>будет осуществляться успешнее</w:t>
      </w:r>
      <w:r w:rsidR="00AF1C36">
        <w:rPr>
          <w:rFonts w:ascii="Times New Roman" w:hAnsi="Times New Roman" w:cs="Times New Roman"/>
          <w:iCs/>
          <w:sz w:val="28"/>
          <w:szCs w:val="28"/>
        </w:rPr>
        <w:t xml:space="preserve">, если систематически </w:t>
      </w:r>
      <w:r w:rsidR="00AF1C36">
        <w:rPr>
          <w:rFonts w:ascii="Times New Roman" w:hAnsi="Times New Roman" w:cs="Times New Roman"/>
          <w:iCs/>
          <w:sz w:val="28"/>
          <w:szCs w:val="28"/>
        </w:rPr>
        <w:lastRenderedPageBreak/>
        <w:t>применять специально подобранные дидактические игры, направленные на развитие</w:t>
      </w:r>
      <w:r w:rsidR="00640DFE">
        <w:rPr>
          <w:rFonts w:ascii="Times New Roman" w:hAnsi="Times New Roman" w:cs="Times New Roman"/>
          <w:iCs/>
          <w:sz w:val="28"/>
          <w:szCs w:val="28"/>
        </w:rPr>
        <w:t xml:space="preserve"> внимания</w:t>
      </w:r>
      <w:r w:rsidRPr="00BC7353">
        <w:rPr>
          <w:rFonts w:ascii="Times New Roman" w:hAnsi="Times New Roman" w:cs="Times New Roman"/>
          <w:color w:val="000000"/>
          <w:sz w:val="28"/>
          <w:szCs w:val="28"/>
        </w:rPr>
        <w:t>.</w:t>
      </w:r>
    </w:p>
    <w:p w:rsidR="00F66767" w:rsidRDefault="00F66767" w:rsidP="00167D99">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b/>
          <w:sz w:val="28"/>
          <w:szCs w:val="28"/>
        </w:rPr>
        <w:t>Методы исследования</w:t>
      </w:r>
      <w:r w:rsidRPr="00BC7353">
        <w:rPr>
          <w:rFonts w:ascii="Times New Roman" w:hAnsi="Times New Roman" w:cs="Times New Roman"/>
          <w:sz w:val="28"/>
          <w:szCs w:val="28"/>
        </w:rPr>
        <w:t>: анализ психоло</w:t>
      </w:r>
      <w:r w:rsidR="00167D99">
        <w:rPr>
          <w:rFonts w:ascii="Times New Roman" w:hAnsi="Times New Roman" w:cs="Times New Roman"/>
          <w:sz w:val="28"/>
          <w:szCs w:val="28"/>
        </w:rPr>
        <w:t>го-педагогической и  теоретической литературы, по теме исследования.</w:t>
      </w:r>
    </w:p>
    <w:p w:rsidR="00167D99" w:rsidRPr="00BC7353" w:rsidRDefault="00167D99" w:rsidP="00167D9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Эмпирические-беседа</w:t>
      </w:r>
      <w:proofErr w:type="gramEnd"/>
      <w:r>
        <w:rPr>
          <w:rFonts w:ascii="Times New Roman" w:hAnsi="Times New Roman" w:cs="Times New Roman"/>
          <w:sz w:val="28"/>
          <w:szCs w:val="28"/>
        </w:rPr>
        <w:t>, наблюдение, изучение пр</w:t>
      </w:r>
      <w:r w:rsidR="00EA558D">
        <w:rPr>
          <w:rFonts w:ascii="Times New Roman" w:hAnsi="Times New Roman" w:cs="Times New Roman"/>
          <w:sz w:val="28"/>
          <w:szCs w:val="28"/>
        </w:rPr>
        <w:t>одуктов детской деятельности.</w:t>
      </w:r>
    </w:p>
    <w:p w:rsidR="00F66767" w:rsidRPr="00BC7353" w:rsidRDefault="00F66767"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b/>
          <w:sz w:val="28"/>
          <w:szCs w:val="28"/>
        </w:rPr>
        <w:t>База</w:t>
      </w:r>
      <w:r w:rsidRPr="00BC7353">
        <w:rPr>
          <w:rFonts w:ascii="Times New Roman" w:hAnsi="Times New Roman" w:cs="Times New Roman"/>
          <w:sz w:val="28"/>
          <w:szCs w:val="28"/>
        </w:rPr>
        <w:t xml:space="preserve"> </w:t>
      </w:r>
      <w:r w:rsidRPr="00BC7353">
        <w:rPr>
          <w:rFonts w:ascii="Times New Roman" w:hAnsi="Times New Roman" w:cs="Times New Roman"/>
          <w:b/>
          <w:sz w:val="28"/>
          <w:szCs w:val="28"/>
        </w:rPr>
        <w:t>исследования</w:t>
      </w:r>
      <w:r w:rsidRPr="00BC7353">
        <w:rPr>
          <w:rFonts w:ascii="Times New Roman" w:hAnsi="Times New Roman" w:cs="Times New Roman"/>
          <w:sz w:val="28"/>
          <w:szCs w:val="28"/>
        </w:rPr>
        <w:t xml:space="preserve">: </w:t>
      </w:r>
      <w:r w:rsidR="00740C7E">
        <w:rPr>
          <w:rFonts w:ascii="Times New Roman" w:hAnsi="Times New Roman" w:cs="Times New Roman"/>
          <w:sz w:val="28"/>
          <w:szCs w:val="28"/>
        </w:rPr>
        <w:t>МБДОУ детский сад «Светлячок»</w:t>
      </w:r>
    </w:p>
    <w:p w:rsidR="00F66767" w:rsidRPr="00BC7353" w:rsidRDefault="00167D99" w:rsidP="00BC735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Теоретическая</w:t>
      </w:r>
      <w:r w:rsidR="00F66767" w:rsidRPr="00BC7353">
        <w:rPr>
          <w:rFonts w:ascii="Times New Roman" w:hAnsi="Times New Roman" w:cs="Times New Roman"/>
          <w:b/>
          <w:sz w:val="28"/>
          <w:szCs w:val="28"/>
        </w:rPr>
        <w:t xml:space="preserve"> значимость</w:t>
      </w:r>
      <w:r w:rsidR="00F66767" w:rsidRPr="00BC7353">
        <w:rPr>
          <w:rFonts w:ascii="Times New Roman" w:hAnsi="Times New Roman" w:cs="Times New Roman"/>
          <w:sz w:val="28"/>
          <w:szCs w:val="28"/>
        </w:rPr>
        <w:t>: материалы можно применять в практике работы с детьми старшего дошкольного возраста при использовани</w:t>
      </w:r>
      <w:r w:rsidR="00AF1C36">
        <w:rPr>
          <w:rFonts w:ascii="Times New Roman" w:hAnsi="Times New Roman" w:cs="Times New Roman"/>
          <w:sz w:val="28"/>
          <w:szCs w:val="28"/>
        </w:rPr>
        <w:t xml:space="preserve">и дидактических игр в процессе </w:t>
      </w:r>
      <w:r w:rsidR="00640DFE">
        <w:rPr>
          <w:rFonts w:ascii="Times New Roman" w:hAnsi="Times New Roman" w:cs="Times New Roman"/>
          <w:sz w:val="28"/>
          <w:szCs w:val="28"/>
        </w:rPr>
        <w:t>развития внимания</w:t>
      </w:r>
      <w:r w:rsidR="00F66767" w:rsidRPr="00BC7353">
        <w:rPr>
          <w:rFonts w:ascii="Times New Roman" w:hAnsi="Times New Roman" w:cs="Times New Roman"/>
          <w:sz w:val="28"/>
          <w:szCs w:val="28"/>
        </w:rPr>
        <w:t>.</w:t>
      </w:r>
    </w:p>
    <w:p w:rsidR="0049048F" w:rsidRPr="0049048F" w:rsidRDefault="0049048F" w:rsidP="002D0097">
      <w:pPr>
        <w:spacing w:after="0" w:line="360" w:lineRule="auto"/>
        <w:jc w:val="both"/>
        <w:rPr>
          <w:rFonts w:ascii="Times New Roman" w:hAnsi="Times New Roman" w:cs="Times New Roman"/>
          <w:b/>
          <w:sz w:val="28"/>
          <w:szCs w:val="28"/>
        </w:rPr>
      </w:pPr>
      <w:r w:rsidRPr="0049048F">
        <w:rPr>
          <w:rFonts w:ascii="Times New Roman" w:hAnsi="Times New Roman" w:cs="Times New Roman"/>
          <w:b/>
          <w:sz w:val="28"/>
          <w:szCs w:val="28"/>
        </w:rPr>
        <w:t>Практическая значимость:</w:t>
      </w:r>
    </w:p>
    <w:p w:rsidR="00F66767" w:rsidRPr="00BC7353" w:rsidRDefault="0049048F" w:rsidP="002D0097">
      <w:pPr>
        <w:spacing w:after="0" w:line="360" w:lineRule="auto"/>
        <w:jc w:val="both"/>
        <w:rPr>
          <w:rFonts w:ascii="Times New Roman" w:hAnsi="Times New Roman" w:cs="Times New Roman"/>
          <w:sz w:val="28"/>
          <w:szCs w:val="28"/>
        </w:rPr>
      </w:pPr>
      <w:r w:rsidRPr="0049048F">
        <w:rPr>
          <w:rFonts w:ascii="Times New Roman" w:hAnsi="Times New Roman" w:cs="Times New Roman"/>
          <w:b/>
          <w:sz w:val="28"/>
          <w:szCs w:val="28"/>
        </w:rPr>
        <w:t>Структура:</w:t>
      </w:r>
      <w:r>
        <w:rPr>
          <w:rFonts w:ascii="Times New Roman" w:hAnsi="Times New Roman" w:cs="Times New Roman"/>
          <w:sz w:val="28"/>
          <w:szCs w:val="28"/>
        </w:rPr>
        <w:t xml:space="preserve"> </w:t>
      </w:r>
      <w:r w:rsidR="002D0097">
        <w:rPr>
          <w:rFonts w:ascii="Times New Roman" w:hAnsi="Times New Roman" w:cs="Times New Roman"/>
          <w:sz w:val="28"/>
          <w:szCs w:val="28"/>
        </w:rPr>
        <w:t>В</w:t>
      </w:r>
      <w:r w:rsidR="00F66767" w:rsidRPr="00BC7353">
        <w:rPr>
          <w:rFonts w:ascii="Times New Roman" w:hAnsi="Times New Roman" w:cs="Times New Roman"/>
          <w:sz w:val="28"/>
          <w:szCs w:val="28"/>
        </w:rPr>
        <w:t>ыпускная квалификационная работа состоит из введения, двух</w:t>
      </w:r>
      <w:r w:rsidR="002D0097">
        <w:rPr>
          <w:rFonts w:ascii="Times New Roman" w:hAnsi="Times New Roman" w:cs="Times New Roman"/>
          <w:sz w:val="28"/>
          <w:szCs w:val="28"/>
        </w:rPr>
        <w:t xml:space="preserve"> глав, </w:t>
      </w:r>
      <w:r w:rsidR="00F66767" w:rsidRPr="00BC7353">
        <w:rPr>
          <w:rFonts w:ascii="Times New Roman" w:hAnsi="Times New Roman" w:cs="Times New Roman"/>
          <w:sz w:val="28"/>
          <w:szCs w:val="28"/>
        </w:rPr>
        <w:t xml:space="preserve"> заключения</w:t>
      </w:r>
      <w:r w:rsidR="00AF1C36">
        <w:rPr>
          <w:rFonts w:ascii="Times New Roman" w:hAnsi="Times New Roman" w:cs="Times New Roman"/>
          <w:sz w:val="28"/>
          <w:szCs w:val="28"/>
        </w:rPr>
        <w:t xml:space="preserve">, списка </w:t>
      </w:r>
      <w:r w:rsidR="002D0097">
        <w:rPr>
          <w:rFonts w:ascii="Times New Roman" w:hAnsi="Times New Roman" w:cs="Times New Roman"/>
          <w:sz w:val="28"/>
          <w:szCs w:val="28"/>
        </w:rPr>
        <w:t>использованн</w:t>
      </w:r>
      <w:r>
        <w:rPr>
          <w:rFonts w:ascii="Times New Roman" w:hAnsi="Times New Roman" w:cs="Times New Roman"/>
          <w:sz w:val="28"/>
          <w:szCs w:val="28"/>
        </w:rPr>
        <w:t>ых источников</w:t>
      </w:r>
      <w:r w:rsidR="00AF1C36">
        <w:rPr>
          <w:rFonts w:ascii="Times New Roman" w:hAnsi="Times New Roman" w:cs="Times New Roman"/>
          <w:sz w:val="28"/>
          <w:szCs w:val="28"/>
        </w:rPr>
        <w:t xml:space="preserve"> и приложений</w:t>
      </w:r>
      <w:r w:rsidR="00F66767" w:rsidRPr="00BC7353">
        <w:rPr>
          <w:rFonts w:ascii="Times New Roman" w:hAnsi="Times New Roman" w:cs="Times New Roman"/>
          <w:sz w:val="28"/>
          <w:szCs w:val="28"/>
        </w:rPr>
        <w:t>.</w:t>
      </w:r>
    </w:p>
    <w:p w:rsidR="00851B5D" w:rsidRDefault="00851B5D"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640DFE" w:rsidRDefault="00640DFE" w:rsidP="00BC7353">
      <w:pPr>
        <w:spacing w:after="0" w:line="360" w:lineRule="auto"/>
        <w:jc w:val="both"/>
        <w:rPr>
          <w:rFonts w:ascii="Times New Roman" w:hAnsi="Times New Roman" w:cs="Times New Roman"/>
          <w:b/>
          <w:sz w:val="28"/>
          <w:szCs w:val="28"/>
        </w:rPr>
      </w:pPr>
    </w:p>
    <w:p w:rsidR="0010457B" w:rsidRPr="0010457B" w:rsidRDefault="0049048F" w:rsidP="0010457B">
      <w:pPr>
        <w:spacing w:after="0" w:line="360" w:lineRule="auto"/>
        <w:jc w:val="center"/>
        <w:rPr>
          <w:rFonts w:ascii="Times New Roman" w:hAnsi="Times New Roman" w:cs="Times New Roman"/>
          <w:b/>
          <w:sz w:val="28"/>
          <w:szCs w:val="28"/>
        </w:rPr>
      </w:pPr>
      <w:r w:rsidRPr="0010457B">
        <w:rPr>
          <w:rFonts w:ascii="Times New Roman" w:hAnsi="Times New Roman" w:cs="Times New Roman"/>
          <w:b/>
          <w:sz w:val="28"/>
          <w:szCs w:val="28"/>
        </w:rPr>
        <w:t xml:space="preserve">ГЛАВА 1. ТЕОРЕТИЧЕСКИЕ </w:t>
      </w:r>
      <w:r>
        <w:rPr>
          <w:rFonts w:ascii="Times New Roman" w:hAnsi="Times New Roman" w:cs="Times New Roman"/>
          <w:b/>
          <w:sz w:val="28"/>
          <w:szCs w:val="28"/>
        </w:rPr>
        <w:t>ОСНОВЫ</w:t>
      </w:r>
      <w:r w:rsidRPr="0010457B">
        <w:rPr>
          <w:rFonts w:ascii="Times New Roman" w:hAnsi="Times New Roman" w:cs="Times New Roman"/>
          <w:b/>
          <w:sz w:val="28"/>
          <w:szCs w:val="28"/>
        </w:rPr>
        <w:t xml:space="preserve"> РАЗВИТИЯ ВНИМАНИЯ ДЕТЕЙ ДОШКОЛЬНОГО ВОЗРАСТА</w:t>
      </w:r>
    </w:p>
    <w:p w:rsidR="0010457B" w:rsidRDefault="0010457B" w:rsidP="0010457B">
      <w:pPr>
        <w:spacing w:after="0" w:line="360" w:lineRule="auto"/>
        <w:jc w:val="center"/>
        <w:rPr>
          <w:rFonts w:ascii="Times New Roman" w:hAnsi="Times New Roman" w:cs="Times New Roman"/>
          <w:b/>
          <w:sz w:val="28"/>
          <w:szCs w:val="28"/>
        </w:rPr>
      </w:pPr>
    </w:p>
    <w:p w:rsidR="0049048F" w:rsidRPr="0010457B" w:rsidRDefault="0049048F" w:rsidP="0010457B">
      <w:pPr>
        <w:spacing w:after="0" w:line="360" w:lineRule="auto"/>
        <w:jc w:val="center"/>
        <w:rPr>
          <w:rFonts w:ascii="Times New Roman" w:hAnsi="Times New Roman" w:cs="Times New Roman"/>
          <w:b/>
          <w:sz w:val="28"/>
          <w:szCs w:val="28"/>
        </w:rPr>
      </w:pPr>
    </w:p>
    <w:p w:rsidR="00640DFE" w:rsidRPr="0010457B" w:rsidRDefault="008E0D44" w:rsidP="0049048F">
      <w:pPr>
        <w:spacing w:after="0" w:line="360" w:lineRule="auto"/>
        <w:ind w:firstLine="709"/>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1.1. Понятие внимания его виды и свойства</w:t>
      </w:r>
    </w:p>
    <w:p w:rsidR="0010457B" w:rsidRDefault="0010457B" w:rsidP="0010457B">
      <w:pPr>
        <w:spacing w:after="0" w:line="360" w:lineRule="auto"/>
        <w:jc w:val="both"/>
        <w:rPr>
          <w:rFonts w:ascii="Times New Roman" w:hAnsi="Times New Roman" w:cs="Times New Roman"/>
          <w:sz w:val="28"/>
          <w:szCs w:val="28"/>
          <w:shd w:val="clear" w:color="auto" w:fill="FFFFFF"/>
        </w:rPr>
      </w:pPr>
    </w:p>
    <w:p w:rsidR="0049048F" w:rsidRDefault="0049048F" w:rsidP="0010457B">
      <w:pPr>
        <w:spacing w:after="0" w:line="360" w:lineRule="auto"/>
        <w:jc w:val="both"/>
        <w:rPr>
          <w:rFonts w:ascii="Times New Roman" w:hAnsi="Times New Roman" w:cs="Times New Roman"/>
          <w:sz w:val="28"/>
          <w:szCs w:val="28"/>
          <w:shd w:val="clear" w:color="auto" w:fill="FFFFFF"/>
        </w:rPr>
      </w:pP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Внимание – это </w:t>
      </w:r>
      <w:r w:rsidRPr="00A0577C">
        <w:rPr>
          <w:color w:val="000000"/>
          <w:sz w:val="28"/>
          <w:szCs w:val="28"/>
        </w:rPr>
        <w:t>направленность и сосредоточенность сознания в данный момент времени на ка</w:t>
      </w:r>
      <w:r>
        <w:rPr>
          <w:color w:val="000000"/>
          <w:sz w:val="28"/>
          <w:szCs w:val="28"/>
        </w:rPr>
        <w:t>ком-</w:t>
      </w:r>
      <w:r w:rsidRPr="00A0577C">
        <w:rPr>
          <w:color w:val="000000"/>
          <w:sz w:val="28"/>
          <w:szCs w:val="28"/>
        </w:rPr>
        <w:t>то реальном или идеальном объекте</w:t>
      </w:r>
      <w:r w:rsidRPr="006B5C1A">
        <w:rPr>
          <w:color w:val="000000"/>
          <w:sz w:val="28"/>
          <w:szCs w:val="28"/>
        </w:rPr>
        <w:t xml:space="preserve"> [3, </w:t>
      </w:r>
      <w:r>
        <w:rPr>
          <w:color w:val="000000"/>
          <w:sz w:val="28"/>
          <w:szCs w:val="28"/>
          <w:lang w:val="en-US"/>
        </w:rPr>
        <w:t>c</w:t>
      </w:r>
      <w:r w:rsidRPr="006B5C1A">
        <w:rPr>
          <w:color w:val="000000"/>
          <w:sz w:val="28"/>
          <w:szCs w:val="28"/>
        </w:rPr>
        <w:t>.189]</w:t>
      </w:r>
      <w:r w:rsidRPr="00A0577C">
        <w:rPr>
          <w:color w:val="000000"/>
          <w:sz w:val="28"/>
          <w:szCs w:val="28"/>
        </w:rPr>
        <w:t>.</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 xml:space="preserve">Внимание помогает лучше осознать себя, свои мысли и переживания, так как его целью является улучшение протекания всех познавательных процессов. Одни ученые утверждают, что как особого, независимого процесса внимания не существует, что оно выступает лишь как сторона или момент любого другого психологического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специфический внутренний процесс, имеющий свои особенности, несводимые к характеристикам других познавательных процессов. В качестве обоснования своей точки зрения сторонники последнего мнения указывают на то, что в мозге человека можно обнаружить и выделить особого рода структуры связанные именно </w:t>
      </w:r>
      <w:proofErr w:type="gramStart"/>
      <w:r w:rsidRPr="00A0577C">
        <w:rPr>
          <w:color w:val="000000"/>
          <w:sz w:val="28"/>
          <w:szCs w:val="28"/>
        </w:rPr>
        <w:t>с</w:t>
      </w:r>
      <w:proofErr w:type="gramEnd"/>
      <w:r w:rsidRPr="00A0577C">
        <w:rPr>
          <w:color w:val="000000"/>
          <w:sz w:val="28"/>
          <w:szCs w:val="28"/>
        </w:rPr>
        <w:t xml:space="preserve"> вниманием, анатомически и физиологически относительно автономные от тех, которые обеспечивают функционирование остальных познавательных процессов. Указывалось, в частности, на роль ретикулярной формации и обеспечении внимания, на ориентировочный рефлекс как его возможный врожденный механизм и, наконец, на доминанту, исследованную и описанную в связи с вниманием А. Ухтомским</w:t>
      </w:r>
      <w:r>
        <w:rPr>
          <w:color w:val="000000"/>
          <w:sz w:val="28"/>
          <w:szCs w:val="28"/>
        </w:rPr>
        <w:t xml:space="preserve"> </w:t>
      </w:r>
      <w:r w:rsidRPr="00AD3631">
        <w:rPr>
          <w:color w:val="000000"/>
          <w:sz w:val="28"/>
          <w:szCs w:val="28"/>
        </w:rPr>
        <w:t>[</w:t>
      </w:r>
      <w:r>
        <w:rPr>
          <w:color w:val="000000"/>
          <w:sz w:val="28"/>
          <w:szCs w:val="28"/>
        </w:rPr>
        <w:t>2</w:t>
      </w:r>
      <w:r w:rsidRPr="009D0479">
        <w:rPr>
          <w:color w:val="000000"/>
          <w:sz w:val="28"/>
          <w:szCs w:val="28"/>
        </w:rPr>
        <w:t>3</w:t>
      </w:r>
      <w:r w:rsidRPr="00AD3631">
        <w:rPr>
          <w:color w:val="000000"/>
          <w:sz w:val="28"/>
          <w:szCs w:val="28"/>
        </w:rPr>
        <w:t xml:space="preserve">, </w:t>
      </w:r>
      <w:r>
        <w:rPr>
          <w:color w:val="000000"/>
          <w:sz w:val="28"/>
          <w:szCs w:val="28"/>
          <w:lang w:val="en-US"/>
        </w:rPr>
        <w:t>c</w:t>
      </w:r>
      <w:r w:rsidRPr="00AD3631">
        <w:rPr>
          <w:color w:val="000000"/>
          <w:sz w:val="28"/>
          <w:szCs w:val="28"/>
        </w:rPr>
        <w:t>.114]</w:t>
      </w:r>
      <w:r w:rsidRPr="00A0577C">
        <w:rPr>
          <w:color w:val="000000"/>
          <w:sz w:val="28"/>
          <w:szCs w:val="28"/>
        </w:rPr>
        <w:t>.</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Рассмотрим основные виды внимания</w:t>
      </w:r>
      <w:r w:rsidR="00802D99">
        <w:rPr>
          <w:color w:val="000000"/>
          <w:sz w:val="28"/>
          <w:szCs w:val="28"/>
        </w:rPr>
        <w:t xml:space="preserve">. Таковыми являются природное и </w:t>
      </w:r>
      <w:r w:rsidRPr="00A0577C">
        <w:rPr>
          <w:color w:val="000000"/>
          <w:sz w:val="28"/>
          <w:szCs w:val="28"/>
        </w:rPr>
        <w:t xml:space="preserve">социально обусловленное внимание, непосредственное и </w:t>
      </w:r>
      <w:r w:rsidRPr="00A0577C">
        <w:rPr>
          <w:color w:val="000000"/>
          <w:sz w:val="28"/>
          <w:szCs w:val="28"/>
        </w:rPr>
        <w:lastRenderedPageBreak/>
        <w:t>опосредствованное внимание, непроизвольное и произвольное внимание, чувственное и интеллектуальное внимание.</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Природное внимание дано человеку с самого его рождения в виде врожденной способности избирательно реагировать на те или иные внешние или внутренние стимулы, несущие в себе элементы информационной новизны. Основной механизм, обеспечивающий работу такого внимания, называется ориентировочным рефлексом. Он, как мы уже отмечали, связан с активностью ретикулярной формации и нейронов-детекторов новизны.</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Социально обусловленное внимание складывается прижизненно в результате обучения и воспитания, связано с волевой регуляцией поведения, с избирательным сознательным реагированием на объекты.</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Непосредственное внимание не управляется ничем, кроме того объекта, на который оно направлено и который соответствует актуальным интересам и потребностям человека.</w:t>
      </w:r>
    </w:p>
    <w:p w:rsidR="0010457B" w:rsidRPr="006B5C1A"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Опосредствованное внимание регулируется с помощью специальных средств, например жестов, слов, указательных знаков, предметов</w:t>
      </w:r>
      <w:r w:rsidRPr="006B5C1A">
        <w:rPr>
          <w:color w:val="000000"/>
          <w:sz w:val="28"/>
          <w:szCs w:val="28"/>
        </w:rPr>
        <w:t xml:space="preserve"> [24, </w:t>
      </w:r>
      <w:r>
        <w:rPr>
          <w:color w:val="000000"/>
          <w:sz w:val="28"/>
          <w:szCs w:val="28"/>
          <w:lang w:val="en-US"/>
        </w:rPr>
        <w:t>c</w:t>
      </w:r>
      <w:r w:rsidRPr="006B5C1A">
        <w:rPr>
          <w:color w:val="000000"/>
          <w:sz w:val="28"/>
          <w:szCs w:val="28"/>
        </w:rPr>
        <w:t>.35-36].</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Непроизвольное внимание не связано с участием воли, а произвольное обязательно включает волевую регуляцию. Непроизвольное внимание не требует усилий для того, чтобы удерживать и в течение определенного времени сосредоточивать на чем-то внимание, а произвольное обладает всеми этими качествами. Наконец, произвольное внимание в отличие от непроизвольного обычно связано с борьбой мотивов или побуждений, наличием сильных, противоположно направленных и конкурирующих друг с другом интересов, каждый из которых сам по себе способен привлечь и удерживать внимание. Человек же в этом случае осуществляет сознательный выбор цели и усилием воли подавляет один из интересов, направляя все свое внимание на удовлетворение другого.</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 xml:space="preserve">Наконец, можно различать чувственное и интеллектуальное внимание. Первое по преимуществу связано с эмоциями и избирательной работой </w:t>
      </w:r>
      <w:r w:rsidRPr="00A0577C">
        <w:rPr>
          <w:color w:val="000000"/>
          <w:sz w:val="28"/>
          <w:szCs w:val="28"/>
        </w:rPr>
        <w:lastRenderedPageBreak/>
        <w:t>орга</w:t>
      </w:r>
      <w:r>
        <w:rPr>
          <w:color w:val="000000"/>
          <w:sz w:val="28"/>
          <w:szCs w:val="28"/>
        </w:rPr>
        <w:t xml:space="preserve">нов чувств, а второе – с </w:t>
      </w:r>
      <w:r w:rsidRPr="00A0577C">
        <w:rPr>
          <w:color w:val="000000"/>
          <w:sz w:val="28"/>
          <w:szCs w:val="28"/>
        </w:rPr>
        <w:t>сосредоточенностью и направленностью мысли. При чувственном внимании в центре сознания находится какое-либо чувственное впечатление, а в интеллектуальном внимании объектом интереса является мысль</w:t>
      </w:r>
      <w:r w:rsidRPr="006B5C1A">
        <w:rPr>
          <w:color w:val="000000"/>
          <w:sz w:val="28"/>
          <w:szCs w:val="28"/>
        </w:rPr>
        <w:t xml:space="preserve"> [24, </w:t>
      </w:r>
      <w:r>
        <w:rPr>
          <w:color w:val="000000"/>
          <w:sz w:val="28"/>
          <w:szCs w:val="28"/>
          <w:lang w:val="en-US"/>
        </w:rPr>
        <w:t>c</w:t>
      </w:r>
      <w:r w:rsidRPr="006B5C1A">
        <w:rPr>
          <w:color w:val="000000"/>
          <w:sz w:val="28"/>
          <w:szCs w:val="28"/>
        </w:rPr>
        <w:t>.40]</w:t>
      </w:r>
      <w:r w:rsidRPr="00A0577C">
        <w:rPr>
          <w:color w:val="000000"/>
          <w:sz w:val="28"/>
          <w:szCs w:val="28"/>
        </w:rPr>
        <w:t>.</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Рассмотрим психологические теории внимания. Одну из наиболее известных психологических теор</w:t>
      </w:r>
      <w:r>
        <w:rPr>
          <w:color w:val="000000"/>
          <w:sz w:val="28"/>
          <w:szCs w:val="28"/>
        </w:rPr>
        <w:t xml:space="preserve">ий внимания предложил </w:t>
      </w:r>
      <w:proofErr w:type="spellStart"/>
      <w:r>
        <w:rPr>
          <w:color w:val="000000"/>
          <w:sz w:val="28"/>
          <w:szCs w:val="28"/>
        </w:rPr>
        <w:t>Т.Рибо</w:t>
      </w:r>
      <w:proofErr w:type="spellEnd"/>
      <w:r>
        <w:rPr>
          <w:color w:val="000000"/>
          <w:sz w:val="28"/>
          <w:szCs w:val="28"/>
        </w:rPr>
        <w:t>.</w:t>
      </w:r>
      <w:r w:rsidRPr="00A0577C">
        <w:rPr>
          <w:color w:val="000000"/>
          <w:sz w:val="28"/>
          <w:szCs w:val="28"/>
        </w:rPr>
        <w:t xml:space="preserve"> Он считал, что внимание, независимо от того, является оно ослабленным или усиленным, всегда связано с эмоциями и вызывается ими. Между эмоциями и произвольным вниманием </w:t>
      </w:r>
      <w:proofErr w:type="spellStart"/>
      <w:r w:rsidRPr="00A0577C">
        <w:rPr>
          <w:color w:val="000000"/>
          <w:sz w:val="28"/>
          <w:szCs w:val="28"/>
        </w:rPr>
        <w:t>Рибо</w:t>
      </w:r>
      <w:proofErr w:type="spellEnd"/>
      <w:r w:rsidRPr="00A0577C">
        <w:rPr>
          <w:color w:val="000000"/>
          <w:sz w:val="28"/>
          <w:szCs w:val="28"/>
        </w:rPr>
        <w:t xml:space="preserve"> усматривал особенно тесную зависимость. Он полагал, что интенсивность и продолжительность такого внимания непосредственно обусловлены интенсивностью и продолжительностью ассоциированных с объектом внимания эмоциональных состояний. Непроизвольное внимание также всецело зависит от аффективных состояний. </w:t>
      </w:r>
      <w:r>
        <w:rPr>
          <w:color w:val="000000"/>
          <w:sz w:val="28"/>
          <w:szCs w:val="28"/>
        </w:rPr>
        <w:t>«</w:t>
      </w:r>
      <w:r w:rsidRPr="00A0577C">
        <w:rPr>
          <w:color w:val="000000"/>
          <w:sz w:val="28"/>
          <w:szCs w:val="28"/>
        </w:rPr>
        <w:t>Случаи глубокого и устойчивого непроизвольного внимания обнаруживают все признаки неутомимой страсти, постоянно возобновляющейся и постоянно жажду</w:t>
      </w:r>
      <w:r>
        <w:rPr>
          <w:color w:val="000000"/>
          <w:sz w:val="28"/>
          <w:szCs w:val="28"/>
        </w:rPr>
        <w:t>щей удовлетворения»</w:t>
      </w:r>
      <w:r w:rsidRPr="00AD3631">
        <w:rPr>
          <w:color w:val="000000"/>
          <w:sz w:val="28"/>
          <w:szCs w:val="28"/>
        </w:rPr>
        <w:t xml:space="preserve"> [</w:t>
      </w:r>
      <w:r w:rsidRPr="009D0479">
        <w:rPr>
          <w:color w:val="000000"/>
          <w:sz w:val="28"/>
          <w:szCs w:val="28"/>
        </w:rPr>
        <w:t>9</w:t>
      </w:r>
      <w:r w:rsidRPr="00AD3631">
        <w:rPr>
          <w:color w:val="000000"/>
          <w:sz w:val="28"/>
          <w:szCs w:val="28"/>
        </w:rPr>
        <w:t xml:space="preserve">, </w:t>
      </w:r>
      <w:r>
        <w:rPr>
          <w:color w:val="000000"/>
          <w:sz w:val="28"/>
          <w:szCs w:val="28"/>
          <w:lang w:val="en-US"/>
        </w:rPr>
        <w:t>c</w:t>
      </w:r>
      <w:r w:rsidRPr="00AD3631">
        <w:rPr>
          <w:color w:val="000000"/>
          <w:sz w:val="28"/>
          <w:szCs w:val="28"/>
        </w:rPr>
        <w:t>.50]</w:t>
      </w:r>
      <w:r>
        <w:rPr>
          <w:color w:val="000000"/>
          <w:sz w:val="28"/>
          <w:szCs w:val="28"/>
        </w:rPr>
        <w:t>.</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Интересную теоретическую концепцию внимания предложил П.Я. Гальперин. Основные положения этой концепции сводятся к следующему:</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w:t>
      </w:r>
      <w:r w:rsidRPr="00A0577C">
        <w:rPr>
          <w:color w:val="000000"/>
          <w:sz w:val="28"/>
          <w:szCs w:val="28"/>
        </w:rPr>
        <w:t>Внимание является одним из моментов ориентировочно-исследовательской деятельности. Оно представляет собой психологическое действие, направленное на содержание образа, мысли, другого феномена, имеющегося в данный момент времени в психике человека,</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2. По своей функции внимани</w:t>
      </w:r>
      <w:r>
        <w:rPr>
          <w:color w:val="000000"/>
          <w:sz w:val="28"/>
          <w:szCs w:val="28"/>
        </w:rPr>
        <w:t>е представляет собой контроль над</w:t>
      </w:r>
      <w:r w:rsidRPr="00A0577C">
        <w:rPr>
          <w:color w:val="000000"/>
          <w:sz w:val="28"/>
          <w:szCs w:val="28"/>
        </w:rPr>
        <w:t xml:space="preserve"> этим содержанием. В каждом действии человека есть ориентировочная, исполнительская и контрольная части. Эта последняя и представляется вниманием как таковым.</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3. В отличие от других действий, которые производят определенный продукт, деятельность контроля, или внимание, не имеет отдельного, особенного результата.</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lastRenderedPageBreak/>
        <w:t>4. Внимание как самостоятельный, конкретный акт выделяется лишь тогда, когда действие становится не только умственным, но и сокращенным.</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5. Во внимании контроль осуществляется при помощи критерия, меры, образца, что создает возможность сравнения результатов действия и его уточнения.</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6. Произвольное внимание есть планомерно осуществляемое внимание, т.е. форма контроля, выполняемого по заранее составленному плану, образцу.</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7. Для того чтобы сформировать новый прием произвольного внимания, мы должны наряду с основной деятельностью предложить человеку задание проверить ее ход и результаты, разработать и реализовать соответствующий план.</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8. Все известные акты внимания, выполняющие функцию контроля как произвольного, так и непроизвольного, являются результатом формирован</w:t>
      </w:r>
      <w:r>
        <w:rPr>
          <w:color w:val="000000"/>
          <w:sz w:val="28"/>
          <w:szCs w:val="28"/>
        </w:rPr>
        <w:t>ия новых умственных действий</w:t>
      </w:r>
      <w:r w:rsidRPr="00BE6501">
        <w:rPr>
          <w:color w:val="000000"/>
          <w:sz w:val="28"/>
          <w:szCs w:val="28"/>
        </w:rPr>
        <w:t xml:space="preserve"> [</w:t>
      </w:r>
      <w:r w:rsidRPr="009D0479">
        <w:rPr>
          <w:color w:val="000000"/>
          <w:sz w:val="28"/>
          <w:szCs w:val="28"/>
        </w:rPr>
        <w:t>12</w:t>
      </w:r>
      <w:r w:rsidRPr="00BE6501">
        <w:rPr>
          <w:color w:val="000000"/>
          <w:sz w:val="28"/>
          <w:szCs w:val="28"/>
        </w:rPr>
        <w:t xml:space="preserve">, </w:t>
      </w:r>
      <w:r>
        <w:rPr>
          <w:color w:val="000000"/>
          <w:sz w:val="28"/>
          <w:szCs w:val="28"/>
          <w:lang w:val="en-US"/>
        </w:rPr>
        <w:t>c</w:t>
      </w:r>
      <w:r w:rsidRPr="00BE6501">
        <w:rPr>
          <w:color w:val="000000"/>
          <w:sz w:val="28"/>
          <w:szCs w:val="28"/>
        </w:rPr>
        <w:t>.</w:t>
      </w:r>
      <w:r w:rsidRPr="009D0479">
        <w:rPr>
          <w:color w:val="000000"/>
          <w:sz w:val="28"/>
          <w:szCs w:val="28"/>
        </w:rPr>
        <w:t>46-47</w:t>
      </w:r>
      <w:r w:rsidRPr="00BE6501">
        <w:rPr>
          <w:color w:val="000000"/>
          <w:sz w:val="28"/>
          <w:szCs w:val="28"/>
        </w:rPr>
        <w:t>]</w:t>
      </w:r>
      <w:r>
        <w:rPr>
          <w:color w:val="000000"/>
          <w:sz w:val="28"/>
          <w:szCs w:val="28"/>
        </w:rPr>
        <w:t>.</w:t>
      </w:r>
    </w:p>
    <w:p w:rsidR="0010457B" w:rsidRDefault="0010457B" w:rsidP="0010457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Внимание </w:t>
      </w:r>
      <w:r w:rsidRPr="00A0577C">
        <w:rPr>
          <w:color w:val="000000"/>
          <w:sz w:val="28"/>
          <w:szCs w:val="28"/>
        </w:rPr>
        <w:t>обладает пятью основными свойствами: устойчивостью, сосредоточенностью, переключаемостью, распределением и объемом</w:t>
      </w:r>
      <w:r w:rsidRPr="006B5C1A">
        <w:rPr>
          <w:color w:val="000000"/>
          <w:sz w:val="28"/>
          <w:szCs w:val="28"/>
        </w:rPr>
        <w:t xml:space="preserve"> [3, </w:t>
      </w:r>
      <w:r>
        <w:rPr>
          <w:color w:val="000000"/>
          <w:sz w:val="28"/>
          <w:szCs w:val="28"/>
          <w:lang w:val="en-US"/>
        </w:rPr>
        <w:t>c</w:t>
      </w:r>
      <w:r w:rsidRPr="006B5C1A">
        <w:rPr>
          <w:color w:val="000000"/>
          <w:sz w:val="28"/>
          <w:szCs w:val="28"/>
        </w:rPr>
        <w:t>.192]</w:t>
      </w:r>
      <w:r w:rsidRPr="00A0577C">
        <w:rPr>
          <w:color w:val="000000"/>
          <w:sz w:val="28"/>
          <w:szCs w:val="28"/>
        </w:rPr>
        <w:t xml:space="preserve">. </w:t>
      </w:r>
      <w:r>
        <w:rPr>
          <w:color w:val="000000"/>
          <w:sz w:val="28"/>
          <w:szCs w:val="28"/>
        </w:rPr>
        <w:t xml:space="preserve">   </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Рассмотрим каждое из них.</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Устойчивость внимания проявляется в способности в течение длительного времени сохранять состояние внимания на каком-либо объекте, предмете деятельности, не отвлекаясь и не ослабляя внимание. Устойчивость внимания может определяться разными причинами. Одни из них связаны с индивидуальными физиологическими особенностями человека, в частности со свойствами его нервной системы, общим состоянием организма в данный момент времени; другие характеризуют психические состояния (возбужденность, заторможенность и т.п.), третьи соотносятся с мотивацией (наличием или отсутствием интереса к предмету деятельности, его значимостью для лично</w:t>
      </w:r>
      <w:r>
        <w:rPr>
          <w:color w:val="000000"/>
          <w:sz w:val="28"/>
          <w:szCs w:val="28"/>
        </w:rPr>
        <w:t xml:space="preserve">сти), четвертые – с </w:t>
      </w:r>
      <w:r w:rsidRPr="00A0577C">
        <w:rPr>
          <w:color w:val="000000"/>
          <w:sz w:val="28"/>
          <w:szCs w:val="28"/>
        </w:rPr>
        <w:t>внешними обстоятельствами осуществления деятельности.</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lastRenderedPageBreak/>
        <w:t>Сосредоточенность внима</w:t>
      </w:r>
      <w:r>
        <w:rPr>
          <w:color w:val="000000"/>
          <w:sz w:val="28"/>
          <w:szCs w:val="28"/>
        </w:rPr>
        <w:t>ния (противоположное качество - рассеянность</w:t>
      </w:r>
      <w:r w:rsidRPr="00A0577C">
        <w:rPr>
          <w:color w:val="000000"/>
          <w:sz w:val="28"/>
          <w:szCs w:val="28"/>
        </w:rPr>
        <w:t>) проявляется в различиях, которые имеются в степени концентрированности внимания на одних объектах и его отвлечении от других. Человек, к примеру, может сосредоточить свое внимание на чтении какой-нибудь интересной книги, на занятии ка</w:t>
      </w:r>
      <w:r>
        <w:rPr>
          <w:color w:val="000000"/>
          <w:sz w:val="28"/>
          <w:szCs w:val="28"/>
        </w:rPr>
        <w:t>ким-</w:t>
      </w:r>
      <w:r w:rsidRPr="00A0577C">
        <w:rPr>
          <w:color w:val="000000"/>
          <w:sz w:val="28"/>
          <w:szCs w:val="28"/>
        </w:rPr>
        <w:t>либо увлекательным делом и не замечать ничего, что происходит вокруг. При этом его внимание может быть сконцентрировано на определенной части читаемого текста, даже на отдельном предложении или слове, а также более или менее распределено по всему тексту. Сосредоточенность внимания иногда называют концентрацией, и эти понятия рассматриваются как синонимы.</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Переключаемость внимания понимается как его перевод с одного объекта на другой, с одного вида деятельности на иной. Данная характеристика человеческого внимания проявляется в скорости, с которой он может переводить свое внимание с одного объекта на другой, причем такой перевод может быть как непроизвольным, так и произвольным. В первом случае индивид невольно переводит свое внимание на что-либо такое, что его случайно заинтересова</w:t>
      </w:r>
      <w:r>
        <w:rPr>
          <w:color w:val="000000"/>
          <w:sz w:val="28"/>
          <w:szCs w:val="28"/>
        </w:rPr>
        <w:t xml:space="preserve">ло, а во втором – </w:t>
      </w:r>
      <w:r w:rsidRPr="00A0577C">
        <w:rPr>
          <w:color w:val="000000"/>
          <w:sz w:val="28"/>
          <w:szCs w:val="28"/>
        </w:rPr>
        <w:t>сознательно, усилием воли заставляет себя сосредоточиться на каком-нибудь, даже не очень интересном самом по себе объекте. Переключаемость внимания, если она происходит на непроизвольной основе, может свидетельствовать о его неустойчивости, но такую неустойчивость не всегда есть основание рассматривать как отрицательное качество. Она нередко способствует временному отдыху организма, анализатора, сохранению и восстановлению работоспособности нервной системы и организма в целом</w:t>
      </w:r>
      <w:r w:rsidRPr="00AD3631">
        <w:rPr>
          <w:color w:val="000000"/>
          <w:sz w:val="28"/>
          <w:szCs w:val="28"/>
        </w:rPr>
        <w:t xml:space="preserve"> [1</w:t>
      </w:r>
      <w:r>
        <w:rPr>
          <w:color w:val="000000"/>
          <w:sz w:val="28"/>
          <w:szCs w:val="28"/>
        </w:rPr>
        <w:t>6</w:t>
      </w:r>
      <w:r w:rsidRPr="00AD3631">
        <w:rPr>
          <w:color w:val="000000"/>
          <w:sz w:val="28"/>
          <w:szCs w:val="28"/>
        </w:rPr>
        <w:t xml:space="preserve">, </w:t>
      </w:r>
      <w:r>
        <w:rPr>
          <w:color w:val="000000"/>
          <w:sz w:val="28"/>
          <w:szCs w:val="28"/>
          <w:lang w:val="en-US"/>
        </w:rPr>
        <w:t>c</w:t>
      </w:r>
      <w:r w:rsidRPr="00AD3631">
        <w:rPr>
          <w:color w:val="000000"/>
          <w:sz w:val="28"/>
          <w:szCs w:val="28"/>
        </w:rPr>
        <w:t>.119</w:t>
      </w:r>
      <w:r>
        <w:rPr>
          <w:color w:val="000000"/>
          <w:sz w:val="28"/>
          <w:szCs w:val="28"/>
        </w:rPr>
        <w:t>-121</w:t>
      </w:r>
      <w:r w:rsidRPr="00AD3631">
        <w:rPr>
          <w:color w:val="000000"/>
          <w:sz w:val="28"/>
          <w:szCs w:val="28"/>
        </w:rPr>
        <w:t>]</w:t>
      </w:r>
      <w:r w:rsidRPr="00A0577C">
        <w:rPr>
          <w:color w:val="000000"/>
          <w:sz w:val="28"/>
          <w:szCs w:val="28"/>
        </w:rPr>
        <w:t>.</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Распределени</w:t>
      </w:r>
      <w:r>
        <w:rPr>
          <w:color w:val="000000"/>
          <w:sz w:val="28"/>
          <w:szCs w:val="28"/>
        </w:rPr>
        <w:t xml:space="preserve">е внимания  - его </w:t>
      </w:r>
      <w:r w:rsidRPr="00A0577C">
        <w:rPr>
          <w:color w:val="000000"/>
          <w:sz w:val="28"/>
          <w:szCs w:val="28"/>
        </w:rPr>
        <w:t xml:space="preserve">следующая характеристика. Она состоит в способности рассредоточить внимание на значительном пространстве, параллельно выполнять несколько видов деятельности или совершать несколько различных действий. Заметим, что, когда речь идет о распределении внимания между разными видами деятельности, это не всегда означает, что они в буквальном смысле слова выполняются параллельно. </w:t>
      </w:r>
      <w:r w:rsidRPr="00A0577C">
        <w:rPr>
          <w:color w:val="000000"/>
          <w:sz w:val="28"/>
          <w:szCs w:val="28"/>
        </w:rPr>
        <w:lastRenderedPageBreak/>
        <w:t>Такое бывает редко, и подобное впечатление создается за счет способности человека быстро переключаться с одного вида деятельности на другой, успевая возвращаться к продолжению прерванного до того, как наступит забывание</w:t>
      </w:r>
      <w:r w:rsidRPr="006B5C1A">
        <w:rPr>
          <w:color w:val="000000"/>
          <w:sz w:val="28"/>
          <w:szCs w:val="28"/>
        </w:rPr>
        <w:t xml:space="preserve"> [24, </w:t>
      </w:r>
      <w:r>
        <w:rPr>
          <w:color w:val="000000"/>
          <w:sz w:val="28"/>
          <w:szCs w:val="28"/>
          <w:lang w:val="en-US"/>
        </w:rPr>
        <w:t>c</w:t>
      </w:r>
      <w:r w:rsidRPr="006B5C1A">
        <w:rPr>
          <w:color w:val="000000"/>
          <w:sz w:val="28"/>
          <w:szCs w:val="28"/>
        </w:rPr>
        <w:t>.34]</w:t>
      </w:r>
      <w:r w:rsidRPr="00A0577C">
        <w:rPr>
          <w:color w:val="000000"/>
          <w:sz w:val="28"/>
          <w:szCs w:val="28"/>
        </w:rPr>
        <w:t>.</w:t>
      </w:r>
    </w:p>
    <w:p w:rsidR="0010457B" w:rsidRPr="00A0577C" w:rsidRDefault="0010457B" w:rsidP="0010457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Объем внимания – это </w:t>
      </w:r>
      <w:r w:rsidRPr="00A0577C">
        <w:rPr>
          <w:color w:val="000000"/>
          <w:sz w:val="28"/>
          <w:szCs w:val="28"/>
        </w:rPr>
        <w:t>такая его характеристика, которая определяется количеством информации, одновременно способной сохраняться в сфере повышенного внимания человека. Численная характеристика средне</w:t>
      </w:r>
      <w:r>
        <w:rPr>
          <w:color w:val="000000"/>
          <w:sz w:val="28"/>
          <w:szCs w:val="28"/>
        </w:rPr>
        <w:t>го объема внимания людей – 5-</w:t>
      </w:r>
      <w:r w:rsidRPr="00A0577C">
        <w:rPr>
          <w:color w:val="000000"/>
          <w:sz w:val="28"/>
          <w:szCs w:val="28"/>
        </w:rPr>
        <w:t>7 единиц информации. Она обычно устанавливается посредством опыта, в ходе которого человеку на очень короткое время предъявляется большое количество информации. То, что он за это время успевает заметить, и характеризует его объем внимания.</w:t>
      </w:r>
    </w:p>
    <w:p w:rsidR="0010457B"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Внимание в жизни и деятельности человека выполняет много различных функций. Оно активизирует нужные и тормозит ненужные в данный момент психологические и физиологические процессы, способствует организованному и целенаправленному отбору поступающей в организм информации в соответствии с его актуальными потребностями, обеспечивает избирательную и длительную сосредоточенность психической активности на одном и том же объекте или виде деятельности</w:t>
      </w:r>
      <w:r w:rsidRPr="00AD3631">
        <w:rPr>
          <w:color w:val="000000"/>
          <w:sz w:val="28"/>
          <w:szCs w:val="28"/>
        </w:rPr>
        <w:t xml:space="preserve"> [1</w:t>
      </w:r>
      <w:r>
        <w:rPr>
          <w:color w:val="000000"/>
          <w:sz w:val="28"/>
          <w:szCs w:val="28"/>
        </w:rPr>
        <w:t>6</w:t>
      </w:r>
      <w:r w:rsidRPr="00AD3631">
        <w:rPr>
          <w:color w:val="000000"/>
          <w:sz w:val="28"/>
          <w:szCs w:val="28"/>
        </w:rPr>
        <w:t xml:space="preserve">, </w:t>
      </w:r>
      <w:r>
        <w:rPr>
          <w:color w:val="000000"/>
          <w:sz w:val="28"/>
          <w:szCs w:val="28"/>
          <w:lang w:val="en-US"/>
        </w:rPr>
        <w:t>c</w:t>
      </w:r>
      <w:r w:rsidRPr="00AD3631">
        <w:rPr>
          <w:color w:val="000000"/>
          <w:sz w:val="28"/>
          <w:szCs w:val="28"/>
        </w:rPr>
        <w:t>.121]</w:t>
      </w:r>
      <w:r w:rsidRPr="00A0577C">
        <w:rPr>
          <w:color w:val="000000"/>
          <w:sz w:val="28"/>
          <w:szCs w:val="28"/>
        </w:rPr>
        <w:t>.</w:t>
      </w:r>
    </w:p>
    <w:p w:rsidR="0010457B" w:rsidRPr="003566B0" w:rsidRDefault="0010457B" w:rsidP="0010457B">
      <w:pPr>
        <w:pStyle w:val="a3"/>
        <w:shd w:val="clear" w:color="auto" w:fill="FFFFFF"/>
        <w:spacing w:before="0" w:beforeAutospacing="0" w:after="0" w:afterAutospacing="0" w:line="360" w:lineRule="auto"/>
        <w:ind w:firstLine="709"/>
        <w:jc w:val="both"/>
        <w:rPr>
          <w:color w:val="000000"/>
          <w:sz w:val="28"/>
          <w:szCs w:val="28"/>
        </w:rPr>
      </w:pPr>
      <w:r w:rsidRPr="00A0577C">
        <w:rPr>
          <w:color w:val="000000"/>
          <w:sz w:val="28"/>
          <w:szCs w:val="28"/>
        </w:rPr>
        <w:t>Таким образом, внимание - сложное явление, вызывающее массу споров в психологии.</w:t>
      </w:r>
      <w:r>
        <w:rPr>
          <w:color w:val="000000"/>
          <w:sz w:val="28"/>
          <w:szCs w:val="28"/>
        </w:rPr>
        <w:t xml:space="preserve"> Э</w:t>
      </w:r>
      <w:r w:rsidRPr="003D436B">
        <w:rPr>
          <w:color w:val="000000"/>
          <w:sz w:val="28"/>
          <w:szCs w:val="28"/>
        </w:rPr>
        <w:t>то процесс сознательного или бессознательного отбора одной информации, поступающей через органы чувств, и игнорирования другой.</w:t>
      </w:r>
    </w:p>
    <w:p w:rsidR="0010457B" w:rsidRDefault="0010457B" w:rsidP="0010457B">
      <w:pPr>
        <w:pStyle w:val="a3"/>
        <w:shd w:val="clear" w:color="auto" w:fill="FFFFFF"/>
        <w:spacing w:before="0" w:beforeAutospacing="0" w:after="0" w:afterAutospacing="0" w:line="360" w:lineRule="auto"/>
        <w:ind w:firstLine="709"/>
        <w:jc w:val="both"/>
        <w:rPr>
          <w:color w:val="000000"/>
          <w:sz w:val="28"/>
          <w:szCs w:val="28"/>
        </w:rPr>
      </w:pPr>
    </w:p>
    <w:p w:rsidR="0049048F" w:rsidRDefault="0049048F" w:rsidP="0010457B">
      <w:pPr>
        <w:pStyle w:val="a3"/>
        <w:shd w:val="clear" w:color="auto" w:fill="FFFFFF"/>
        <w:spacing w:before="0" w:beforeAutospacing="0" w:after="0" w:afterAutospacing="0" w:line="360" w:lineRule="auto"/>
        <w:ind w:firstLine="709"/>
        <w:jc w:val="both"/>
        <w:rPr>
          <w:color w:val="000000"/>
          <w:sz w:val="28"/>
          <w:szCs w:val="28"/>
        </w:rPr>
      </w:pPr>
    </w:p>
    <w:p w:rsidR="0010457B" w:rsidRPr="0010457B" w:rsidRDefault="0049048F" w:rsidP="0049048F">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00802D99">
        <w:rPr>
          <w:rFonts w:ascii="Times New Roman" w:hAnsi="Times New Roman" w:cs="Times New Roman"/>
          <w:b/>
          <w:sz w:val="28"/>
          <w:szCs w:val="28"/>
          <w:shd w:val="clear" w:color="auto" w:fill="FFFFFF"/>
        </w:rPr>
        <w:t>1.2. Развитие внимания у детей дошкольного возраста</w:t>
      </w:r>
    </w:p>
    <w:p w:rsidR="0010457B" w:rsidRDefault="0010457B" w:rsidP="0010457B">
      <w:pPr>
        <w:spacing w:after="0" w:line="360" w:lineRule="auto"/>
        <w:jc w:val="both"/>
        <w:rPr>
          <w:rFonts w:ascii="Times New Roman" w:hAnsi="Times New Roman" w:cs="Times New Roman"/>
          <w:sz w:val="28"/>
          <w:szCs w:val="28"/>
          <w:shd w:val="clear" w:color="auto" w:fill="FFFFFF"/>
        </w:rPr>
      </w:pPr>
    </w:p>
    <w:p w:rsidR="0049048F" w:rsidRDefault="0049048F" w:rsidP="0010457B">
      <w:pPr>
        <w:spacing w:after="0" w:line="360" w:lineRule="auto"/>
        <w:jc w:val="both"/>
        <w:rPr>
          <w:rFonts w:ascii="Times New Roman" w:hAnsi="Times New Roman" w:cs="Times New Roman"/>
          <w:sz w:val="28"/>
          <w:szCs w:val="28"/>
          <w:shd w:val="clear" w:color="auto" w:fill="FFFFFF"/>
        </w:rPr>
      </w:pPr>
    </w:p>
    <w:p w:rsidR="0010457B" w:rsidRDefault="0010457B" w:rsidP="0010457B">
      <w:pPr>
        <w:pStyle w:val="a5"/>
        <w:tabs>
          <w:tab w:val="right" w:leader="dot" w:pos="8222"/>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B85B86">
        <w:rPr>
          <w:rFonts w:ascii="Times New Roman" w:hAnsi="Times New Roman" w:cs="Times New Roman"/>
          <w:color w:val="000000" w:themeColor="text1"/>
          <w:sz w:val="28"/>
          <w:szCs w:val="28"/>
          <w:shd w:val="clear" w:color="auto" w:fill="FFFFFF"/>
        </w:rPr>
        <w:t xml:space="preserve">В начале дошкольного возраста внимание ребенка отражает его интересы по отношению к окружающим предметам и выполняемым с ними действиям. Ребенок сосредоточен на предмете до тех пор, пока интерес к </w:t>
      </w:r>
      <w:r w:rsidRPr="00B85B86">
        <w:rPr>
          <w:rFonts w:ascii="Times New Roman" w:hAnsi="Times New Roman" w:cs="Times New Roman"/>
          <w:color w:val="000000" w:themeColor="text1"/>
          <w:sz w:val="28"/>
          <w:szCs w:val="28"/>
          <w:shd w:val="clear" w:color="auto" w:fill="FFFFFF"/>
        </w:rPr>
        <w:lastRenderedPageBreak/>
        <w:t>нему не угаснет. Появление нового предмета тотчас же вызывает переключение внимания на него. Устойчивость внимания к концу дошкольного детства возрастает примерно в 2 раза. Дети начинают управлять своим вниманием, сознательно направлять его на определенные предметы, явления, удерживаться на них, применяя для этого некоторые способы. Произвольное внимание формируется благодаря тому, что взрослые включают ребенка в новые виды деятельности, направляют и организуют его внимание. Помимо ситуативных средств, организующих внимание ребенка, существует еще одно важное средство – речь. Но непроизвольное внимание остается преобладающим на протяжении всего дошкольного детства, поэтому дошкольное обучение не может строиться на заданиях, требующих постоянного напряжения произвольного внимания. Для его поддержания на занятиях с дошкольниками используют элементы игры, продуктивные виды деятельности, частую смену форм деятельности. В старшем дошкольном возрасте дети уже способны удерживать внимание на действиях, которые приобретают для них интеллектуальное значение (игры-головоломки, загадки). К семи годам у детей начинает интенсивно развиваться способность к произвольному вниманию, являющемуся важным условием для организации учебной деятельности в школе</w:t>
      </w:r>
      <w:r>
        <w:rPr>
          <w:rFonts w:ascii="Times New Roman" w:hAnsi="Times New Roman" w:cs="Times New Roman"/>
          <w:color w:val="000000" w:themeColor="text1"/>
          <w:sz w:val="28"/>
          <w:szCs w:val="28"/>
          <w:shd w:val="clear" w:color="auto" w:fill="FFFFFF"/>
        </w:rPr>
        <w:t xml:space="preserve"> </w:t>
      </w:r>
      <w:r w:rsidRPr="00BE650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5</w:t>
      </w:r>
      <w:r w:rsidRPr="00BE65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en-US"/>
        </w:rPr>
        <w:t>c</w:t>
      </w:r>
      <w:r w:rsidRPr="00BE6501">
        <w:rPr>
          <w:rFonts w:ascii="Times New Roman" w:hAnsi="Times New Roman" w:cs="Times New Roman"/>
          <w:color w:val="000000" w:themeColor="text1"/>
          <w:sz w:val="28"/>
          <w:szCs w:val="28"/>
          <w:shd w:val="clear" w:color="auto" w:fill="FFFFFF"/>
        </w:rPr>
        <w:t>.115]</w:t>
      </w:r>
      <w:r w:rsidRPr="00B85B86">
        <w:rPr>
          <w:rFonts w:ascii="Times New Roman" w:hAnsi="Times New Roman" w:cs="Times New Roman"/>
          <w:color w:val="000000" w:themeColor="text1"/>
          <w:sz w:val="28"/>
          <w:szCs w:val="28"/>
          <w:shd w:val="clear" w:color="auto" w:fill="FFFFFF"/>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В раннем детстве развитие внимания происходит при освоении ходьбы, предметной деятельности и речи. Самостоятельная ходьба делает для ребенка доступной широкую область предметов, тем самым, расширяя круг его внимания. Перемещение в пространстве открывает для малыша новые возможности, теперь он сам выбирает объект, на который направляет внимание.</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Освоение назначения, функций предметов, совершенствование действий с ними позволяют, с одной стороны, направлять внимание на большее число сторон и признаков в объектах, ас другой, совершенствовать свойства самого внимания - распределение, переключение. В связи с </w:t>
      </w:r>
      <w:r w:rsidRPr="00C33FCE">
        <w:rPr>
          <w:color w:val="000000" w:themeColor="text1"/>
          <w:sz w:val="28"/>
          <w:szCs w:val="28"/>
        </w:rPr>
        <w:lastRenderedPageBreak/>
        <w:t>овладением речью малыш учится удерживать внимание не только на предметах, но и на словах, фразах.</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Он начинает реагировать на инструкцию взрослого, если она </w:t>
      </w:r>
      <w:r>
        <w:rPr>
          <w:color w:val="000000" w:themeColor="text1"/>
          <w:sz w:val="28"/>
          <w:szCs w:val="28"/>
        </w:rPr>
        <w:t>«</w:t>
      </w:r>
      <w:r w:rsidRPr="00C33FCE">
        <w:rPr>
          <w:color w:val="000000" w:themeColor="text1"/>
          <w:sz w:val="28"/>
          <w:szCs w:val="28"/>
        </w:rPr>
        <w:t xml:space="preserve">формулирована кратко и указывает на знакомые ребенку действия или предметы: </w:t>
      </w:r>
      <w:r>
        <w:rPr>
          <w:color w:val="000000" w:themeColor="text1"/>
          <w:sz w:val="28"/>
          <w:szCs w:val="28"/>
        </w:rPr>
        <w:t>«</w:t>
      </w:r>
      <w:r w:rsidRPr="00C33FCE">
        <w:rPr>
          <w:color w:val="000000" w:themeColor="text1"/>
          <w:sz w:val="28"/>
          <w:szCs w:val="28"/>
        </w:rPr>
        <w:t>Принеси мяч</w:t>
      </w:r>
      <w:r>
        <w:rPr>
          <w:color w:val="000000" w:themeColor="text1"/>
          <w:sz w:val="28"/>
          <w:szCs w:val="28"/>
        </w:rPr>
        <w:t>»</w:t>
      </w:r>
      <w:r w:rsidRPr="00C33FCE">
        <w:rPr>
          <w:color w:val="000000" w:themeColor="text1"/>
          <w:sz w:val="28"/>
          <w:szCs w:val="28"/>
        </w:rPr>
        <w:t xml:space="preserve">, </w:t>
      </w:r>
      <w:r>
        <w:rPr>
          <w:color w:val="000000" w:themeColor="text1"/>
          <w:sz w:val="28"/>
          <w:szCs w:val="28"/>
        </w:rPr>
        <w:t>«</w:t>
      </w:r>
      <w:r w:rsidRPr="00C33FCE">
        <w:rPr>
          <w:color w:val="000000" w:themeColor="text1"/>
          <w:sz w:val="28"/>
          <w:szCs w:val="28"/>
        </w:rPr>
        <w:t>Возьми ложку</w:t>
      </w:r>
      <w:r>
        <w:rPr>
          <w:color w:val="000000" w:themeColor="text1"/>
          <w:sz w:val="28"/>
          <w:szCs w:val="28"/>
        </w:rPr>
        <w:t>»</w:t>
      </w:r>
      <w:r w:rsidRPr="00C33FCE">
        <w:rPr>
          <w:color w:val="000000" w:themeColor="text1"/>
          <w:sz w:val="28"/>
          <w:szCs w:val="28"/>
        </w:rPr>
        <w:t>. Малыш может выслушать короткую просьбу до конца и выполнить действие в соответствии с ней. При постижении речи у малыша возрастает внимание к слову, его значению. Теперь ребенок без наглядной опоры внимательно слушает короткие стихотворения, сказки, песенки, если они сопровождаются выразительностью речи и мимики рассказывающего их взрослого</w:t>
      </w:r>
      <w:r w:rsidRPr="006B5C1A">
        <w:rPr>
          <w:color w:val="000000" w:themeColor="text1"/>
          <w:sz w:val="28"/>
          <w:szCs w:val="28"/>
        </w:rPr>
        <w:t xml:space="preserve"> [24, </w:t>
      </w:r>
      <w:r>
        <w:rPr>
          <w:color w:val="000000" w:themeColor="text1"/>
          <w:sz w:val="28"/>
          <w:szCs w:val="28"/>
          <w:lang w:val="en-US"/>
        </w:rPr>
        <w:t>c</w:t>
      </w:r>
      <w:r w:rsidRPr="006B5C1A">
        <w:rPr>
          <w:color w:val="000000" w:themeColor="text1"/>
          <w:sz w:val="28"/>
          <w:szCs w:val="28"/>
        </w:rPr>
        <w:t>.42-43]</w:t>
      </w:r>
      <w:r w:rsidRPr="00C33FCE">
        <w:rPr>
          <w:color w:val="000000" w:themeColor="text1"/>
          <w:sz w:val="28"/>
          <w:szCs w:val="28"/>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Развитие речи влечет за собой появление элементов произвольного внимания. Взрослый может руководить им. Слово выступает как средство организации внимания. И все-таки, несмотря на то, что ребенок способен выполнять интересную деятельность в течение 8-10 минут, он испытывает серьезные трудности в переключении и распределении внимания. Малыш нередко так погружается в работу, что не слышит слов взрослого.</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Например, рисуя, он не замечает, что опрокинул баночку с краской, не реагирует на указание взрослого ее поднять. С другой стороны, внимание ребенка очень слабо фиксировано на предмете или деятельности, мало устойчиво. Оно как бы скользит по поверхности, не проникая вглубь.</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Поэтому ребенок быстро прекращает начатое дело. Малыш, так увлеченно игравший с куклой, видит у сверстника машинку - и кукла забыта. Способность концентрации внимания выражается и в том, что ребенок фиксирует незначимые, но наиболее яркие признаки объектов.</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И как только пропадает их новизна, теряется эмоциональная привлекательность, угасает и внимание к ним. Выделим особенности развития внимания в раннем детстве: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расширяется круг предметов, их признаков, а также действии с ними, на которых сосредоточивается ребенок;</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lastRenderedPageBreak/>
        <w:t xml:space="preserve"> - малыш сосредоточен на выполнении несложных инструкций взрослого, на слушании литературных произведений, внимателен к слову, речи;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под влиянием речи у ребенка начинают складываться предпосылки для развития произвольного внимания;</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 - внимание малыша слабо концентрировано, неустойчиво, наблюдаются трудности переключения и распределения, невелик его объем</w:t>
      </w:r>
      <w:r w:rsidRPr="00BE6501">
        <w:rPr>
          <w:color w:val="000000" w:themeColor="text1"/>
          <w:sz w:val="28"/>
          <w:szCs w:val="28"/>
        </w:rPr>
        <w:t xml:space="preserve"> [4, </w:t>
      </w:r>
      <w:r>
        <w:rPr>
          <w:color w:val="000000" w:themeColor="text1"/>
          <w:sz w:val="28"/>
          <w:szCs w:val="28"/>
          <w:lang w:val="en-US"/>
        </w:rPr>
        <w:t>c</w:t>
      </w:r>
      <w:r w:rsidRPr="00BE6501">
        <w:rPr>
          <w:color w:val="000000" w:themeColor="text1"/>
          <w:sz w:val="28"/>
          <w:szCs w:val="28"/>
        </w:rPr>
        <w:t>.</w:t>
      </w:r>
      <w:r>
        <w:rPr>
          <w:color w:val="000000" w:themeColor="text1"/>
          <w:sz w:val="28"/>
          <w:szCs w:val="28"/>
        </w:rPr>
        <w:t>2</w:t>
      </w:r>
      <w:r w:rsidRPr="00BE6501">
        <w:rPr>
          <w:color w:val="000000" w:themeColor="text1"/>
          <w:sz w:val="28"/>
          <w:szCs w:val="28"/>
        </w:rPr>
        <w:t>5]</w:t>
      </w:r>
      <w:r w:rsidRPr="00C33FCE">
        <w:rPr>
          <w:color w:val="000000" w:themeColor="text1"/>
          <w:sz w:val="28"/>
          <w:szCs w:val="28"/>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 В дошкольном возрасте изменения касаются всех видов и свойств внимания. Увеличивается его объем: дошкольник уже может действовать с 2-5 предметами.</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Возрастает возможность распределения внимания в связи с автоматизацией многих действии ребёнка. Внимание становится более устойчивым. Это дает ребенку возможность выполнять под руководством воспитателя определенную работу, пусть даже неинтересную.</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Малыш не отвлекается, если понимает, что дело нужно довести до конца, даже если появилась более привлекательная перспектива. Поддержание устойчивости внимания, фиксация его на объекте определяется развитием любознательности, познавательных процессов.</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Так, ребенок долго наблюдает за рыбками в аквариуме, чтобы узнать, где они спят, или за хомячком, чтобы увидеть, когда он будет, есть свои запасы. Устойчивость внимания зависит от характера действующего раздражителя. В возрасте 4-7 лет длительные отвлечения вызывает шум игры, а наиболее продолжительные </w:t>
      </w:r>
      <w:r>
        <w:rPr>
          <w:color w:val="000000" w:themeColor="text1"/>
          <w:sz w:val="28"/>
          <w:szCs w:val="28"/>
        </w:rPr>
        <w:t>–</w:t>
      </w:r>
      <w:r w:rsidRPr="00C33FCE">
        <w:rPr>
          <w:color w:val="000000" w:themeColor="text1"/>
          <w:sz w:val="28"/>
          <w:szCs w:val="28"/>
        </w:rPr>
        <w:t xml:space="preserve"> звонок</w:t>
      </w:r>
      <w:r w:rsidRPr="006B5C1A">
        <w:rPr>
          <w:color w:val="000000" w:themeColor="text1"/>
          <w:sz w:val="28"/>
          <w:szCs w:val="28"/>
        </w:rPr>
        <w:t xml:space="preserve"> [24, </w:t>
      </w:r>
      <w:r>
        <w:rPr>
          <w:color w:val="000000" w:themeColor="text1"/>
          <w:sz w:val="28"/>
          <w:szCs w:val="28"/>
          <w:lang w:val="en-US"/>
        </w:rPr>
        <w:t>c</w:t>
      </w:r>
      <w:r w:rsidRPr="006B5C1A">
        <w:rPr>
          <w:color w:val="000000" w:themeColor="text1"/>
          <w:sz w:val="28"/>
          <w:szCs w:val="28"/>
        </w:rPr>
        <w:t>.44]</w:t>
      </w:r>
      <w:r w:rsidRPr="00C33FCE">
        <w:rPr>
          <w:color w:val="000000" w:themeColor="text1"/>
          <w:sz w:val="28"/>
          <w:szCs w:val="28"/>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На протяжении дошкольного детства длительность отвлечений, вызванных разными раздражителями, снижается, то есть возрастает устойчивость внимания. Наиболее резкое снижение продолжительности отвлечения наблюдается у детей от 5,5 до 6,5 лет.</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Развитие внимания дошкольника связано с тем, что изменяется организация его жизни, он осваивает новые виды деятельности (игровую, </w:t>
      </w:r>
      <w:r w:rsidRPr="00C33FCE">
        <w:rPr>
          <w:color w:val="000000" w:themeColor="text1"/>
          <w:sz w:val="28"/>
          <w:szCs w:val="28"/>
        </w:rPr>
        <w:lastRenderedPageBreak/>
        <w:t>трудовую, продуктивную). В 4-5 лет ребенок направляет свои действия под влиянием взрослого.</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Воспитатель все чаще говорит дошкольнику: </w:t>
      </w:r>
      <w:r>
        <w:rPr>
          <w:color w:val="000000" w:themeColor="text1"/>
          <w:sz w:val="28"/>
          <w:szCs w:val="28"/>
        </w:rPr>
        <w:t>«</w:t>
      </w:r>
      <w:r w:rsidRPr="00C33FCE">
        <w:rPr>
          <w:color w:val="000000" w:themeColor="text1"/>
          <w:sz w:val="28"/>
          <w:szCs w:val="28"/>
        </w:rPr>
        <w:t>Будь внимательным</w:t>
      </w:r>
      <w:r>
        <w:rPr>
          <w:color w:val="000000" w:themeColor="text1"/>
          <w:sz w:val="28"/>
          <w:szCs w:val="28"/>
        </w:rPr>
        <w:t>»</w:t>
      </w:r>
      <w:r w:rsidRPr="00C33FCE">
        <w:rPr>
          <w:color w:val="000000" w:themeColor="text1"/>
          <w:sz w:val="28"/>
          <w:szCs w:val="28"/>
        </w:rPr>
        <w:t xml:space="preserve">, </w:t>
      </w:r>
      <w:r>
        <w:rPr>
          <w:color w:val="000000" w:themeColor="text1"/>
          <w:sz w:val="28"/>
          <w:szCs w:val="28"/>
        </w:rPr>
        <w:t>«</w:t>
      </w:r>
      <w:r w:rsidRPr="00C33FCE">
        <w:rPr>
          <w:color w:val="000000" w:themeColor="text1"/>
          <w:sz w:val="28"/>
          <w:szCs w:val="28"/>
        </w:rPr>
        <w:t>Слушай внимательно</w:t>
      </w:r>
      <w:r>
        <w:rPr>
          <w:color w:val="000000" w:themeColor="text1"/>
          <w:sz w:val="28"/>
          <w:szCs w:val="28"/>
        </w:rPr>
        <w:t>»</w:t>
      </w:r>
      <w:r w:rsidRPr="00C33FCE">
        <w:rPr>
          <w:color w:val="000000" w:themeColor="text1"/>
          <w:sz w:val="28"/>
          <w:szCs w:val="28"/>
        </w:rPr>
        <w:t xml:space="preserve">, </w:t>
      </w:r>
      <w:r>
        <w:rPr>
          <w:color w:val="000000" w:themeColor="text1"/>
          <w:sz w:val="28"/>
          <w:szCs w:val="28"/>
        </w:rPr>
        <w:t>«</w:t>
      </w:r>
      <w:r w:rsidRPr="00C33FCE">
        <w:rPr>
          <w:color w:val="000000" w:themeColor="text1"/>
          <w:sz w:val="28"/>
          <w:szCs w:val="28"/>
        </w:rPr>
        <w:t>Смотри внимательно</w:t>
      </w:r>
      <w:r>
        <w:rPr>
          <w:color w:val="000000" w:themeColor="text1"/>
          <w:sz w:val="28"/>
          <w:szCs w:val="28"/>
        </w:rPr>
        <w:t>»</w:t>
      </w:r>
      <w:r w:rsidRPr="00C33FCE">
        <w:rPr>
          <w:color w:val="000000" w:themeColor="text1"/>
          <w:sz w:val="28"/>
          <w:szCs w:val="28"/>
        </w:rPr>
        <w:t>. Выполняя требования взрослого, ребенок должен управлять своим вниманием. Развитие произвольного внимания связано с усвоением средств управления им. Первоначально - это внешние средства, указательный жест, слово взрослого. В старшем дошкольном возрасте таким средством становится речь самого ребенка, которая приобретает планирующую функцию</w:t>
      </w:r>
      <w:r w:rsidRPr="006B5C1A">
        <w:rPr>
          <w:color w:val="000000" w:themeColor="text1"/>
          <w:sz w:val="28"/>
          <w:szCs w:val="28"/>
        </w:rPr>
        <w:t xml:space="preserve"> </w:t>
      </w:r>
      <w:r w:rsidRPr="0010457B">
        <w:rPr>
          <w:color w:val="000000" w:themeColor="text1"/>
          <w:sz w:val="28"/>
          <w:szCs w:val="28"/>
        </w:rPr>
        <w:t xml:space="preserve">[23, </w:t>
      </w:r>
      <w:r>
        <w:rPr>
          <w:color w:val="000000" w:themeColor="text1"/>
          <w:sz w:val="28"/>
          <w:szCs w:val="28"/>
          <w:lang w:val="en-US"/>
        </w:rPr>
        <w:t>c</w:t>
      </w:r>
      <w:r w:rsidRPr="0010457B">
        <w:rPr>
          <w:color w:val="000000" w:themeColor="text1"/>
          <w:sz w:val="28"/>
          <w:szCs w:val="28"/>
        </w:rPr>
        <w:t>.320]</w:t>
      </w:r>
      <w:r w:rsidRPr="00C33FCE">
        <w:rPr>
          <w:color w:val="000000" w:themeColor="text1"/>
          <w:sz w:val="28"/>
          <w:szCs w:val="28"/>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Pr="00C33FCE">
        <w:rPr>
          <w:color w:val="000000" w:themeColor="text1"/>
          <w:sz w:val="28"/>
          <w:szCs w:val="28"/>
        </w:rPr>
        <w:t>Я хочу посмотреть сначала обезьянок, а потом крокодильчиков</w:t>
      </w:r>
      <w:r>
        <w:rPr>
          <w:color w:val="000000" w:themeColor="text1"/>
          <w:sz w:val="28"/>
          <w:szCs w:val="28"/>
        </w:rPr>
        <w:t>»</w:t>
      </w:r>
      <w:r w:rsidRPr="00C33FCE">
        <w:rPr>
          <w:color w:val="000000" w:themeColor="text1"/>
          <w:sz w:val="28"/>
          <w:szCs w:val="28"/>
        </w:rPr>
        <w:t xml:space="preserve">, - говорит малыш по дороге в зоопарк. Он намечает цель </w:t>
      </w:r>
      <w:r>
        <w:rPr>
          <w:color w:val="000000" w:themeColor="text1"/>
          <w:sz w:val="28"/>
          <w:szCs w:val="28"/>
        </w:rPr>
        <w:t>«</w:t>
      </w:r>
      <w:r w:rsidRPr="00C33FCE">
        <w:rPr>
          <w:color w:val="000000" w:themeColor="text1"/>
          <w:sz w:val="28"/>
          <w:szCs w:val="28"/>
        </w:rPr>
        <w:t>посмотреть</w:t>
      </w:r>
      <w:r>
        <w:rPr>
          <w:color w:val="000000" w:themeColor="text1"/>
          <w:sz w:val="28"/>
          <w:szCs w:val="28"/>
        </w:rPr>
        <w:t>»</w:t>
      </w:r>
      <w:r w:rsidRPr="00C33FCE">
        <w:rPr>
          <w:color w:val="000000" w:themeColor="text1"/>
          <w:sz w:val="28"/>
          <w:szCs w:val="28"/>
        </w:rPr>
        <w:t>, а затем внимательно рассматривает интересующие его объекты.</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Таким образом, развитие произвольного внимания тесно связано не только с развитием речи, но и с пониманием значения предстоящей деятельности, осознанием ее цели. Развитие этого вида внимания также связано с освоением норм и правил поведения, становлением волевого действия. Например, малышу хочется присоединиться к игре других детей, но нельзя.</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Он сегодня дежурит по столовой. Сначала нужно помочь взрослому накрыть на стол. И малыш сосредоточивается на выполнении этой работы.</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Постепенно его привлекает сам процесс дежурства, ему нравится, какой красиво расставляет приборы, и волевых усилий для поддержания внимания уже не требуется. Таким образом, развитие </w:t>
      </w:r>
      <w:proofErr w:type="spellStart"/>
      <w:r w:rsidRPr="00C33FCE">
        <w:rPr>
          <w:color w:val="000000" w:themeColor="text1"/>
          <w:sz w:val="28"/>
          <w:szCs w:val="28"/>
        </w:rPr>
        <w:t>послепроизвольного</w:t>
      </w:r>
      <w:proofErr w:type="spellEnd"/>
      <w:r w:rsidRPr="00C33FCE">
        <w:rPr>
          <w:color w:val="000000" w:themeColor="text1"/>
          <w:sz w:val="28"/>
          <w:szCs w:val="28"/>
        </w:rPr>
        <w:t xml:space="preserve"> внимания происходит через становление произвольного, оно также связано с привычкой прилагать волевые усилия для достижения цели. Укажем особенности развития внимания в дошкольном возрасте: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значительно возрастает его концентрация, объем и устойчивость;</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 - складываются элементы произвольности в управлении вниманием на основе развития речи, познавательных интересов;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 внимание становится опосредованным;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lastRenderedPageBreak/>
        <w:t xml:space="preserve">- появляются элементы </w:t>
      </w:r>
      <w:proofErr w:type="spellStart"/>
      <w:r w:rsidRPr="00C33FCE">
        <w:rPr>
          <w:color w:val="000000" w:themeColor="text1"/>
          <w:sz w:val="28"/>
          <w:szCs w:val="28"/>
        </w:rPr>
        <w:t>послепроизвольного</w:t>
      </w:r>
      <w:proofErr w:type="spellEnd"/>
      <w:r w:rsidRPr="00C33FCE">
        <w:rPr>
          <w:color w:val="000000" w:themeColor="text1"/>
          <w:sz w:val="28"/>
          <w:szCs w:val="28"/>
        </w:rPr>
        <w:t xml:space="preserve"> внимания.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Внимание - это важнейшее качество, которое характеризует процесс отбора нужной информации и отбрасывания лишней</w:t>
      </w:r>
      <w:r>
        <w:rPr>
          <w:color w:val="000000" w:themeColor="text1"/>
          <w:sz w:val="28"/>
          <w:szCs w:val="28"/>
        </w:rPr>
        <w:t xml:space="preserve"> </w:t>
      </w:r>
      <w:r w:rsidRPr="00D419A4">
        <w:rPr>
          <w:color w:val="000000" w:themeColor="text1"/>
          <w:sz w:val="28"/>
          <w:szCs w:val="28"/>
        </w:rPr>
        <w:t xml:space="preserve">[3, </w:t>
      </w:r>
      <w:r>
        <w:rPr>
          <w:color w:val="000000" w:themeColor="text1"/>
          <w:sz w:val="28"/>
          <w:szCs w:val="28"/>
          <w:lang w:val="en-US"/>
        </w:rPr>
        <w:t>c</w:t>
      </w:r>
      <w:r w:rsidRPr="00D419A4">
        <w:rPr>
          <w:color w:val="000000" w:themeColor="text1"/>
          <w:sz w:val="28"/>
          <w:szCs w:val="28"/>
        </w:rPr>
        <w:t>.96-97]</w:t>
      </w:r>
      <w:r w:rsidRPr="00C33FCE">
        <w:rPr>
          <w:color w:val="000000" w:themeColor="text1"/>
          <w:sz w:val="28"/>
          <w:szCs w:val="28"/>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Дело в том, что в человеческий мозг ежесекундно поступают тысячи сигналов из внешнего мира. Если бы не существовало внимания (своеобразного фильтра), то наш мозг не смог бы избежать перегрузки.</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Внимание обладает определенными свойствами: объемом, устойчивостью, концентрацией, избирательностью, распределением, переключаемостью и произвольностью. Нарушение каждого из перечисленных свойств приводит к отклонениям в поведении и деятельности ребенка. Маленький объем внимания - это невозможность сконцентрироваться одновременно на нескольких предметах, удерживать их в уме. Недостаточная концентрация и устойчивость внимания - ребенку трудно долго сохранять внимание, не отвлекаясь и не ослабляя его</w:t>
      </w:r>
      <w:r w:rsidRPr="00BE6501">
        <w:rPr>
          <w:color w:val="000000" w:themeColor="text1"/>
          <w:sz w:val="28"/>
          <w:szCs w:val="28"/>
        </w:rPr>
        <w:t xml:space="preserve"> [10, </w:t>
      </w:r>
      <w:r>
        <w:rPr>
          <w:color w:val="000000" w:themeColor="text1"/>
          <w:sz w:val="28"/>
          <w:szCs w:val="28"/>
          <w:lang w:val="en-US"/>
        </w:rPr>
        <w:t>c</w:t>
      </w:r>
      <w:r w:rsidRPr="00BE6501">
        <w:rPr>
          <w:color w:val="000000" w:themeColor="text1"/>
          <w:sz w:val="28"/>
          <w:szCs w:val="28"/>
        </w:rPr>
        <w:t>.70-71]</w:t>
      </w:r>
      <w:r w:rsidRPr="00C33FCE">
        <w:rPr>
          <w:color w:val="000000" w:themeColor="text1"/>
          <w:sz w:val="28"/>
          <w:szCs w:val="28"/>
        </w:rPr>
        <w:t>.</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Недостаточная избирательность внимания - ребенок не может сконцентрироваться именно на той части материала, которая необходима для решения поставленной задачи. Плохо развитая переключаемостью внимания - ребенку трудно переключаться с выполнения одного вида деятельности на другой. Плохо развитая способность распределения внимания - неумение эффективно (без ошибок) выполнять одновременно несколько дел.</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Недостаточная произвольность внимания - ребенок затрудняется сосредот</w:t>
      </w:r>
      <w:r>
        <w:rPr>
          <w:color w:val="000000" w:themeColor="text1"/>
          <w:sz w:val="28"/>
          <w:szCs w:val="28"/>
        </w:rPr>
        <w:t>а</w:t>
      </w:r>
      <w:r w:rsidRPr="00C33FCE">
        <w:rPr>
          <w:color w:val="000000" w:themeColor="text1"/>
          <w:sz w:val="28"/>
          <w:szCs w:val="28"/>
        </w:rPr>
        <w:t xml:space="preserve">чивать внимание по требованию. Подобные недостатки не могут быть устранены фрагментарно включаемыми </w:t>
      </w:r>
      <w:r>
        <w:rPr>
          <w:color w:val="000000" w:themeColor="text1"/>
          <w:sz w:val="28"/>
          <w:szCs w:val="28"/>
        </w:rPr>
        <w:t>«</w:t>
      </w:r>
      <w:r w:rsidRPr="00C33FCE">
        <w:rPr>
          <w:color w:val="000000" w:themeColor="text1"/>
          <w:sz w:val="28"/>
          <w:szCs w:val="28"/>
        </w:rPr>
        <w:t>упражнениями на внимание</w:t>
      </w:r>
      <w:r>
        <w:rPr>
          <w:color w:val="000000" w:themeColor="text1"/>
          <w:sz w:val="28"/>
          <w:szCs w:val="28"/>
        </w:rPr>
        <w:t>»</w:t>
      </w:r>
      <w:r w:rsidRPr="00C33FCE">
        <w:rPr>
          <w:color w:val="000000" w:themeColor="text1"/>
          <w:sz w:val="28"/>
          <w:szCs w:val="28"/>
        </w:rPr>
        <w:t xml:space="preserve"> в процессе занятий с ребенком и требуют, как показывают исследования, для их преодоления специально организованной работы. Такая работа должна вестись по двум направлениям: </w:t>
      </w:r>
    </w:p>
    <w:p w:rsidR="0010457B" w:rsidRPr="00C33FCE"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t xml:space="preserve">1. Использование специальных упражнений, тренирующих основные свойства внимания: объем, распределение, концентрацию, устойчивость и переключение. </w:t>
      </w:r>
    </w:p>
    <w:p w:rsidR="0010457B" w:rsidRPr="00BE6501"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r w:rsidRPr="00C33FCE">
        <w:rPr>
          <w:color w:val="000000" w:themeColor="text1"/>
          <w:sz w:val="28"/>
          <w:szCs w:val="28"/>
        </w:rPr>
        <w:lastRenderedPageBreak/>
        <w:t>2. Использование упражнений, на основе которых формируется внима</w:t>
      </w:r>
      <w:r w:rsidRPr="00BE6501">
        <w:rPr>
          <w:color w:val="000000" w:themeColor="text1"/>
          <w:sz w:val="28"/>
          <w:szCs w:val="28"/>
        </w:rPr>
        <w:t>тельность как свойство</w:t>
      </w:r>
      <w:r w:rsidRPr="00BE6501">
        <w:rPr>
          <w:rStyle w:val="apple-converted-space"/>
          <w:color w:val="000000" w:themeColor="text1"/>
          <w:sz w:val="28"/>
          <w:szCs w:val="28"/>
        </w:rPr>
        <w:t> </w:t>
      </w:r>
      <w:r w:rsidRPr="0049048F">
        <w:rPr>
          <w:rStyle w:val="a6"/>
          <w:b w:val="0"/>
          <w:color w:val="000000" w:themeColor="text1"/>
          <w:sz w:val="28"/>
          <w:szCs w:val="28"/>
        </w:rPr>
        <w:t xml:space="preserve">личности [1, </w:t>
      </w:r>
      <w:r w:rsidRPr="0049048F">
        <w:rPr>
          <w:rStyle w:val="a6"/>
          <w:b w:val="0"/>
          <w:color w:val="000000" w:themeColor="text1"/>
          <w:sz w:val="28"/>
          <w:szCs w:val="28"/>
          <w:lang w:val="en-US"/>
        </w:rPr>
        <w:t>c</w:t>
      </w:r>
      <w:r w:rsidRPr="0049048F">
        <w:rPr>
          <w:rStyle w:val="a6"/>
          <w:b w:val="0"/>
          <w:color w:val="000000" w:themeColor="text1"/>
          <w:sz w:val="28"/>
          <w:szCs w:val="28"/>
        </w:rPr>
        <w:t>.210]</w:t>
      </w:r>
      <w:r w:rsidRPr="0049048F">
        <w:rPr>
          <w:b/>
          <w:color w:val="000000" w:themeColor="text1"/>
          <w:sz w:val="28"/>
          <w:szCs w:val="28"/>
        </w:rPr>
        <w:t>.</w:t>
      </w:r>
    </w:p>
    <w:p w:rsidR="0010457B" w:rsidRPr="00870058" w:rsidRDefault="0010457B" w:rsidP="0010457B">
      <w:pPr>
        <w:pStyle w:val="a3"/>
        <w:shd w:val="clear" w:color="auto" w:fill="FFFFFF"/>
        <w:spacing w:before="0" w:beforeAutospacing="0" w:after="0" w:afterAutospacing="0" w:line="360" w:lineRule="auto"/>
        <w:ind w:firstLine="709"/>
        <w:jc w:val="both"/>
        <w:rPr>
          <w:sz w:val="28"/>
          <w:szCs w:val="28"/>
        </w:rPr>
      </w:pPr>
      <w:r w:rsidRPr="00C33FCE">
        <w:rPr>
          <w:color w:val="000000" w:themeColor="text1"/>
          <w:sz w:val="28"/>
          <w:szCs w:val="28"/>
        </w:rPr>
        <w:t xml:space="preserve">Обычно причина глобальной невнимательности заключается в ориентации детей на общий смысл текста, фразы, слова, арифметической задачи или выражения - дети схватывают этот смысл и, довольствуясь им, </w:t>
      </w:r>
      <w:r>
        <w:rPr>
          <w:color w:val="000000" w:themeColor="text1"/>
          <w:sz w:val="28"/>
          <w:szCs w:val="28"/>
        </w:rPr>
        <w:t>«</w:t>
      </w:r>
      <w:r w:rsidRPr="00C33FCE">
        <w:rPr>
          <w:color w:val="000000" w:themeColor="text1"/>
          <w:sz w:val="28"/>
          <w:szCs w:val="28"/>
        </w:rPr>
        <w:t>пренебрегают частностями</w:t>
      </w:r>
      <w:r>
        <w:rPr>
          <w:color w:val="000000" w:themeColor="text1"/>
          <w:sz w:val="28"/>
          <w:szCs w:val="28"/>
        </w:rPr>
        <w:t>»</w:t>
      </w:r>
      <w:r w:rsidRPr="00C33FCE">
        <w:rPr>
          <w:color w:val="000000" w:themeColor="text1"/>
          <w:sz w:val="28"/>
          <w:szCs w:val="28"/>
        </w:rPr>
        <w:t>. В связи с этим главная задача таких занятий: преодо</w:t>
      </w:r>
      <w:r w:rsidRPr="00870058">
        <w:rPr>
          <w:sz w:val="28"/>
          <w:szCs w:val="28"/>
        </w:rPr>
        <w:t xml:space="preserve">ление этого глобального восприятия, попытка научить воспринимать содержание с учетом элементов на фоне смысла целого. </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Pr>
          <w:color w:val="000000"/>
          <w:sz w:val="28"/>
          <w:szCs w:val="28"/>
        </w:rPr>
        <w:t>Итак, н</w:t>
      </w:r>
      <w:r w:rsidRPr="00BE6501">
        <w:rPr>
          <w:color w:val="000000"/>
          <w:sz w:val="28"/>
          <w:szCs w:val="28"/>
        </w:rPr>
        <w:t>а протяжении дошкольного возраста развиваются свойства внимания и его произвольность. Ребёнок научается управлять собой и сознательно направлять свое внимание на определённый предмет. При этом он использует для организации внимания внешние средства, прежде всего слово и указательный жест взрослого, т.е. внимание становится опосредованным.</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Развитие свойств и видов внимания дошкольника существенно зависит от значимости, эмоциональности, интереса для него материала, от характера деятельности, которую выполняет ребёнок. Так, показатели внимания значительно возрастают в сюжетно-ролевых и дидактических играх. Развитие внимания тесно взаимосвязано с развитием воли и произвольности поведения, способности управлять своим поведением.</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Укажем особенности развития внимания в дошкольном возрасте:</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значительно возрастает его концентрация, объем и устойчивость;</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складываются элементы произвольности в управлении вниманием на основе развития речи, познавательных интересов;</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внимание становится опосредованным;</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xml:space="preserve">- появляются элементы </w:t>
      </w:r>
      <w:proofErr w:type="spellStart"/>
      <w:r w:rsidRPr="00BE6501">
        <w:rPr>
          <w:color w:val="000000"/>
          <w:sz w:val="28"/>
          <w:szCs w:val="28"/>
        </w:rPr>
        <w:t>послепроизвольного</w:t>
      </w:r>
      <w:proofErr w:type="spellEnd"/>
      <w:r w:rsidRPr="00BE6501">
        <w:rPr>
          <w:color w:val="000000"/>
          <w:sz w:val="28"/>
          <w:szCs w:val="28"/>
        </w:rPr>
        <w:t xml:space="preserve"> внимания.</w:t>
      </w:r>
    </w:p>
    <w:p w:rsidR="0010457B" w:rsidRPr="00BE6501" w:rsidRDefault="0010457B" w:rsidP="0010457B">
      <w:pPr>
        <w:pStyle w:val="a3"/>
        <w:shd w:val="clear" w:color="auto" w:fill="FFFFFF"/>
        <w:spacing w:before="0" w:beforeAutospacing="0" w:after="0" w:afterAutospacing="0" w:line="360" w:lineRule="auto"/>
        <w:ind w:firstLine="709"/>
        <w:jc w:val="both"/>
        <w:rPr>
          <w:color w:val="000000" w:themeColor="text1"/>
          <w:sz w:val="28"/>
          <w:szCs w:val="28"/>
        </w:rPr>
      </w:pPr>
    </w:p>
    <w:p w:rsidR="00AA5A88" w:rsidRDefault="00AA5A88" w:rsidP="0010457B">
      <w:pPr>
        <w:pStyle w:val="a3"/>
        <w:shd w:val="clear" w:color="auto" w:fill="FFFFFF"/>
        <w:spacing w:before="0" w:beforeAutospacing="0" w:after="0" w:afterAutospacing="0" w:line="360" w:lineRule="auto"/>
        <w:jc w:val="center"/>
        <w:rPr>
          <w:b/>
          <w:sz w:val="28"/>
          <w:szCs w:val="28"/>
          <w:shd w:val="clear" w:color="auto" w:fill="FFFFFF"/>
        </w:rPr>
      </w:pPr>
    </w:p>
    <w:p w:rsidR="00AA5A88" w:rsidRDefault="00AA5A88" w:rsidP="0010457B">
      <w:pPr>
        <w:pStyle w:val="a3"/>
        <w:shd w:val="clear" w:color="auto" w:fill="FFFFFF"/>
        <w:spacing w:before="0" w:beforeAutospacing="0" w:after="0" w:afterAutospacing="0" w:line="360" w:lineRule="auto"/>
        <w:jc w:val="center"/>
        <w:rPr>
          <w:b/>
          <w:sz w:val="28"/>
          <w:szCs w:val="28"/>
          <w:shd w:val="clear" w:color="auto" w:fill="FFFFFF"/>
        </w:rPr>
      </w:pPr>
    </w:p>
    <w:p w:rsidR="0010457B" w:rsidRPr="0010457B" w:rsidRDefault="0049048F" w:rsidP="0049048F">
      <w:pPr>
        <w:pStyle w:val="a3"/>
        <w:shd w:val="clear" w:color="auto" w:fill="FFFFFF"/>
        <w:spacing w:before="0" w:beforeAutospacing="0" w:after="0" w:afterAutospacing="0" w:line="360" w:lineRule="auto"/>
        <w:rPr>
          <w:b/>
          <w:sz w:val="28"/>
          <w:szCs w:val="28"/>
          <w:shd w:val="clear" w:color="auto" w:fill="FFFFFF"/>
        </w:rPr>
      </w:pPr>
      <w:r>
        <w:rPr>
          <w:b/>
          <w:sz w:val="28"/>
          <w:szCs w:val="28"/>
          <w:shd w:val="clear" w:color="auto" w:fill="FFFFFF"/>
        </w:rPr>
        <w:lastRenderedPageBreak/>
        <w:t xml:space="preserve">          </w:t>
      </w:r>
      <w:r w:rsidR="00AA5A88">
        <w:rPr>
          <w:b/>
          <w:sz w:val="28"/>
          <w:szCs w:val="28"/>
          <w:shd w:val="clear" w:color="auto" w:fill="FFFFFF"/>
        </w:rPr>
        <w:t>1.3</w:t>
      </w:r>
      <w:r w:rsidR="00DB3D23">
        <w:rPr>
          <w:b/>
          <w:sz w:val="28"/>
          <w:szCs w:val="28"/>
          <w:shd w:val="clear" w:color="auto" w:fill="FFFFFF"/>
        </w:rPr>
        <w:t xml:space="preserve"> </w:t>
      </w:r>
      <w:r w:rsidR="00C1614E">
        <w:rPr>
          <w:b/>
          <w:sz w:val="28"/>
          <w:szCs w:val="28"/>
          <w:shd w:val="clear" w:color="auto" w:fill="FFFFFF"/>
        </w:rPr>
        <w:t xml:space="preserve">Психолого-педагогические </w:t>
      </w:r>
      <w:r w:rsidR="0010457B" w:rsidRPr="0010457B">
        <w:rPr>
          <w:b/>
          <w:sz w:val="28"/>
          <w:szCs w:val="28"/>
          <w:shd w:val="clear" w:color="auto" w:fill="FFFFFF"/>
        </w:rPr>
        <w:t>особенности</w:t>
      </w:r>
      <w:r w:rsidR="00C1614E">
        <w:rPr>
          <w:b/>
          <w:sz w:val="28"/>
          <w:szCs w:val="28"/>
          <w:shd w:val="clear" w:color="auto" w:fill="FFFFFF"/>
        </w:rPr>
        <w:t xml:space="preserve"> развития </w:t>
      </w:r>
      <w:r w:rsidR="0010457B" w:rsidRPr="0010457B">
        <w:rPr>
          <w:b/>
          <w:sz w:val="28"/>
          <w:szCs w:val="28"/>
          <w:shd w:val="clear" w:color="auto" w:fill="FFFFFF"/>
        </w:rPr>
        <w:t xml:space="preserve"> внимания у дете</w:t>
      </w:r>
      <w:r w:rsidR="00C1614E">
        <w:rPr>
          <w:b/>
          <w:sz w:val="28"/>
          <w:szCs w:val="28"/>
          <w:shd w:val="clear" w:color="auto" w:fill="FFFFFF"/>
        </w:rPr>
        <w:t xml:space="preserve">й </w:t>
      </w:r>
      <w:r w:rsidR="0010457B" w:rsidRPr="0010457B">
        <w:rPr>
          <w:b/>
          <w:sz w:val="28"/>
          <w:szCs w:val="28"/>
          <w:shd w:val="clear" w:color="auto" w:fill="FFFFFF"/>
        </w:rPr>
        <w:t>дошкольного возраста</w:t>
      </w:r>
    </w:p>
    <w:p w:rsidR="0010457B" w:rsidRDefault="0010457B" w:rsidP="0010457B">
      <w:pPr>
        <w:pStyle w:val="a3"/>
        <w:shd w:val="clear" w:color="auto" w:fill="FFFFFF"/>
        <w:spacing w:before="0" w:beforeAutospacing="0" w:after="0" w:afterAutospacing="0" w:line="360" w:lineRule="auto"/>
        <w:ind w:firstLine="709"/>
        <w:jc w:val="both"/>
        <w:rPr>
          <w:sz w:val="28"/>
          <w:szCs w:val="28"/>
          <w:shd w:val="clear" w:color="auto" w:fill="FFFFFF"/>
        </w:rPr>
      </w:pPr>
    </w:p>
    <w:p w:rsidR="0049048F" w:rsidRDefault="0049048F" w:rsidP="0010457B">
      <w:pPr>
        <w:pStyle w:val="a3"/>
        <w:shd w:val="clear" w:color="auto" w:fill="FFFFFF"/>
        <w:spacing w:before="0" w:beforeAutospacing="0" w:after="0" w:afterAutospacing="0" w:line="360" w:lineRule="auto"/>
        <w:ind w:firstLine="709"/>
        <w:jc w:val="both"/>
        <w:rPr>
          <w:sz w:val="28"/>
          <w:szCs w:val="28"/>
          <w:shd w:val="clear" w:color="auto" w:fill="FFFFFF"/>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Внимание в значительной степени зависит от уровня развития основных процессов высшей нервной деятельности. Эти процессы меняются с возрастом, а, следовательно, и внимание претерпевает изменения.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В старшем дошкольном возрасте изменения касаются всех видов и свойств внимания. Рассмотрим динамику развития свойств внимания у детей дошкольного возраста.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В старшем дошкольном возрасте увеличивается объем внимания: дошкольник уже может действовать с 2-5 предметами. У старших дошкольников возрастает возможность распределения внимания в связи с автоматизацией многих действии ребёнка. Но у детей старшего дошкольного возраста еще слабо развиты такие свойства внимания, как распределение и переключение. Это связано с отсутствием опыта в каком – либо виде деятельности.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Исследования С. Л. Рубинштейна на устойчивость внимания дошкольников показали, что её рост особенно интенсивен от трёх до семи лет. Основной особенностью детей старшего дошкольного возраста является то, что его произвольное внимание достаточно неустойчиво. Ребенок легко отвлекается на посторонние раздражители. Но по сравнению с младшим дошкольным возрастом, устойчивость внимания в период старшего дошкольного возраста увеличивается в два раза. Так у годовалого ребёнка наибольшая длительность игр – 14 минут, в возрасте трёх лет – 27 минут, а у шести-, семилетнего ребёнка продолжительность игры может достигать часа и дольше, продолжительность образовательной деятельности – 30 минут. Поддержание устойчивости внимания, фиксация его на объекте определяется развитием любознательности, познавательных процессов.</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lastRenderedPageBreak/>
        <w:t xml:space="preserve">Наблюдение над отвлечениями ребёнка от игры так же показали быстрый рост концентрации внимания в старшем дошкольном возрасте. Так в то время, как у трёхлетнего ребёнка в течение 10 минут было зафиксировано три отвлечения, у пятилетнего – их было меньше двух, а в возрасте семи лет – только одно отвлечение. Количество ошибок при выполнении задания снижается до 10 и менее.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Развитие внимания старших дошкольников связано с тем, что изменяется организация их жизни, они осваивают новые виды деятельности (игровую, трудовую, продуктивную).</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Внимание ребёнка в период дошкольного детства отражает его интерес к окружающим предметам и выполняемыми с ними действиями. В начале дошкольного возраста (2-3 года) у ребёнка преобладает непроизвольное внимание, к 5-7 годам проявление внимания носит произвольный характер. Следует отметить, что, начиная со старшего дошкольного возраста, дети становятся способны удерживать внимание на действиях, начинающих приобретать для них интеллектуально значимый интерес (игры-головоломки, загадки, задания учебного типа). Устойчивость внимания в интеллектуальной деятельности заметно возрастает к 7 годам. К концу дошкольного возраста у детей способность произвольного внимания начинает интенсивно развиваться. В дальнейшем произвольное внимание становится непременным условием успешной организованной учебной деятельности. Нужно сказать, что сам процесс получения знаний у детей старшего дошкольного возраста способствует быстрому росту произвольного внимания, развивающемуся у них, главным образом, на основе возникновения интересов, в частности интереса к учебной деятельности.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Развитие познавательных способностей ребёнка, тренировка сосредоточенной деятельности ребёнка позволят развивать произвольное внимание, все его свойства. Хотя следует отметить, что избирательность внимания не нуждается в особом развитии, так как представляет собой проявление потребностей, интересов, желаний и влечений личности</w:t>
      </w:r>
      <w:proofErr w:type="gramStart"/>
      <w:r w:rsidRPr="0010457B">
        <w:rPr>
          <w:sz w:val="28"/>
          <w:szCs w:val="28"/>
        </w:rPr>
        <w:t xml:space="preserve"> .</w:t>
      </w:r>
      <w:proofErr w:type="gramEnd"/>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lastRenderedPageBreak/>
        <w:t>Общий психологический склад личности в значительной степени зависит от состояния процессов возбуждения и торможения. Если в раннем детстве возбудительные процессы нередко преобладают над процессом торможения, то у детей старшего дошкольного возраста возбуждение и торможение в коре головного мозга сменяются довольно быстро. В этом возрасте обуславливается наличие у ребёнка довольно сильного рефлекса на всё новое</w:t>
      </w:r>
      <w:proofErr w:type="gramStart"/>
      <w:r w:rsidRPr="0010457B">
        <w:rPr>
          <w:sz w:val="28"/>
          <w:szCs w:val="28"/>
        </w:rPr>
        <w:t xml:space="preserve"> .</w:t>
      </w:r>
      <w:proofErr w:type="gramEnd"/>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Как отмечает В. С. Мухина, если в младшем дошкольном возрасте для привлечения внимания имеет значение качество </w:t>
      </w:r>
      <w:proofErr w:type="spellStart"/>
      <w:r w:rsidRPr="0010457B">
        <w:rPr>
          <w:sz w:val="28"/>
          <w:szCs w:val="28"/>
        </w:rPr>
        <w:t>раздражите</w:t>
      </w:r>
      <w:r w:rsidR="00C1614E">
        <w:rPr>
          <w:sz w:val="28"/>
          <w:szCs w:val="28"/>
        </w:rPr>
        <w:t>ля</w:t>
      </w:r>
      <w:proofErr w:type="gramStart"/>
      <w:r w:rsidR="00C1614E">
        <w:rPr>
          <w:sz w:val="28"/>
          <w:szCs w:val="28"/>
        </w:rPr>
        <w:t>:</w:t>
      </w:r>
      <w:r w:rsidRPr="0010457B">
        <w:rPr>
          <w:sz w:val="28"/>
          <w:szCs w:val="28"/>
        </w:rPr>
        <w:t>с</w:t>
      </w:r>
      <w:proofErr w:type="gramEnd"/>
      <w:r w:rsidRPr="0010457B">
        <w:rPr>
          <w:sz w:val="28"/>
          <w:szCs w:val="28"/>
        </w:rPr>
        <w:t>ила</w:t>
      </w:r>
      <w:proofErr w:type="spellEnd"/>
      <w:r w:rsidRPr="0010457B">
        <w:rPr>
          <w:sz w:val="28"/>
          <w:szCs w:val="28"/>
        </w:rPr>
        <w:t xml:space="preserve">, яркость и т. д., то у старших дошкольников всё больше значение имеет соответствие объекта внимания их внутреннему состоянию и прошлому опыту. </w:t>
      </w:r>
      <w:r w:rsidRPr="0010457B">
        <w:rPr>
          <w:sz w:val="28"/>
          <w:szCs w:val="28"/>
        </w:rPr>
        <w:br/>
        <w:t xml:space="preserve">Следует согласиться с П. Я. Гальперины, что появлению и развитию произвольного внимания предшествует формирование регулируемого восприятия и активное владение речью, которая приобретает планирующую функцию. Чтобы дошкольник учился произвольно управлять своим вниманием, его надо просить больше рассуждать вслух. </w:t>
      </w:r>
      <w:r w:rsidRPr="0010457B">
        <w:rPr>
          <w:sz w:val="28"/>
          <w:szCs w:val="28"/>
        </w:rPr>
        <w:br/>
        <w:t xml:space="preserve">Вместе с постепенным овладением активной речью ребёнок начинает управлять и первичным процессом собственного внимания.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Л. С. Выготский отметил, что «с самых первых дней жизни ребёнка развитие его внимания происходит в среде, включающей так называемый двойной ряд стимулов, вызывающих внимание. Первый ряд – это сами окружающие предметы, которые своим яркими, необычными свойствами приковывают внимание ребёнка. С другой стороны, это речь взрослого человека, произносимые им слова, которые первоначально выступают в роли стимулов – указаний, направляющих непроизвольное внимание».</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Общая последовательность культурного развития внимания по Л. С. Выготскому состоит в следующем: «Сначала люди действуют по отношению к ребёнку, затем он сам вступает во взаимодействие с окружающими, наконец, он начинает действовать на себя. Вначале взрослый направляет его внимание словами на окружающие его вещи и вырабатывает, таким образом, </w:t>
      </w:r>
      <w:r w:rsidRPr="0010457B">
        <w:rPr>
          <w:sz w:val="28"/>
          <w:szCs w:val="28"/>
        </w:rPr>
        <w:lastRenderedPageBreak/>
        <w:t>из слов могущественные стимулы – указания; затем ребёнок начинает активно участвовать в этом указании и сам начинает пользоваться словом и звуком как средством указания, т. е. обращая внимание взрослых на интересующий его предмет».</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Универсальное средство организации внимания – речь взрослого. Первоначально взрослый организует внимание ребёнка при помощи словесных указаний, позднее, ребёнок сам начинает обозначать словесно те предметы и явления, на которые необходимо обращать внимание. </w:t>
      </w:r>
      <w:r w:rsidRPr="0010457B">
        <w:rPr>
          <w:sz w:val="28"/>
          <w:szCs w:val="28"/>
        </w:rPr>
        <w:br/>
        <w:t xml:space="preserve">Первоначально процесс произвольного внимания, направляемого речью взрослого, является для ребёнка скорее процессом внешнего </w:t>
      </w:r>
      <w:proofErr w:type="spellStart"/>
      <w:r w:rsidRPr="0010457B">
        <w:rPr>
          <w:sz w:val="28"/>
          <w:szCs w:val="28"/>
        </w:rPr>
        <w:t>дисциплинирования</w:t>
      </w:r>
      <w:proofErr w:type="spellEnd"/>
      <w:r w:rsidRPr="0010457B">
        <w:rPr>
          <w:sz w:val="28"/>
          <w:szCs w:val="28"/>
        </w:rPr>
        <w:t xml:space="preserve">, чем </w:t>
      </w:r>
      <w:proofErr w:type="spellStart"/>
      <w:r w:rsidRPr="0010457B">
        <w:rPr>
          <w:sz w:val="28"/>
          <w:szCs w:val="28"/>
        </w:rPr>
        <w:t>саморегуляции</w:t>
      </w:r>
      <w:proofErr w:type="spellEnd"/>
      <w:r w:rsidRPr="0010457B">
        <w:rPr>
          <w:sz w:val="28"/>
          <w:szCs w:val="28"/>
        </w:rPr>
        <w:t xml:space="preserve">. Постепенно, употребляя то же самое средство овладения вниманием по отношению к самому себе, ребёнок переходит к </w:t>
      </w:r>
      <w:proofErr w:type="spellStart"/>
      <w:r w:rsidRPr="0010457B">
        <w:rPr>
          <w:sz w:val="28"/>
          <w:szCs w:val="28"/>
        </w:rPr>
        <w:t>саморегуляции</w:t>
      </w:r>
      <w:proofErr w:type="spellEnd"/>
      <w:r w:rsidRPr="0010457B">
        <w:rPr>
          <w:sz w:val="28"/>
          <w:szCs w:val="28"/>
        </w:rPr>
        <w:t xml:space="preserve"> поведения, т. е. произвольному вниманию.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Проанализировав особенности развития внимания у детей старшего дошкольного возраста, можно сделать выводы:</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1. Внимание является одним из важнейших показателей при оценке психического развития ребёнка. В старшем дошкольном возрасте внимание имеет ряд особенностей, значение и учет которых важны как с точки зрения психодиагностики готовности ребёнка к обучению, так и для организации оптимальных условий обучения и воспитания.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2. Качественно высокий уровень развития внимания в старшем дошкольном возрасте заключается в том, что дети впервые начинают управлять своим вниманием, сознательно направлять его на определённые предметы, явления, удерживаться на них, т. е. возникает произвольное внимание.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3. Особая роль в формировании произвольного внимания отводится волевой сфере личности ребёнка. Управляемое целенаправленное поведение, каким является волевое, характеризуется, прежде всего, неуклонным следованием к цели при наличие трудностей на пути её достижения.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lastRenderedPageBreak/>
        <w:t xml:space="preserve">4. Произвольное внимание формируется благодаря тому, что взрослые включают ребёнка в новые виды деятельности и при помощи определённых средств направляют и организуют внимание. Руководя вниманием ребёнка, взрослые дают ему те средства, с помощью которых он впоследствии начинает сам управлять своим вниманием. </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5. Особенности развития внимания в старшем дошкольном возрасте:</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значительно возрастает его концентрация, объем;</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внимание неустойчиво;</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слабо развиты такие свойства внимания, как распределение и переключение;</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складываются элементы произвольности в управлении вниманием на основе развития речи, познавательных интересов;</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6. Развитие произвольного внимания у детей старшего дошкольного возраста тесно связано:</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1) с развитием речи;</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2) с пониманием значения предстоящей деятельности;</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3) осознанием её цели;</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4) с освоением норм и правил поведения;</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5) с становлением волевого действия;</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6) со способностью сосредоточиться на действиях, которые имеют </w:t>
      </w:r>
      <w:r w:rsidRPr="0010457B">
        <w:rPr>
          <w:sz w:val="28"/>
          <w:szCs w:val="28"/>
        </w:rPr>
        <w:br/>
        <w:t>для них интеллектуальное значение.</w:t>
      </w:r>
    </w:p>
    <w:p w:rsidR="0010457B" w:rsidRDefault="0010457B" w:rsidP="0010457B">
      <w:pPr>
        <w:pStyle w:val="a3"/>
        <w:shd w:val="clear" w:color="auto" w:fill="FFFFFF"/>
        <w:spacing w:before="0" w:beforeAutospacing="0" w:after="0" w:afterAutospacing="0" w:line="360" w:lineRule="auto"/>
        <w:ind w:firstLine="709"/>
        <w:jc w:val="both"/>
        <w:rPr>
          <w:sz w:val="28"/>
          <w:szCs w:val="28"/>
        </w:rPr>
      </w:pPr>
      <w:r w:rsidRPr="0010457B">
        <w:rPr>
          <w:sz w:val="28"/>
          <w:szCs w:val="28"/>
        </w:rPr>
        <w:t xml:space="preserve"> </w:t>
      </w:r>
    </w:p>
    <w:p w:rsidR="0010457B" w:rsidRPr="003D436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10457B">
      <w:pPr>
        <w:pStyle w:val="a3"/>
        <w:spacing w:before="0" w:beforeAutospacing="0" w:after="0" w:afterAutospacing="0" w:line="360" w:lineRule="auto"/>
        <w:ind w:firstLine="709"/>
        <w:jc w:val="both"/>
        <w:rPr>
          <w:sz w:val="28"/>
          <w:szCs w:val="28"/>
        </w:rPr>
      </w:pPr>
      <w:r w:rsidRPr="003D436B">
        <w:rPr>
          <w:bCs/>
          <w:sz w:val="28"/>
          <w:szCs w:val="28"/>
        </w:rPr>
        <w:t>Внимание</w:t>
      </w:r>
      <w:r w:rsidRPr="003D436B">
        <w:rPr>
          <w:rStyle w:val="apple-converted-space"/>
          <w:sz w:val="28"/>
          <w:szCs w:val="28"/>
        </w:rPr>
        <w:t> </w:t>
      </w:r>
      <w:r w:rsidRPr="003D436B">
        <w:rPr>
          <w:sz w:val="28"/>
          <w:szCs w:val="28"/>
        </w:rPr>
        <w:t xml:space="preserve">– это особое состояние сознания, благодаря которому субъект направляет и сосредотачивает познавательные процессы для более полного и четкого отражения действительности. </w:t>
      </w:r>
    </w:p>
    <w:p w:rsidR="0010457B" w:rsidRDefault="0010457B" w:rsidP="0010457B">
      <w:pPr>
        <w:pStyle w:val="a3"/>
        <w:spacing w:before="0" w:beforeAutospacing="0" w:after="0" w:afterAutospacing="0" w:line="360" w:lineRule="auto"/>
        <w:ind w:firstLine="709"/>
        <w:jc w:val="both"/>
        <w:rPr>
          <w:sz w:val="28"/>
          <w:szCs w:val="28"/>
        </w:rPr>
      </w:pPr>
      <w:r w:rsidRPr="003D436B">
        <w:rPr>
          <w:sz w:val="28"/>
          <w:szCs w:val="28"/>
        </w:rPr>
        <w:t>Внимание связано со всеми сенсорными и интеллектуальными процессами. Наиболее заметно эта связь проявляется в ощущениях и восприятиях.</w:t>
      </w:r>
    </w:p>
    <w:p w:rsidR="0010457B" w:rsidRPr="003D436B" w:rsidRDefault="0010457B" w:rsidP="0010457B">
      <w:pPr>
        <w:pStyle w:val="a3"/>
        <w:spacing w:before="0" w:beforeAutospacing="0" w:after="0" w:afterAutospacing="0" w:line="360" w:lineRule="auto"/>
        <w:ind w:firstLine="709"/>
        <w:jc w:val="both"/>
        <w:rPr>
          <w:sz w:val="28"/>
          <w:szCs w:val="28"/>
        </w:rPr>
      </w:pPr>
      <w:r>
        <w:rPr>
          <w:color w:val="000000"/>
          <w:sz w:val="28"/>
          <w:szCs w:val="28"/>
        </w:rPr>
        <w:lastRenderedPageBreak/>
        <w:t xml:space="preserve">Внимание </w:t>
      </w:r>
      <w:r w:rsidRPr="00A0577C">
        <w:rPr>
          <w:color w:val="000000"/>
          <w:sz w:val="28"/>
          <w:szCs w:val="28"/>
        </w:rPr>
        <w:t>обладает пятью основными свойствами: устойчивостью, сосредоточенностью, переключаемостью, распределением и объемом</w:t>
      </w:r>
      <w:r>
        <w:rPr>
          <w:color w:val="000000"/>
          <w:sz w:val="28"/>
          <w:szCs w:val="28"/>
        </w:rPr>
        <w:t>.</w:t>
      </w:r>
    </w:p>
    <w:p w:rsidR="0010457B" w:rsidRPr="003D436B" w:rsidRDefault="0010457B" w:rsidP="0010457B">
      <w:pPr>
        <w:pStyle w:val="a3"/>
        <w:spacing w:before="0" w:beforeAutospacing="0" w:after="0" w:afterAutospacing="0" w:line="360" w:lineRule="auto"/>
        <w:ind w:firstLine="709"/>
        <w:jc w:val="both"/>
        <w:rPr>
          <w:sz w:val="28"/>
          <w:szCs w:val="28"/>
        </w:rPr>
      </w:pPr>
      <w:r w:rsidRPr="003D436B">
        <w:rPr>
          <w:bCs/>
          <w:sz w:val="28"/>
          <w:szCs w:val="28"/>
        </w:rPr>
        <w:t>Устойчивость</w:t>
      </w:r>
      <w:r w:rsidRPr="003D436B">
        <w:rPr>
          <w:rStyle w:val="apple-converted-space"/>
          <w:sz w:val="28"/>
          <w:szCs w:val="28"/>
        </w:rPr>
        <w:t> </w:t>
      </w:r>
      <w:r w:rsidRPr="003D436B">
        <w:rPr>
          <w:sz w:val="28"/>
          <w:szCs w:val="28"/>
        </w:rPr>
        <w:t>– длительность привлечения внимания к одному и тому же объекту или к одной и той же задаче.</w:t>
      </w:r>
    </w:p>
    <w:p w:rsidR="0010457B" w:rsidRPr="003D436B" w:rsidRDefault="0010457B" w:rsidP="0010457B">
      <w:pPr>
        <w:pStyle w:val="a3"/>
        <w:spacing w:before="0" w:beforeAutospacing="0" w:after="0" w:afterAutospacing="0" w:line="360" w:lineRule="auto"/>
        <w:ind w:firstLine="709"/>
        <w:jc w:val="both"/>
        <w:rPr>
          <w:sz w:val="28"/>
          <w:szCs w:val="28"/>
        </w:rPr>
      </w:pPr>
      <w:r w:rsidRPr="003D436B">
        <w:rPr>
          <w:bCs/>
          <w:sz w:val="28"/>
          <w:szCs w:val="28"/>
        </w:rPr>
        <w:t>Сосредоточенность внимания</w:t>
      </w:r>
      <w:r w:rsidRPr="003D436B">
        <w:rPr>
          <w:rStyle w:val="apple-converted-space"/>
          <w:sz w:val="28"/>
          <w:szCs w:val="28"/>
        </w:rPr>
        <w:t> </w:t>
      </w:r>
      <w:r w:rsidRPr="003D436B">
        <w:rPr>
          <w:sz w:val="28"/>
          <w:szCs w:val="28"/>
        </w:rPr>
        <w:t>проявляется в результате концентрации сознания на объекте с целью получения наиболее полной информации о нем.</w:t>
      </w:r>
    </w:p>
    <w:p w:rsidR="0010457B" w:rsidRPr="003D436B" w:rsidRDefault="0010457B" w:rsidP="0010457B">
      <w:pPr>
        <w:pStyle w:val="a3"/>
        <w:spacing w:before="0" w:beforeAutospacing="0" w:after="0" w:afterAutospacing="0" w:line="360" w:lineRule="auto"/>
        <w:ind w:firstLine="709"/>
        <w:jc w:val="both"/>
        <w:rPr>
          <w:sz w:val="28"/>
          <w:szCs w:val="28"/>
        </w:rPr>
      </w:pPr>
      <w:r w:rsidRPr="003D436B">
        <w:rPr>
          <w:bCs/>
          <w:sz w:val="28"/>
          <w:szCs w:val="28"/>
        </w:rPr>
        <w:t>Распределение внимания</w:t>
      </w:r>
      <w:r w:rsidRPr="003D436B">
        <w:rPr>
          <w:rStyle w:val="apple-converted-space"/>
          <w:sz w:val="28"/>
          <w:szCs w:val="28"/>
        </w:rPr>
        <w:t> </w:t>
      </w:r>
      <w:r w:rsidRPr="003D436B">
        <w:rPr>
          <w:sz w:val="28"/>
          <w:szCs w:val="28"/>
        </w:rPr>
        <w:t>– субъективно переживаемая способность человека удерживать в центре внимания определенное число разнородных объектов одновременно.</w:t>
      </w:r>
    </w:p>
    <w:p w:rsidR="0010457B" w:rsidRPr="003D436B" w:rsidRDefault="0010457B" w:rsidP="0010457B">
      <w:pPr>
        <w:pStyle w:val="a3"/>
        <w:spacing w:before="0" w:beforeAutospacing="0" w:after="0" w:afterAutospacing="0" w:line="360" w:lineRule="auto"/>
        <w:ind w:firstLine="709"/>
        <w:jc w:val="both"/>
        <w:rPr>
          <w:sz w:val="28"/>
          <w:szCs w:val="28"/>
        </w:rPr>
      </w:pPr>
      <w:r w:rsidRPr="003D436B">
        <w:rPr>
          <w:bCs/>
          <w:sz w:val="28"/>
          <w:szCs w:val="28"/>
        </w:rPr>
        <w:t>Переключаемость</w:t>
      </w:r>
      <w:r w:rsidRPr="003D436B">
        <w:rPr>
          <w:rStyle w:val="apple-converted-space"/>
          <w:sz w:val="28"/>
          <w:szCs w:val="28"/>
        </w:rPr>
        <w:t> </w:t>
      </w:r>
      <w:r w:rsidRPr="003D436B">
        <w:rPr>
          <w:sz w:val="28"/>
          <w:szCs w:val="28"/>
        </w:rPr>
        <w:t>– это скорость перехода от одного вида деятельности к другому (рассеянность – плохая переключаемость).</w:t>
      </w:r>
    </w:p>
    <w:p w:rsidR="0010457B" w:rsidRDefault="0010457B" w:rsidP="0010457B">
      <w:pPr>
        <w:pStyle w:val="a3"/>
        <w:spacing w:before="0" w:beforeAutospacing="0" w:after="0" w:afterAutospacing="0" w:line="360" w:lineRule="auto"/>
        <w:ind w:firstLine="709"/>
        <w:jc w:val="both"/>
        <w:rPr>
          <w:sz w:val="28"/>
          <w:szCs w:val="28"/>
        </w:rPr>
      </w:pPr>
      <w:r w:rsidRPr="003D436B">
        <w:rPr>
          <w:bCs/>
          <w:sz w:val="28"/>
          <w:szCs w:val="28"/>
        </w:rPr>
        <w:t>Объем внимания</w:t>
      </w:r>
      <w:r w:rsidRPr="003D436B">
        <w:rPr>
          <w:rStyle w:val="apple-converted-space"/>
          <w:sz w:val="28"/>
          <w:szCs w:val="28"/>
        </w:rPr>
        <w:t> </w:t>
      </w:r>
      <w:r w:rsidRPr="003D436B">
        <w:rPr>
          <w:sz w:val="28"/>
          <w:szCs w:val="28"/>
        </w:rPr>
        <w:t xml:space="preserve">характеризуется количеством объектов, на которые может направить и сосредоточить внимание субъект в доли секунды. </w:t>
      </w:r>
    </w:p>
    <w:p w:rsidR="0010457B" w:rsidRPr="00A0577C" w:rsidRDefault="0010457B" w:rsidP="0010457B">
      <w:pPr>
        <w:pStyle w:val="a3"/>
        <w:spacing w:before="0" w:beforeAutospacing="0" w:after="0" w:afterAutospacing="0" w:line="360" w:lineRule="auto"/>
        <w:ind w:firstLine="709"/>
        <w:jc w:val="both"/>
        <w:rPr>
          <w:color w:val="000000"/>
          <w:sz w:val="28"/>
          <w:szCs w:val="28"/>
        </w:rPr>
      </w:pPr>
      <w:r w:rsidRPr="003D436B">
        <w:rPr>
          <w:bCs/>
          <w:sz w:val="28"/>
          <w:szCs w:val="28"/>
        </w:rPr>
        <w:t>Виды внимания</w:t>
      </w:r>
      <w:r w:rsidRPr="003D436B">
        <w:rPr>
          <w:sz w:val="28"/>
          <w:szCs w:val="28"/>
        </w:rPr>
        <w:t>:</w:t>
      </w:r>
      <w:r>
        <w:rPr>
          <w:sz w:val="28"/>
          <w:szCs w:val="28"/>
        </w:rPr>
        <w:t xml:space="preserve"> </w:t>
      </w:r>
      <w:r w:rsidRPr="00A0577C">
        <w:rPr>
          <w:color w:val="000000"/>
          <w:sz w:val="28"/>
          <w:szCs w:val="28"/>
        </w:rPr>
        <w:t>природное и социально обусловленное внимание, непосредственное и опосредствованное внимание, непроизвольное и произвольное внимание, чувственное и интеллектуальное внимание.</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Pr>
          <w:color w:val="000000"/>
          <w:sz w:val="28"/>
          <w:szCs w:val="28"/>
        </w:rPr>
        <w:t>О</w:t>
      </w:r>
      <w:r w:rsidRPr="00BE6501">
        <w:rPr>
          <w:color w:val="000000"/>
          <w:sz w:val="28"/>
          <w:szCs w:val="28"/>
        </w:rPr>
        <w:t>собенности развития внимания в дошкольном возрасте:</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значительно возрастает его концентрация, объем и устойчивость;</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складываются элементы произвольности в управлении вниманием на основе развития речи, познавательных интересов;</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внимание становится опосредованным;</w:t>
      </w:r>
    </w:p>
    <w:p w:rsidR="0010457B" w:rsidRPr="00BE6501" w:rsidRDefault="0010457B" w:rsidP="0010457B">
      <w:pPr>
        <w:pStyle w:val="a3"/>
        <w:spacing w:before="0" w:beforeAutospacing="0" w:after="0" w:afterAutospacing="0" w:line="360" w:lineRule="auto"/>
        <w:ind w:firstLine="709"/>
        <w:jc w:val="both"/>
        <w:rPr>
          <w:color w:val="000000"/>
          <w:sz w:val="28"/>
          <w:szCs w:val="28"/>
        </w:rPr>
      </w:pPr>
      <w:r w:rsidRPr="00BE6501">
        <w:rPr>
          <w:color w:val="000000"/>
          <w:sz w:val="28"/>
          <w:szCs w:val="28"/>
        </w:rPr>
        <w:t xml:space="preserve">- появляются элементы </w:t>
      </w:r>
      <w:proofErr w:type="spellStart"/>
      <w:r w:rsidRPr="00BE6501">
        <w:rPr>
          <w:color w:val="000000"/>
          <w:sz w:val="28"/>
          <w:szCs w:val="28"/>
        </w:rPr>
        <w:t>послепроизвольного</w:t>
      </w:r>
      <w:proofErr w:type="spellEnd"/>
      <w:r w:rsidRPr="00BE6501">
        <w:rPr>
          <w:color w:val="000000"/>
          <w:sz w:val="28"/>
          <w:szCs w:val="28"/>
        </w:rPr>
        <w:t xml:space="preserve"> внимания.</w:t>
      </w:r>
    </w:p>
    <w:p w:rsidR="0010457B" w:rsidRDefault="0010457B" w:rsidP="0010457B">
      <w:pPr>
        <w:pStyle w:val="a3"/>
        <w:spacing w:before="0" w:beforeAutospacing="0" w:after="0" w:afterAutospacing="0" w:line="360" w:lineRule="auto"/>
        <w:ind w:firstLine="709"/>
        <w:jc w:val="both"/>
        <w:rPr>
          <w:sz w:val="28"/>
          <w:szCs w:val="28"/>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10457B">
      <w:pPr>
        <w:pStyle w:val="a3"/>
        <w:shd w:val="clear" w:color="auto" w:fill="FFFFFF"/>
        <w:spacing w:before="0" w:beforeAutospacing="0" w:after="0" w:afterAutospacing="0" w:line="360" w:lineRule="auto"/>
        <w:ind w:firstLine="709"/>
        <w:jc w:val="both"/>
        <w:rPr>
          <w:sz w:val="28"/>
          <w:szCs w:val="28"/>
        </w:rPr>
      </w:pPr>
    </w:p>
    <w:p w:rsidR="0010457B" w:rsidRDefault="0010457B" w:rsidP="00DB3D23">
      <w:pPr>
        <w:pStyle w:val="a3"/>
        <w:shd w:val="clear" w:color="auto" w:fill="FFFFFF"/>
        <w:spacing w:before="0" w:beforeAutospacing="0" w:after="0" w:afterAutospacing="0" w:line="360" w:lineRule="auto"/>
        <w:jc w:val="both"/>
        <w:rPr>
          <w:sz w:val="28"/>
          <w:szCs w:val="28"/>
        </w:rPr>
      </w:pPr>
    </w:p>
    <w:p w:rsidR="00C1614E" w:rsidRDefault="00DB3D23" w:rsidP="00C561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МЕТОДИЧЕСКИЕ АСПЕКТЫ ОРГАНИЗАЦИИ ДИДАКТИЧЕСКОЙ ИГРЫ, </w:t>
      </w:r>
    </w:p>
    <w:p w:rsidR="00C56133" w:rsidRPr="00C56133" w:rsidRDefault="00DB3D23" w:rsidP="00C561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КАК СРЕДСТВО РАЗВИТИЯ ВНИМАНИЯ У ДЕТЕЙ СТАРШЕГО ДОШКОЛЬНОГО ВОЗРАСТА</w:t>
      </w:r>
    </w:p>
    <w:p w:rsidR="00C56133" w:rsidRDefault="00C56133" w:rsidP="00C56133">
      <w:pPr>
        <w:spacing w:after="0" w:line="360" w:lineRule="auto"/>
        <w:jc w:val="center"/>
        <w:rPr>
          <w:rFonts w:ascii="Times New Roman" w:hAnsi="Times New Roman" w:cs="Times New Roman"/>
          <w:b/>
          <w:sz w:val="28"/>
          <w:szCs w:val="28"/>
        </w:rPr>
      </w:pPr>
    </w:p>
    <w:p w:rsidR="00DB3D23" w:rsidRPr="00C56133" w:rsidRDefault="00DB3D23" w:rsidP="00C56133">
      <w:pPr>
        <w:spacing w:after="0" w:line="360" w:lineRule="auto"/>
        <w:jc w:val="center"/>
        <w:rPr>
          <w:rFonts w:ascii="Times New Roman" w:hAnsi="Times New Roman" w:cs="Times New Roman"/>
          <w:b/>
          <w:sz w:val="28"/>
          <w:szCs w:val="28"/>
        </w:rPr>
      </w:pPr>
    </w:p>
    <w:p w:rsidR="0010457B" w:rsidRPr="00C56133" w:rsidRDefault="00C1614E" w:rsidP="00DB3D23">
      <w:pPr>
        <w:pStyle w:val="a3"/>
        <w:shd w:val="clear" w:color="auto" w:fill="FFFFFF"/>
        <w:spacing w:before="0" w:beforeAutospacing="0" w:after="0" w:afterAutospacing="0" w:line="360" w:lineRule="auto"/>
        <w:rPr>
          <w:b/>
          <w:sz w:val="28"/>
          <w:szCs w:val="28"/>
        </w:rPr>
      </w:pPr>
      <w:r>
        <w:rPr>
          <w:b/>
          <w:sz w:val="28"/>
          <w:szCs w:val="28"/>
        </w:rPr>
        <w:t>2.1.  Дидактическая игра и ее сущность</w:t>
      </w:r>
    </w:p>
    <w:p w:rsidR="0010457B" w:rsidRDefault="0010457B" w:rsidP="00C56133">
      <w:pPr>
        <w:pStyle w:val="a3"/>
        <w:shd w:val="clear" w:color="auto" w:fill="FFFFFF"/>
        <w:spacing w:before="0" w:beforeAutospacing="0" w:after="0" w:afterAutospacing="0" w:line="360" w:lineRule="auto"/>
        <w:jc w:val="center"/>
        <w:rPr>
          <w:b/>
          <w:color w:val="000000" w:themeColor="text1"/>
          <w:sz w:val="28"/>
          <w:szCs w:val="28"/>
        </w:rPr>
      </w:pPr>
    </w:p>
    <w:p w:rsidR="00DB3D23" w:rsidRPr="00C56133" w:rsidRDefault="00DB3D23" w:rsidP="00C56133">
      <w:pPr>
        <w:pStyle w:val="a3"/>
        <w:shd w:val="clear" w:color="auto" w:fill="FFFFFF"/>
        <w:spacing w:before="0" w:beforeAutospacing="0" w:after="0" w:afterAutospacing="0" w:line="360" w:lineRule="auto"/>
        <w:jc w:val="center"/>
        <w:rPr>
          <w:b/>
          <w:color w:val="000000" w:themeColor="text1"/>
          <w:sz w:val="28"/>
          <w:szCs w:val="28"/>
        </w:rPr>
      </w:pPr>
    </w:p>
    <w:p w:rsidR="004656CC" w:rsidRPr="00BC7353" w:rsidRDefault="004656CC" w:rsidP="004656CC">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Дидактическая игра - это средство обучения,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w:t>
      </w:r>
      <w:r>
        <w:rPr>
          <w:rFonts w:ascii="Times New Roman" w:hAnsi="Times New Roman" w:cs="Times New Roman"/>
          <w:sz w:val="28"/>
          <w:szCs w:val="28"/>
        </w:rPr>
        <w:t xml:space="preserve"> </w:t>
      </w:r>
      <w:r w:rsidRPr="00BC7353">
        <w:rPr>
          <w:rFonts w:ascii="Times New Roman" w:hAnsi="Times New Roman" w:cs="Times New Roman"/>
          <w:sz w:val="28"/>
          <w:szCs w:val="28"/>
        </w:rPr>
        <w:t>[18, с.67].</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Дидактическая игра - это одно из средств обучения детей дошкольного возраста. Она дает возможность осуществлять задачи воспитания и обучения через доступную и привлекательную для детей форму деятельности. Ей присущи две функции в процессе обучения (А.П.</w:t>
      </w:r>
      <w:r w:rsidR="00444CF4">
        <w:rPr>
          <w:rFonts w:ascii="Times New Roman" w:hAnsi="Times New Roman" w:cs="Times New Roman"/>
          <w:sz w:val="28"/>
          <w:szCs w:val="28"/>
        </w:rPr>
        <w:t xml:space="preserve"> </w:t>
      </w:r>
      <w:r w:rsidRPr="00BC7353">
        <w:rPr>
          <w:rFonts w:ascii="Times New Roman" w:hAnsi="Times New Roman" w:cs="Times New Roman"/>
          <w:sz w:val="28"/>
          <w:szCs w:val="28"/>
        </w:rPr>
        <w:t>Усова, В.Н. Аванесова).</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bCs/>
          <w:iCs/>
          <w:sz w:val="28"/>
          <w:szCs w:val="28"/>
        </w:rPr>
        <w:t>Первая функция</w:t>
      </w:r>
      <w:r w:rsidRPr="00BC7353">
        <w:rPr>
          <w:rFonts w:ascii="Times New Roman" w:hAnsi="Times New Roman" w:cs="Times New Roman"/>
          <w:b/>
          <w:bCs/>
          <w:iCs/>
          <w:sz w:val="28"/>
          <w:szCs w:val="28"/>
        </w:rPr>
        <w:t xml:space="preserve"> </w:t>
      </w:r>
      <w:r w:rsidRPr="00BC7353">
        <w:rPr>
          <w:rFonts w:ascii="Times New Roman" w:hAnsi="Times New Roman" w:cs="Times New Roman"/>
          <w:sz w:val="28"/>
          <w:szCs w:val="28"/>
        </w:rPr>
        <w:t>совершенствование и закрепление знаний. При этом ребенок не просто воспроизводит знания в том виде, в каком они были усвоены, а трансформирует, преобразовывает их, учится оперировать ими в зависимости от игровой ситуации. Сущность</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bCs/>
          <w:iCs/>
          <w:sz w:val="28"/>
          <w:szCs w:val="28"/>
        </w:rPr>
        <w:t>второй функции</w:t>
      </w:r>
      <w:r w:rsidRPr="00BC7353">
        <w:rPr>
          <w:rStyle w:val="apple-converted-space"/>
          <w:rFonts w:ascii="Times New Roman" w:hAnsi="Times New Roman" w:cs="Times New Roman"/>
          <w:b/>
          <w:bCs/>
          <w:i/>
          <w:iCs/>
          <w:sz w:val="28"/>
          <w:szCs w:val="28"/>
        </w:rPr>
        <w:t xml:space="preserve"> </w:t>
      </w:r>
      <w:r w:rsidRPr="00BC7353">
        <w:rPr>
          <w:rFonts w:ascii="Times New Roman" w:hAnsi="Times New Roman" w:cs="Times New Roman"/>
          <w:sz w:val="28"/>
          <w:szCs w:val="28"/>
        </w:rPr>
        <w:t>дидактической игры заключается в том, что дети усваивают новые знания и умения разного содержания</w:t>
      </w:r>
      <w:r w:rsidR="00444CF4">
        <w:rPr>
          <w:rFonts w:ascii="Times New Roman" w:hAnsi="Times New Roman" w:cs="Times New Roman"/>
          <w:sz w:val="28"/>
          <w:szCs w:val="28"/>
        </w:rPr>
        <w:t xml:space="preserve"> </w:t>
      </w:r>
      <w:r w:rsidRPr="00BC7353">
        <w:rPr>
          <w:rFonts w:ascii="Times New Roman" w:hAnsi="Times New Roman" w:cs="Times New Roman"/>
          <w:sz w:val="28"/>
          <w:szCs w:val="28"/>
        </w:rPr>
        <w:t>[</w:t>
      </w:r>
      <w:r w:rsidR="00331929" w:rsidRPr="00BC7353">
        <w:rPr>
          <w:rFonts w:ascii="Times New Roman" w:hAnsi="Times New Roman" w:cs="Times New Roman"/>
          <w:sz w:val="28"/>
          <w:szCs w:val="28"/>
        </w:rPr>
        <w:t>2</w:t>
      </w:r>
      <w:r w:rsidRPr="00BC7353">
        <w:rPr>
          <w:rFonts w:ascii="Times New Roman" w:hAnsi="Times New Roman" w:cs="Times New Roman"/>
          <w:sz w:val="28"/>
          <w:szCs w:val="28"/>
        </w:rPr>
        <w:t>,</w:t>
      </w:r>
      <w:r w:rsidR="00444CF4">
        <w:rPr>
          <w:rFonts w:ascii="Times New Roman" w:hAnsi="Times New Roman" w:cs="Times New Roman"/>
          <w:sz w:val="28"/>
          <w:szCs w:val="28"/>
        </w:rPr>
        <w:t xml:space="preserve"> с.</w:t>
      </w:r>
      <w:r w:rsidR="00331929" w:rsidRPr="00BC7353">
        <w:rPr>
          <w:rFonts w:ascii="Times New Roman" w:hAnsi="Times New Roman" w:cs="Times New Roman"/>
          <w:sz w:val="28"/>
          <w:szCs w:val="28"/>
        </w:rPr>
        <w:t xml:space="preserve"> </w:t>
      </w:r>
      <w:r w:rsidRPr="00BC7353">
        <w:rPr>
          <w:rFonts w:ascii="Times New Roman" w:hAnsi="Times New Roman" w:cs="Times New Roman"/>
          <w:sz w:val="28"/>
          <w:szCs w:val="28"/>
        </w:rPr>
        <w:t>207]</w:t>
      </w:r>
      <w:r w:rsidR="008A44C3">
        <w:rPr>
          <w:rFonts w:ascii="Times New Roman" w:hAnsi="Times New Roman" w:cs="Times New Roman"/>
          <w:sz w:val="28"/>
          <w:szCs w:val="28"/>
        </w:rPr>
        <w:t>.</w:t>
      </w:r>
    </w:p>
    <w:p w:rsidR="009A64DF" w:rsidRPr="00BC7353" w:rsidRDefault="00444CF4" w:rsidP="00BC73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и учеба - это два разных вида</w:t>
      </w:r>
      <w:r w:rsidR="009A64DF" w:rsidRPr="00BC7353">
        <w:rPr>
          <w:rFonts w:ascii="Times New Roman" w:hAnsi="Times New Roman" w:cs="Times New Roman"/>
          <w:sz w:val="28"/>
          <w:szCs w:val="28"/>
        </w:rPr>
        <w:t xml:space="preserve"> деятельности, между ними имеются значительные качественные различия.</w:t>
      </w:r>
      <w:r>
        <w:rPr>
          <w:rFonts w:ascii="Times New Roman" w:hAnsi="Times New Roman" w:cs="Times New Roman"/>
          <w:sz w:val="28"/>
          <w:szCs w:val="28"/>
        </w:rPr>
        <w:t xml:space="preserve"> Но именно</w:t>
      </w:r>
      <w:r w:rsidR="00E71F4B">
        <w:rPr>
          <w:rFonts w:ascii="Times New Roman" w:hAnsi="Times New Roman" w:cs="Times New Roman"/>
          <w:sz w:val="28"/>
          <w:szCs w:val="28"/>
        </w:rPr>
        <w:t xml:space="preserve"> дидактические игры - это</w:t>
      </w:r>
      <w:r w:rsidR="009A64DF" w:rsidRPr="00BC7353">
        <w:rPr>
          <w:rFonts w:ascii="Times New Roman" w:hAnsi="Times New Roman" w:cs="Times New Roman"/>
          <w:sz w:val="28"/>
          <w:szCs w:val="28"/>
        </w:rPr>
        <w:t xml:space="preserve"> своеобразная форма </w:t>
      </w:r>
      <w:r w:rsidR="00E71F4B">
        <w:rPr>
          <w:rFonts w:ascii="Times New Roman" w:hAnsi="Times New Roman" w:cs="Times New Roman"/>
          <w:sz w:val="28"/>
          <w:szCs w:val="28"/>
        </w:rPr>
        <w:t xml:space="preserve">учебной </w:t>
      </w:r>
      <w:r w:rsidR="009A64DF" w:rsidRPr="00BC7353">
        <w:rPr>
          <w:rFonts w:ascii="Times New Roman" w:hAnsi="Times New Roman" w:cs="Times New Roman"/>
          <w:sz w:val="28"/>
          <w:szCs w:val="28"/>
        </w:rPr>
        <w:t>деятельности</w:t>
      </w:r>
      <w:r w:rsidR="00E71F4B">
        <w:rPr>
          <w:rFonts w:ascii="Times New Roman" w:hAnsi="Times New Roman" w:cs="Times New Roman"/>
          <w:sz w:val="28"/>
          <w:szCs w:val="28"/>
        </w:rPr>
        <w:t>,</w:t>
      </w:r>
      <w:r w:rsidR="009A64DF" w:rsidRPr="00BC7353">
        <w:rPr>
          <w:rFonts w:ascii="Times New Roman" w:hAnsi="Times New Roman" w:cs="Times New Roman"/>
          <w:sz w:val="28"/>
          <w:szCs w:val="28"/>
        </w:rPr>
        <w:t xml:space="preserve"> </w:t>
      </w:r>
      <w:r w:rsidR="00E71F4B">
        <w:rPr>
          <w:rFonts w:ascii="Times New Roman" w:hAnsi="Times New Roman" w:cs="Times New Roman"/>
          <w:sz w:val="28"/>
          <w:szCs w:val="28"/>
        </w:rPr>
        <w:t xml:space="preserve">которая </w:t>
      </w:r>
      <w:r w:rsidR="009A64DF" w:rsidRPr="00BC7353">
        <w:rPr>
          <w:rFonts w:ascii="Times New Roman" w:hAnsi="Times New Roman" w:cs="Times New Roman"/>
          <w:sz w:val="28"/>
          <w:szCs w:val="28"/>
        </w:rPr>
        <w:t xml:space="preserve">появляется уже в дошкольном возрасте. Современные условия характеризуются </w:t>
      </w:r>
      <w:proofErr w:type="spellStart"/>
      <w:r w:rsidR="00E71F4B">
        <w:rPr>
          <w:rFonts w:ascii="Times New Roman" w:hAnsi="Times New Roman" w:cs="Times New Roman"/>
          <w:sz w:val="28"/>
          <w:szCs w:val="28"/>
        </w:rPr>
        <w:t>гу</w:t>
      </w:r>
      <w:r w:rsidR="009A64DF" w:rsidRPr="00BC7353">
        <w:rPr>
          <w:rFonts w:ascii="Times New Roman" w:hAnsi="Times New Roman" w:cs="Times New Roman"/>
          <w:sz w:val="28"/>
          <w:szCs w:val="28"/>
        </w:rPr>
        <w:t>манизацией</w:t>
      </w:r>
      <w:proofErr w:type="spellEnd"/>
      <w:r w:rsidR="009A64DF" w:rsidRPr="00BC7353">
        <w:rPr>
          <w:rFonts w:ascii="Times New Roman" w:hAnsi="Times New Roman" w:cs="Times New Roman"/>
          <w:sz w:val="28"/>
          <w:szCs w:val="28"/>
        </w:rPr>
        <w:t xml:space="preserve"> познавательного процесса, обращением к личности ребенка, развитию </w:t>
      </w:r>
      <w:r w:rsidR="009A64DF" w:rsidRPr="00BC7353">
        <w:rPr>
          <w:rFonts w:ascii="Times New Roman" w:hAnsi="Times New Roman" w:cs="Times New Roman"/>
          <w:sz w:val="28"/>
          <w:szCs w:val="28"/>
        </w:rPr>
        <w:lastRenderedPageBreak/>
        <w:t>лучших его качеств, формированию разносторонней и полноценной личности. Реализация этой задачи объективно требует качественно нового подхода к обучению и воспитанию детей, организации всего образовательного процесса. В первую очередь, это означает отказ от авторитарного способа обучения и воспитания детей. Обучение должно быть развивающим, обогащать ребенка знаниями и способами умственной деятельности, формировать познавательные интересы и способности. Соответственно, должны претерпеть изменения способы, средств</w:t>
      </w:r>
      <w:r w:rsidR="00854E5E" w:rsidRPr="00BC7353">
        <w:rPr>
          <w:rFonts w:ascii="Times New Roman" w:hAnsi="Times New Roman" w:cs="Times New Roman"/>
          <w:sz w:val="28"/>
          <w:szCs w:val="28"/>
        </w:rPr>
        <w:t>а и методы обучения</w:t>
      </w:r>
      <w:r w:rsidR="009A64DF" w:rsidRPr="00BC7353">
        <w:rPr>
          <w:rFonts w:ascii="Times New Roman" w:hAnsi="Times New Roman" w:cs="Times New Roman"/>
          <w:sz w:val="28"/>
          <w:szCs w:val="28"/>
        </w:rPr>
        <w:t xml:space="preserve"> детей. В связи с этим особое значение приобретают игр</w:t>
      </w:r>
      <w:r w:rsidR="00854E5E" w:rsidRPr="00BC7353">
        <w:rPr>
          <w:rFonts w:ascii="Times New Roman" w:hAnsi="Times New Roman" w:cs="Times New Roman"/>
          <w:sz w:val="28"/>
          <w:szCs w:val="28"/>
        </w:rPr>
        <w:t>овые формы обучения</w:t>
      </w:r>
      <w:r w:rsidR="009A64DF" w:rsidRPr="00BC7353">
        <w:rPr>
          <w:rFonts w:ascii="Times New Roman" w:hAnsi="Times New Roman" w:cs="Times New Roman"/>
          <w:sz w:val="28"/>
          <w:szCs w:val="28"/>
        </w:rPr>
        <w:t xml:space="preserve"> детей, в частности, дидактические игры. [8, с.216]</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E71F4B">
        <w:rPr>
          <w:rStyle w:val="a6"/>
          <w:rFonts w:ascii="Times New Roman" w:hAnsi="Times New Roman" w:cs="Times New Roman"/>
          <w:b w:val="0"/>
          <w:sz w:val="28"/>
          <w:szCs w:val="28"/>
        </w:rPr>
        <w:t>Концептуальной основой</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работы по использованию дидактической игры, как средства обучения детей в дошкольный период, определяется рядом причин:</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1. Игровая деятельность как ведущая в дошкольном детстве еще не потеряла своего значения;</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2. Освоение учебной деятельностью, включение в нее детей идет медленно (многие дети вообще не знают что такое «учиться»);</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3. Имеются возрастные особенности детей, связанные с недостаточной устойчивостью и произвольностью внимания, преимущественно непроизвольным развитием памяти, преобладанием наглядно-образного типа мышления. Дидактическая игра как раз и способствует развитию у детей психических процессов.</w:t>
      </w:r>
    </w:p>
    <w:p w:rsidR="00E71F4B"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4. Недостаточно сформирована познавательная мотивация. Дидактическая игра во многом способствует преодолению трудностей.</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 Среди всего многообразия игр для дошкольников особое место принадлежит дидактическим играм. Дидактические игры это разновидность игр с правилами, специально создаваемых педагогикой в целях воспитания и обучения детей. Эти игры направлены на решение конкретных задач обучения детей, но в то же время в них проявляется воспитательное и развивающее влияние игровой деятельности.</w:t>
      </w:r>
      <w:r w:rsidR="00854E5E" w:rsidRPr="00BC7353">
        <w:rPr>
          <w:rFonts w:ascii="Times New Roman" w:hAnsi="Times New Roman" w:cs="Times New Roman"/>
          <w:sz w:val="28"/>
          <w:szCs w:val="28"/>
        </w:rPr>
        <w:t xml:space="preserve"> [18</w:t>
      </w:r>
      <w:r w:rsidRPr="00BC7353">
        <w:rPr>
          <w:rFonts w:ascii="Times New Roman" w:hAnsi="Times New Roman" w:cs="Times New Roman"/>
          <w:sz w:val="28"/>
          <w:szCs w:val="28"/>
        </w:rPr>
        <w:t>, с.67-69]</w:t>
      </w:r>
    </w:p>
    <w:p w:rsidR="009A64DF" w:rsidRPr="00BC7353" w:rsidRDefault="009A64DF" w:rsidP="008876E2">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Анализ литературы в ходе изучения дидактической игры позволил выделить несколько направлений, которые явились ведущими на определенных этапах развития теории дошкольной педагогики. К таким направлениям относятся следующие: изучение дидактической игры как средства образовательной работы, как</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особой</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формы обучения, как средства, стимулирующего творческую деятельность детей. Обеспечивающего развитие личности, как метода всестороннего воспитания детей, как</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средства формирования потребности в самоутверждении.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А.В. Запорожец, оценивая роль дидактической игры, подчеркивал: «Нам необходимо добиться того, чтобы дидактическая игра была не только формой усвоения отдельных знаний и умений, но и способствовала бы общему развитию ребенка».</w:t>
      </w:r>
      <w:r w:rsidR="008876E2">
        <w:rPr>
          <w:rFonts w:ascii="Times New Roman" w:hAnsi="Times New Roman" w:cs="Times New Roman"/>
          <w:sz w:val="28"/>
          <w:szCs w:val="28"/>
        </w:rPr>
        <w:t xml:space="preserve"> [10, с.1</w:t>
      </w:r>
      <w:r w:rsidR="008876E2" w:rsidRPr="00BC7353">
        <w:rPr>
          <w:rFonts w:ascii="Times New Roman" w:hAnsi="Times New Roman" w:cs="Times New Roman"/>
          <w:sz w:val="28"/>
          <w:szCs w:val="28"/>
        </w:rPr>
        <w:t>6]</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Большой интерес представляют взгля</w:t>
      </w:r>
      <w:r w:rsidR="00E71F4B">
        <w:rPr>
          <w:rFonts w:ascii="Times New Roman" w:hAnsi="Times New Roman" w:cs="Times New Roman"/>
          <w:sz w:val="28"/>
          <w:szCs w:val="28"/>
        </w:rPr>
        <w:t>ды на игру Е.</w:t>
      </w:r>
      <w:r w:rsidRPr="00BC7353">
        <w:rPr>
          <w:rFonts w:ascii="Times New Roman" w:hAnsi="Times New Roman" w:cs="Times New Roman"/>
          <w:sz w:val="28"/>
          <w:szCs w:val="28"/>
        </w:rPr>
        <w:t>И. Тихеевой, видного педагога и общественного деятеля в области дошкольного воспитания. Е.И. Тихеева рассматривает игру как одну из форм организации педагогического процесса в детском саду и вместе с тем как одно из важнейших средств воспитательного воздействия на ребенка. Формы игры, ее содержание обусловлены средой, в которой живет ребенок, обстановкой, в которой протекает игра, и ролью педагога, организующего обстановку и помогающего ребенку ориентироваться в ней.</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В детском саду, руководимом Е. И. Тихеевой, существовали и использовались игры двух видов:</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1) свободные игры, стимулированные окружающей средой, в том числе и педагогической,</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2) игры, организованные педагогом, игры с правилами.</w:t>
      </w:r>
      <w:r w:rsidR="00854E5E" w:rsidRPr="00BC7353">
        <w:rPr>
          <w:rFonts w:ascii="Times New Roman" w:hAnsi="Times New Roman" w:cs="Times New Roman"/>
          <w:sz w:val="28"/>
          <w:szCs w:val="28"/>
        </w:rPr>
        <w:t xml:space="preserve"> [2</w:t>
      </w:r>
      <w:r w:rsidR="008876E2">
        <w:rPr>
          <w:rFonts w:ascii="Times New Roman" w:hAnsi="Times New Roman" w:cs="Times New Roman"/>
          <w:sz w:val="28"/>
          <w:szCs w:val="28"/>
        </w:rPr>
        <w:t>1, с.107</w:t>
      </w:r>
      <w:r w:rsidRPr="00BC7353">
        <w:rPr>
          <w:rFonts w:ascii="Times New Roman" w:hAnsi="Times New Roman" w:cs="Times New Roman"/>
          <w:sz w:val="28"/>
          <w:szCs w:val="28"/>
        </w:rPr>
        <w:t>]</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Дети играли как индивидуально, так и коллективно. В коллективных играх у детей развивалось чувство социальной зависимости, умение учитывать не только собственные интересы, но и интересы окружающих, «жертвовать личными </w:t>
      </w:r>
      <w:r w:rsidR="008876E2">
        <w:rPr>
          <w:rFonts w:ascii="Times New Roman" w:hAnsi="Times New Roman" w:cs="Times New Roman"/>
          <w:sz w:val="28"/>
          <w:szCs w:val="28"/>
        </w:rPr>
        <w:t>выгодами ради общего блага». Е.</w:t>
      </w:r>
      <w:r w:rsidRPr="00BC7353">
        <w:rPr>
          <w:rFonts w:ascii="Times New Roman" w:hAnsi="Times New Roman" w:cs="Times New Roman"/>
          <w:sz w:val="28"/>
          <w:szCs w:val="28"/>
        </w:rPr>
        <w:t>И. Тихеева рекомендовала развивать и все виды образовательных игр.</w:t>
      </w:r>
    </w:p>
    <w:p w:rsidR="009A64DF" w:rsidRPr="00BC7353" w:rsidRDefault="008876E2" w:rsidP="00BC73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Особая заслуга принадлежит Е.</w:t>
      </w:r>
      <w:r w:rsidR="009A64DF" w:rsidRPr="00BC7353">
        <w:rPr>
          <w:rFonts w:ascii="Times New Roman" w:hAnsi="Times New Roman" w:cs="Times New Roman"/>
          <w:sz w:val="28"/>
          <w:szCs w:val="28"/>
        </w:rPr>
        <w:t>И. Тихеевой в раскрытии роли дидактической игры. Она справедливо считала, что дидактическая игра дает возможность развивать самые разнообразные спо</w:t>
      </w:r>
      <w:r w:rsidR="009A64DF" w:rsidRPr="00BC7353">
        <w:rPr>
          <w:rFonts w:ascii="Times New Roman" w:hAnsi="Times New Roman" w:cs="Times New Roman"/>
          <w:sz w:val="28"/>
          <w:szCs w:val="28"/>
        </w:rPr>
        <w:softHyphen/>
        <w:t>собности ребенка, его восприятие, речь, внимание. Она определила особую роль воспитателя в дидактической игре: он вводит детей в игру, знакомит с</w:t>
      </w:r>
      <w:r>
        <w:rPr>
          <w:rFonts w:ascii="Times New Roman" w:hAnsi="Times New Roman" w:cs="Times New Roman"/>
          <w:sz w:val="28"/>
          <w:szCs w:val="28"/>
        </w:rPr>
        <w:t xml:space="preserve"> ее содержанием и правилами. Е.</w:t>
      </w:r>
      <w:r w:rsidR="009A64DF" w:rsidRPr="00BC7353">
        <w:rPr>
          <w:rFonts w:ascii="Times New Roman" w:hAnsi="Times New Roman" w:cs="Times New Roman"/>
          <w:sz w:val="28"/>
          <w:szCs w:val="28"/>
        </w:rPr>
        <w:t>И. Тихеева разработала много дидактических игр, которые до сих пор используются в детских садах.</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Данный анализ позволил нам</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констатировать, что в педагогической литературе наиболее полно представлены возможности дидактических игр как обучающего средства, способного помочь ребенку усвоить знания, овладеть способами познавательной деятельности.</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Значение дидактических игр чрезвычайно велико еще и потому, что в процессе игровой деятельности наряду с</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умственным воспитанием,</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осуществляется физическое, эстетическое, нравственное, трудовое воспитание. Выполняя разнообразные движения, действия с игрушками и предметами, ребенок развивает мелкие мышцы руки. Усваивая цвета, их оттенки, форму предметов, манипулируя игрушками и другим игровым оборудованием, приобретая определенный чувственный опыт, дети начинают понимать красоту окружающего мира. Выполняя правила игры, ребята приучаются контролировать свое поведение, в результате чего воспитывается воля, дисциплинированность, умение действовать сообща, приходить друг другу на помощь, радоваться собственным успехам и успехам товарищей,</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возможность корректировать свое поведение и поведение всех дошкольников. Эта задача решается в играх, выравнивающих характер самооценки детей, играх, направленных на познание детьми друг друга (описаниях, загадках, пожеланиях, фантазиях), знакомящих детей со способами социально полезного самоутверждения (инсценировках, загадках).</w:t>
      </w:r>
    </w:p>
    <w:p w:rsidR="009A64DF" w:rsidRPr="008876E2" w:rsidRDefault="009A64DF" w:rsidP="00BC7353">
      <w:pPr>
        <w:spacing w:after="0" w:line="360" w:lineRule="auto"/>
        <w:ind w:firstLine="709"/>
        <w:jc w:val="both"/>
        <w:rPr>
          <w:rStyle w:val="a6"/>
          <w:rFonts w:ascii="Times New Roman" w:hAnsi="Times New Roman" w:cs="Times New Roman"/>
          <w:b w:val="0"/>
          <w:bCs w:val="0"/>
          <w:sz w:val="28"/>
          <w:szCs w:val="28"/>
        </w:rPr>
      </w:pPr>
      <w:r w:rsidRPr="008876E2">
        <w:rPr>
          <w:rStyle w:val="a6"/>
          <w:rFonts w:ascii="Times New Roman" w:hAnsi="Times New Roman" w:cs="Times New Roman"/>
          <w:b w:val="0"/>
          <w:sz w:val="28"/>
          <w:szCs w:val="28"/>
        </w:rPr>
        <w:t>Оптимальность и эффективность:</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Дидактические игры имеют своеобразную структуру, в которой выделяет такие структурные элементы, как дидактическая (обучающая, </w:t>
      </w:r>
      <w:r w:rsidRPr="00BC7353">
        <w:rPr>
          <w:rFonts w:ascii="Times New Roman" w:hAnsi="Times New Roman" w:cs="Times New Roman"/>
          <w:sz w:val="28"/>
          <w:szCs w:val="28"/>
        </w:rPr>
        <w:lastRenderedPageBreak/>
        <w:t>игровая) задача (цель игры), игровые правила, игровые действия, заключение или окончание игры.</w:t>
      </w:r>
    </w:p>
    <w:p w:rsidR="00A752D6" w:rsidRPr="00BC7353" w:rsidRDefault="009A64DF" w:rsidP="00A752D6">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Основным элементом дидактической игры является дидактическая задача. Она те</w:t>
      </w:r>
      <w:r w:rsidR="008876E2">
        <w:rPr>
          <w:rFonts w:ascii="Times New Roman" w:hAnsi="Times New Roman" w:cs="Times New Roman"/>
          <w:sz w:val="28"/>
          <w:szCs w:val="28"/>
        </w:rPr>
        <w:t>сно связана с программой образовательной деятельности</w:t>
      </w:r>
      <w:r w:rsidRPr="00BC7353">
        <w:rPr>
          <w:rFonts w:ascii="Times New Roman" w:hAnsi="Times New Roman" w:cs="Times New Roman"/>
          <w:sz w:val="28"/>
          <w:szCs w:val="28"/>
        </w:rPr>
        <w:t>. Все остальные элементы подчинены этой задаче и обеспечивают ее выполнение.</w:t>
      </w:r>
      <w:r w:rsidR="00A752D6">
        <w:rPr>
          <w:rFonts w:ascii="Times New Roman" w:hAnsi="Times New Roman" w:cs="Times New Roman"/>
          <w:sz w:val="28"/>
          <w:szCs w:val="28"/>
        </w:rPr>
        <w:t xml:space="preserve"> </w:t>
      </w:r>
      <w:r w:rsidR="00A752D6" w:rsidRPr="00BC7353">
        <w:rPr>
          <w:rFonts w:ascii="Times New Roman" w:hAnsi="Times New Roman" w:cs="Times New Roman"/>
          <w:sz w:val="28"/>
          <w:szCs w:val="28"/>
        </w:rPr>
        <w:t>Две задачи - дидактическая и игровая - отражают взаимосвязь обучения и игры.</w:t>
      </w:r>
      <w:r w:rsidR="00A752D6" w:rsidRPr="00BC7353">
        <w:rPr>
          <w:rStyle w:val="apple-converted-space"/>
          <w:rFonts w:ascii="Times New Roman" w:hAnsi="Times New Roman" w:cs="Times New Roman"/>
          <w:sz w:val="28"/>
          <w:szCs w:val="28"/>
        </w:rPr>
        <w:t xml:space="preserve"> </w:t>
      </w:r>
      <w:r w:rsidR="00A752D6" w:rsidRPr="00BC7353">
        <w:rPr>
          <w:rFonts w:ascii="Times New Roman" w:hAnsi="Times New Roman" w:cs="Times New Roman"/>
          <w:sz w:val="28"/>
          <w:szCs w:val="28"/>
        </w:rPr>
        <w:t>В отличие от прямой постановки дидактической задачи на занятиях в дидактической игре она осуществляется через игровую задачу, определяет игровые действия, становится задачей самого ребенка, возбуждает желание и потребность решить ее, активизирует игровые действия. Наличие дидактической задачи подчеркивает обучающий характер игры, направленность обучающего содержания на процессы познавательной деятельности детей старшего дошкольного возраста.</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Дидактические задачи разнообразны. Это может быть ознакомление с окружающим (природа, животный и растительный мир, люди, их быт, труд, события общественной жизни), развитие речи (закрепление правильного звукопроизношения, обогащение словаря, развитие связной речи и мышления). Дидактические задачи могут быть связаны с закреплением элементарных математических представлений.</w:t>
      </w:r>
      <w:r w:rsidR="009239CF" w:rsidRPr="00BC7353">
        <w:rPr>
          <w:rFonts w:ascii="Times New Roman" w:hAnsi="Times New Roman" w:cs="Times New Roman"/>
          <w:sz w:val="28"/>
          <w:szCs w:val="28"/>
        </w:rPr>
        <w:t xml:space="preserve"> [10, с.13</w:t>
      </w:r>
      <w:r w:rsidRPr="00BC7353">
        <w:rPr>
          <w:rFonts w:ascii="Times New Roman" w:hAnsi="Times New Roman" w:cs="Times New Roman"/>
          <w:sz w:val="28"/>
          <w:szCs w:val="28"/>
        </w:rPr>
        <w:t>5]</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Содержанием дидактических игр является окружающая действительность (природа, люди, их взаимоотношения, быт, труд, события общественной жизни и др.).</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Большая роль в дидактической игре принадлежит правилам. Они определяют, что и как должен делать в игре каждый ребенок, указывают путь к достижению цели. Правила помогают развивать у детей способности торможения (особенно в младшем дошкольном возрасте). Они воспитывают у детей умение сдерживаться, управлять своим поведением.</w:t>
      </w:r>
    </w:p>
    <w:p w:rsidR="009A64DF" w:rsidRPr="00BC7353" w:rsidRDefault="009A64DF" w:rsidP="008876E2">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Немаловажная роль в дидактических играх принадлежит игровому действию. Игровое действие это проявление активности детей в игровых целях: катать разноцветные шары, разбирать башенку, собирать матрешку, </w:t>
      </w:r>
      <w:r w:rsidRPr="00BC7353">
        <w:rPr>
          <w:rFonts w:ascii="Times New Roman" w:hAnsi="Times New Roman" w:cs="Times New Roman"/>
          <w:sz w:val="28"/>
          <w:szCs w:val="28"/>
        </w:rPr>
        <w:lastRenderedPageBreak/>
        <w:t>пере</w:t>
      </w:r>
      <w:r w:rsidRPr="00BC7353">
        <w:rPr>
          <w:rFonts w:ascii="Times New Roman" w:hAnsi="Times New Roman" w:cs="Times New Roman"/>
          <w:sz w:val="28"/>
          <w:szCs w:val="28"/>
        </w:rPr>
        <w:softHyphen/>
        <w:t>кладывать кубики, отгадывать предметы по описанию, отгадывать, какое изменение произошло с предметами, расставленными на столе.</w:t>
      </w:r>
      <w:r w:rsidR="000E7FBA">
        <w:rPr>
          <w:rFonts w:ascii="Times New Roman" w:hAnsi="Times New Roman" w:cs="Times New Roman"/>
          <w:sz w:val="28"/>
          <w:szCs w:val="28"/>
        </w:rPr>
        <w:t xml:space="preserve"> </w:t>
      </w:r>
      <w:r w:rsidRPr="00BC7353">
        <w:rPr>
          <w:rFonts w:ascii="Times New Roman" w:hAnsi="Times New Roman" w:cs="Times New Roman"/>
          <w:sz w:val="28"/>
          <w:szCs w:val="28"/>
        </w:rPr>
        <w:t>Выиграть соревнование, исполнить роль волка, покупателя, продавца, отгадчика и т. д.</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Если проанализировать дидактические игры с точки зрения того, что в них занимает и увлекает детей, то окажется, что детей интересует, прежде всего, игровое действие. Оно стимулирует детскую активность, вызывает у детей чувство удовлетворения. Дидактическая задача, завуалированная в игровую форму, решается ребенком более успешно, так как его внимание, прежде всего, направлено на развертывание игрового действия и выполнение правил игры. Незаметно для себя, без особого напряжения, играя, он выполняет дидактическую задачу</w:t>
      </w:r>
      <w:r w:rsidR="008876E2">
        <w:rPr>
          <w:rFonts w:ascii="Times New Roman" w:hAnsi="Times New Roman" w:cs="Times New Roman"/>
          <w:sz w:val="28"/>
          <w:szCs w:val="28"/>
        </w:rPr>
        <w:t xml:space="preserve"> [17, с.67</w:t>
      </w:r>
      <w:r w:rsidR="009239CF" w:rsidRPr="00BC7353">
        <w:rPr>
          <w:rFonts w:ascii="Times New Roman" w:hAnsi="Times New Roman" w:cs="Times New Roman"/>
          <w:sz w:val="28"/>
          <w:szCs w:val="28"/>
        </w:rPr>
        <w:t>]</w:t>
      </w:r>
      <w:r w:rsidRPr="00BC7353">
        <w:rPr>
          <w:rFonts w:ascii="Times New Roman" w:hAnsi="Times New Roman" w:cs="Times New Roman"/>
          <w:sz w:val="28"/>
          <w:szCs w:val="28"/>
        </w:rPr>
        <w:t>.</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Благодаря наличию игровых действий дидактическ</w:t>
      </w:r>
      <w:r w:rsidR="008876E2">
        <w:rPr>
          <w:rFonts w:ascii="Times New Roman" w:hAnsi="Times New Roman" w:cs="Times New Roman"/>
          <w:sz w:val="28"/>
          <w:szCs w:val="28"/>
        </w:rPr>
        <w:t>ие игры, применяемые в обучении, делают его</w:t>
      </w:r>
      <w:r w:rsidRPr="00BC7353">
        <w:rPr>
          <w:rFonts w:ascii="Times New Roman" w:hAnsi="Times New Roman" w:cs="Times New Roman"/>
          <w:sz w:val="28"/>
          <w:szCs w:val="28"/>
        </w:rPr>
        <w:t xml:space="preserve"> более занимательным, эмоциональным, помогают повысить произвольное внимание детей, создают предпосылки к более глубокому овладению знаниями, умениями и навыками.</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Дидактические игры способствуют формированию у детей психических качеств: внимания, памяти, наблюдательности, сообразительности. Они учат детей применять имеющиеся знания в различных игровых условиях, активизируют разнообразные умственные процессы и доставляют эмоциональную радость детям</w:t>
      </w:r>
      <w:r w:rsidR="008876E2">
        <w:rPr>
          <w:rFonts w:ascii="Times New Roman" w:hAnsi="Times New Roman" w:cs="Times New Roman"/>
          <w:sz w:val="28"/>
          <w:szCs w:val="28"/>
        </w:rPr>
        <w:t xml:space="preserve"> </w:t>
      </w:r>
      <w:r w:rsidR="009239CF" w:rsidRPr="00BC7353">
        <w:rPr>
          <w:rFonts w:ascii="Times New Roman" w:hAnsi="Times New Roman" w:cs="Times New Roman"/>
          <w:sz w:val="28"/>
          <w:szCs w:val="28"/>
        </w:rPr>
        <w:t>[25, с.47]</w:t>
      </w:r>
      <w:r w:rsidRPr="00BC7353">
        <w:rPr>
          <w:rFonts w:ascii="Times New Roman" w:hAnsi="Times New Roman" w:cs="Times New Roman"/>
          <w:sz w:val="28"/>
          <w:szCs w:val="28"/>
        </w:rPr>
        <w:t>.</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Игра незаменима как средство воспитания правильных взаимоотношений между детьми. В ней ребенок проявляет чуткое отношение к товарищу, учится быть справедливым, уступать в случае необходимости, помогать в беде и т. д. Поэтому игра является прекрасным средством воспитания коллективизма.</w:t>
      </w:r>
    </w:p>
    <w:p w:rsidR="009A64DF" w:rsidRPr="00BC7353" w:rsidRDefault="009A64DF"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Дидактическая игра явл</w:t>
      </w:r>
      <w:r w:rsidR="009239CF" w:rsidRPr="00BC7353">
        <w:rPr>
          <w:rFonts w:ascii="Times New Roman" w:hAnsi="Times New Roman" w:cs="Times New Roman"/>
          <w:sz w:val="28"/>
          <w:szCs w:val="28"/>
        </w:rPr>
        <w:t xml:space="preserve">яется </w:t>
      </w:r>
      <w:r w:rsidRPr="00BC7353">
        <w:rPr>
          <w:rFonts w:ascii="Times New Roman" w:hAnsi="Times New Roman" w:cs="Times New Roman"/>
          <w:sz w:val="28"/>
          <w:szCs w:val="28"/>
        </w:rPr>
        <w:t>ценным средством воспитания умственной активности детей, она активизирует психические процессы, вызывает у дошкольников живой интерес к процессу познания. В ней дети охотно преодолевают значительные трудности, тренируют свои силы, развивают способности и умения и навыки, готовятся к обучению в школе.</w:t>
      </w:r>
    </w:p>
    <w:p w:rsidR="009A64DF" w:rsidRPr="008876E2" w:rsidRDefault="009A64DF" w:rsidP="00BC7353">
      <w:pPr>
        <w:spacing w:after="0" w:line="360" w:lineRule="auto"/>
        <w:ind w:firstLine="709"/>
        <w:jc w:val="both"/>
        <w:rPr>
          <w:rFonts w:ascii="Times New Roman" w:hAnsi="Times New Roman" w:cs="Times New Roman"/>
          <w:b/>
          <w:color w:val="000000"/>
          <w:sz w:val="28"/>
          <w:szCs w:val="28"/>
        </w:rPr>
      </w:pPr>
      <w:r w:rsidRPr="008876E2">
        <w:rPr>
          <w:rStyle w:val="a6"/>
          <w:rFonts w:ascii="Times New Roman" w:hAnsi="Times New Roman" w:cs="Times New Roman"/>
          <w:b w:val="0"/>
          <w:color w:val="000000"/>
          <w:sz w:val="28"/>
          <w:szCs w:val="28"/>
          <w:shd w:val="clear" w:color="auto" w:fill="FFFFFF"/>
        </w:rPr>
        <w:lastRenderedPageBreak/>
        <w:t>Дидактические игры способствуют</w:t>
      </w:r>
      <w:r w:rsidRPr="008876E2">
        <w:rPr>
          <w:rFonts w:ascii="Times New Roman" w:hAnsi="Times New Roman" w:cs="Times New Roman"/>
          <w:b/>
          <w:color w:val="000000"/>
          <w:sz w:val="28"/>
          <w:szCs w:val="28"/>
          <w:shd w:val="clear" w:color="auto" w:fill="FFFFFF"/>
        </w:rPr>
        <w:t>:</w:t>
      </w:r>
    </w:p>
    <w:p w:rsidR="009A64DF" w:rsidRPr="00BC7353" w:rsidRDefault="009A64DF" w:rsidP="00BC7353">
      <w:pPr>
        <w:spacing w:after="0" w:line="360" w:lineRule="auto"/>
        <w:ind w:firstLine="709"/>
        <w:jc w:val="both"/>
        <w:rPr>
          <w:rFonts w:ascii="Times New Roman" w:hAnsi="Times New Roman" w:cs="Times New Roman"/>
          <w:color w:val="000000"/>
          <w:sz w:val="28"/>
          <w:szCs w:val="28"/>
          <w:shd w:val="clear" w:color="auto" w:fill="FFFFFF"/>
        </w:rPr>
      </w:pPr>
      <w:r w:rsidRPr="00BC7353">
        <w:rPr>
          <w:rFonts w:ascii="Times New Roman" w:hAnsi="Times New Roman" w:cs="Times New Roman"/>
          <w:b/>
          <w:color w:val="000000"/>
          <w:sz w:val="28"/>
          <w:szCs w:val="28"/>
          <w:shd w:val="clear" w:color="auto" w:fill="FFFFFF"/>
        </w:rPr>
        <w:t>-</w:t>
      </w:r>
      <w:r w:rsidRPr="00BC7353">
        <w:rPr>
          <w:rStyle w:val="apple-converted-space"/>
          <w:rFonts w:ascii="Times New Roman" w:hAnsi="Times New Roman" w:cs="Times New Roman"/>
          <w:b/>
          <w:color w:val="000000"/>
          <w:sz w:val="28"/>
          <w:szCs w:val="28"/>
        </w:rPr>
        <w:t> </w:t>
      </w:r>
      <w:r w:rsidRPr="00BC7353">
        <w:rPr>
          <w:rStyle w:val="a6"/>
          <w:rFonts w:ascii="Times New Roman" w:hAnsi="Times New Roman" w:cs="Times New Roman"/>
          <w:b w:val="0"/>
          <w:color w:val="000000"/>
          <w:sz w:val="28"/>
          <w:szCs w:val="28"/>
          <w:shd w:val="clear" w:color="auto" w:fill="FFFFFF"/>
        </w:rPr>
        <w:t>развитию познавательных и умственных способностей</w:t>
      </w:r>
      <w:r w:rsidRPr="00BC7353">
        <w:rPr>
          <w:rFonts w:ascii="Times New Roman" w:hAnsi="Times New Roman" w:cs="Times New Roman"/>
          <w:b/>
          <w:color w:val="000000"/>
          <w:sz w:val="28"/>
          <w:szCs w:val="28"/>
          <w:shd w:val="clear" w:color="auto" w:fill="FFFFFF"/>
        </w:rPr>
        <w:t>:</w:t>
      </w:r>
      <w:r w:rsidRPr="00BC7353">
        <w:rPr>
          <w:rFonts w:ascii="Times New Roman" w:hAnsi="Times New Roman" w:cs="Times New Roman"/>
          <w:color w:val="000000"/>
          <w:sz w:val="28"/>
          <w:szCs w:val="28"/>
          <w:shd w:val="clear" w:color="auto" w:fill="FFFFFF"/>
        </w:rPr>
        <w:t xml:space="preserve"> получению новых знаний, их обобщению и закреплению, расширению имеющихся у детей представлений о предметах и явлениях природы, растениях, животных; </w:t>
      </w:r>
    </w:p>
    <w:p w:rsidR="009A64DF" w:rsidRPr="00BC7353" w:rsidRDefault="009A64DF" w:rsidP="00BC7353">
      <w:pPr>
        <w:spacing w:after="0" w:line="360" w:lineRule="auto"/>
        <w:ind w:firstLine="709"/>
        <w:jc w:val="both"/>
        <w:rPr>
          <w:rFonts w:ascii="Times New Roman" w:hAnsi="Times New Roman" w:cs="Times New Roman"/>
          <w:color w:val="000000"/>
          <w:sz w:val="28"/>
          <w:szCs w:val="28"/>
          <w:shd w:val="clear" w:color="auto" w:fill="FFFFFF"/>
        </w:rPr>
      </w:pPr>
      <w:r w:rsidRPr="00BC7353">
        <w:rPr>
          <w:rFonts w:ascii="Times New Roman" w:hAnsi="Times New Roman" w:cs="Times New Roman"/>
          <w:color w:val="000000"/>
          <w:sz w:val="28"/>
          <w:szCs w:val="28"/>
          <w:shd w:val="clear" w:color="auto" w:fill="FFFFFF"/>
        </w:rPr>
        <w:t xml:space="preserve">- развитию памяти, внимания, наблюдательности; </w:t>
      </w:r>
    </w:p>
    <w:p w:rsidR="009A64DF" w:rsidRPr="00BC7353" w:rsidRDefault="009A64DF" w:rsidP="00BC7353">
      <w:pPr>
        <w:spacing w:after="0" w:line="360" w:lineRule="auto"/>
        <w:ind w:firstLine="709"/>
        <w:jc w:val="both"/>
        <w:rPr>
          <w:rFonts w:ascii="Times New Roman" w:hAnsi="Times New Roman" w:cs="Times New Roman"/>
          <w:color w:val="000000"/>
          <w:sz w:val="28"/>
          <w:szCs w:val="28"/>
          <w:shd w:val="clear" w:color="auto" w:fill="FFFFFF"/>
        </w:rPr>
      </w:pPr>
      <w:r w:rsidRPr="00BC7353">
        <w:rPr>
          <w:rFonts w:ascii="Times New Roman" w:hAnsi="Times New Roman" w:cs="Times New Roman"/>
          <w:color w:val="000000"/>
          <w:sz w:val="28"/>
          <w:szCs w:val="28"/>
          <w:shd w:val="clear" w:color="auto" w:fill="FFFFFF"/>
        </w:rPr>
        <w:t>- развитию умения  высказывать свои суждения, делать умозаключения;</w:t>
      </w:r>
    </w:p>
    <w:p w:rsidR="009A64DF" w:rsidRPr="00BC7353" w:rsidRDefault="009A64DF" w:rsidP="00BC7353">
      <w:pPr>
        <w:spacing w:after="0" w:line="360" w:lineRule="auto"/>
        <w:ind w:firstLine="709"/>
        <w:jc w:val="both"/>
        <w:rPr>
          <w:rFonts w:ascii="Times New Roman" w:hAnsi="Times New Roman" w:cs="Times New Roman"/>
          <w:color w:val="000000"/>
          <w:sz w:val="28"/>
          <w:szCs w:val="28"/>
          <w:shd w:val="clear" w:color="auto" w:fill="FFFFFF"/>
        </w:rPr>
      </w:pPr>
      <w:r w:rsidRPr="00BC7353">
        <w:rPr>
          <w:rFonts w:ascii="Times New Roman" w:hAnsi="Times New Roman" w:cs="Times New Roman"/>
          <w:color w:val="000000"/>
          <w:sz w:val="28"/>
          <w:szCs w:val="28"/>
          <w:shd w:val="clear" w:color="auto" w:fill="FFFFFF"/>
        </w:rPr>
        <w:t>- развитию самостоятельности дошкольников;</w:t>
      </w:r>
    </w:p>
    <w:p w:rsidR="009A64DF" w:rsidRPr="008876E2" w:rsidRDefault="009A64DF" w:rsidP="00BC7353">
      <w:pPr>
        <w:spacing w:after="0" w:line="360" w:lineRule="auto"/>
        <w:ind w:firstLine="709"/>
        <w:jc w:val="both"/>
        <w:rPr>
          <w:rStyle w:val="a6"/>
          <w:rFonts w:ascii="Times New Roman" w:hAnsi="Times New Roman" w:cs="Times New Roman"/>
          <w:b w:val="0"/>
          <w:color w:val="000000"/>
          <w:sz w:val="28"/>
          <w:szCs w:val="28"/>
          <w:shd w:val="clear" w:color="auto" w:fill="FFFFFF"/>
        </w:rPr>
      </w:pPr>
      <w:r w:rsidRPr="008876E2">
        <w:rPr>
          <w:rStyle w:val="a6"/>
          <w:rFonts w:ascii="Times New Roman" w:hAnsi="Times New Roman" w:cs="Times New Roman"/>
          <w:b w:val="0"/>
          <w:color w:val="000000"/>
          <w:sz w:val="28"/>
          <w:szCs w:val="28"/>
          <w:shd w:val="clear" w:color="auto" w:fill="FFFFFF"/>
        </w:rPr>
        <w:t>- развитию речи детей: пополнению и активизации словаря;</w:t>
      </w:r>
    </w:p>
    <w:p w:rsidR="009A64DF" w:rsidRPr="00BC7353" w:rsidRDefault="009A64DF" w:rsidP="00BC7353">
      <w:pPr>
        <w:spacing w:after="0" w:line="360" w:lineRule="auto"/>
        <w:ind w:firstLine="709"/>
        <w:jc w:val="both"/>
        <w:rPr>
          <w:rFonts w:ascii="Times New Roman" w:hAnsi="Times New Roman" w:cs="Times New Roman"/>
          <w:color w:val="000000"/>
          <w:sz w:val="28"/>
          <w:szCs w:val="28"/>
          <w:shd w:val="clear" w:color="auto" w:fill="FFFFFF"/>
        </w:rPr>
      </w:pPr>
      <w:r w:rsidRPr="008876E2">
        <w:rPr>
          <w:rFonts w:ascii="Times New Roman" w:hAnsi="Times New Roman" w:cs="Times New Roman"/>
          <w:color w:val="000000"/>
          <w:sz w:val="28"/>
          <w:szCs w:val="28"/>
          <w:shd w:val="clear" w:color="auto" w:fill="FFFFFF"/>
        </w:rPr>
        <w:t>-</w:t>
      </w:r>
      <w:r w:rsidRPr="008876E2">
        <w:rPr>
          <w:rStyle w:val="apple-converted-space"/>
          <w:rFonts w:ascii="Times New Roman" w:hAnsi="Times New Roman" w:cs="Times New Roman"/>
          <w:color w:val="000000"/>
          <w:sz w:val="28"/>
          <w:szCs w:val="28"/>
        </w:rPr>
        <w:t> </w:t>
      </w:r>
      <w:r w:rsidRPr="008876E2">
        <w:rPr>
          <w:rStyle w:val="a6"/>
          <w:rFonts w:ascii="Times New Roman" w:hAnsi="Times New Roman" w:cs="Times New Roman"/>
          <w:b w:val="0"/>
          <w:color w:val="000000"/>
          <w:sz w:val="28"/>
          <w:szCs w:val="28"/>
          <w:shd w:val="clear" w:color="auto" w:fill="FFFFFF"/>
        </w:rPr>
        <w:t>социально-нравственному развитию ребенка-дошкольника</w:t>
      </w:r>
      <w:r w:rsidRPr="008876E2">
        <w:rPr>
          <w:rFonts w:ascii="Times New Roman" w:hAnsi="Times New Roman" w:cs="Times New Roman"/>
          <w:color w:val="000000"/>
          <w:sz w:val="28"/>
          <w:szCs w:val="28"/>
          <w:shd w:val="clear" w:color="auto" w:fill="FFFFFF"/>
        </w:rPr>
        <w:t>: в</w:t>
      </w:r>
      <w:r w:rsidRPr="00BC7353">
        <w:rPr>
          <w:rFonts w:ascii="Times New Roman" w:hAnsi="Times New Roman" w:cs="Times New Roman"/>
          <w:color w:val="000000"/>
          <w:sz w:val="28"/>
          <w:szCs w:val="28"/>
          <w:shd w:val="clear" w:color="auto" w:fill="FFFFFF"/>
        </w:rPr>
        <w:t xml:space="preserve"> такой игре происходит познание взаимоотношений между детьми, взрослыми, объектами живой и неживой природы, в ней ребенок проявляет чуткое отношение к сверстникам, учится быть справедливым, уступать в случае необходимости,  учится сочувствовать и т.д.</w:t>
      </w:r>
    </w:p>
    <w:p w:rsidR="009A64DF" w:rsidRDefault="009A64DF" w:rsidP="00BC7353">
      <w:pPr>
        <w:spacing w:after="0" w:line="360" w:lineRule="auto"/>
        <w:ind w:firstLine="709"/>
        <w:jc w:val="both"/>
        <w:rPr>
          <w:rFonts w:ascii="Times New Roman" w:hAnsi="Times New Roman" w:cs="Times New Roman"/>
          <w:color w:val="000000"/>
          <w:sz w:val="28"/>
          <w:szCs w:val="28"/>
          <w:shd w:val="clear" w:color="auto" w:fill="FFFFFF"/>
        </w:rPr>
      </w:pPr>
      <w:r w:rsidRPr="00BC7353">
        <w:rPr>
          <w:rFonts w:ascii="Times New Roman" w:hAnsi="Times New Roman" w:cs="Times New Roman"/>
          <w:color w:val="000000"/>
          <w:sz w:val="28"/>
          <w:szCs w:val="28"/>
          <w:shd w:val="clear" w:color="auto" w:fill="FFFFFF"/>
        </w:rPr>
        <w:t>Ценность дидактических игр не ограничивается только тем, что они используются как средство обучения. Большое значение в воспитании и обучении детей имеют и те дидактические игры, в которые дети играют самостоятельно.</w:t>
      </w:r>
    </w:p>
    <w:p w:rsidR="008B0272" w:rsidRDefault="008B0272" w:rsidP="00BC7353">
      <w:pPr>
        <w:spacing w:after="0" w:line="360" w:lineRule="auto"/>
        <w:ind w:firstLine="709"/>
        <w:jc w:val="both"/>
        <w:rPr>
          <w:rFonts w:ascii="Times New Roman" w:hAnsi="Times New Roman" w:cs="Times New Roman"/>
          <w:color w:val="000000"/>
          <w:sz w:val="28"/>
          <w:szCs w:val="28"/>
          <w:shd w:val="clear" w:color="auto" w:fill="FFFFFF"/>
        </w:rPr>
      </w:pPr>
    </w:p>
    <w:p w:rsidR="00DB3D23" w:rsidRDefault="00DB3D23" w:rsidP="00BC7353">
      <w:pPr>
        <w:spacing w:after="0" w:line="360" w:lineRule="auto"/>
        <w:ind w:firstLine="709"/>
        <w:jc w:val="both"/>
        <w:rPr>
          <w:rFonts w:ascii="Times New Roman" w:hAnsi="Times New Roman" w:cs="Times New Roman"/>
          <w:color w:val="000000"/>
          <w:sz w:val="28"/>
          <w:szCs w:val="28"/>
          <w:shd w:val="clear" w:color="auto" w:fill="FFFFFF"/>
        </w:rPr>
      </w:pPr>
    </w:p>
    <w:p w:rsidR="008B0272" w:rsidRPr="008B0272" w:rsidRDefault="00DB3D23" w:rsidP="00DB3D23">
      <w:pPr>
        <w:spacing w:after="0" w:line="360" w:lineRule="auto"/>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          </w:t>
      </w:r>
      <w:r w:rsidR="008B0272" w:rsidRPr="008B0272">
        <w:rPr>
          <w:rFonts w:ascii="Times New Roman" w:hAnsi="Times New Roman" w:cs="Times New Roman"/>
          <w:b/>
          <w:sz w:val="28"/>
          <w:szCs w:val="28"/>
        </w:rPr>
        <w:t>2.2. Мето</w:t>
      </w:r>
      <w:r w:rsidR="005338DE">
        <w:rPr>
          <w:rFonts w:ascii="Times New Roman" w:hAnsi="Times New Roman" w:cs="Times New Roman"/>
          <w:b/>
          <w:sz w:val="28"/>
          <w:szCs w:val="28"/>
        </w:rPr>
        <w:t xml:space="preserve">дика проведения </w:t>
      </w:r>
      <w:r w:rsidR="008B0272" w:rsidRPr="008B0272">
        <w:rPr>
          <w:rFonts w:ascii="Times New Roman" w:hAnsi="Times New Roman" w:cs="Times New Roman"/>
          <w:b/>
          <w:sz w:val="28"/>
          <w:szCs w:val="28"/>
        </w:rPr>
        <w:t xml:space="preserve">дидактических </w:t>
      </w:r>
      <w:r w:rsidR="005338DE">
        <w:rPr>
          <w:rFonts w:ascii="Times New Roman" w:hAnsi="Times New Roman" w:cs="Times New Roman"/>
          <w:b/>
          <w:sz w:val="28"/>
          <w:szCs w:val="28"/>
        </w:rPr>
        <w:t>игр с детьми</w:t>
      </w:r>
      <w:r w:rsidR="008B0272" w:rsidRPr="008B0272">
        <w:rPr>
          <w:rFonts w:ascii="Times New Roman" w:hAnsi="Times New Roman" w:cs="Times New Roman"/>
          <w:b/>
          <w:sz w:val="28"/>
          <w:szCs w:val="28"/>
        </w:rPr>
        <w:t xml:space="preserve"> старшего дошкольного возраста</w:t>
      </w:r>
    </w:p>
    <w:p w:rsidR="00FB2B1F" w:rsidRDefault="00FB2B1F" w:rsidP="00BC7353">
      <w:pPr>
        <w:spacing w:after="0" w:line="360" w:lineRule="auto"/>
        <w:ind w:firstLine="709"/>
        <w:jc w:val="both"/>
        <w:rPr>
          <w:rFonts w:ascii="Times New Roman" w:hAnsi="Times New Roman" w:cs="Times New Roman"/>
          <w:sz w:val="28"/>
          <w:szCs w:val="28"/>
        </w:rPr>
      </w:pPr>
    </w:p>
    <w:p w:rsidR="00DB3D23" w:rsidRPr="00BC7353" w:rsidRDefault="00DB3D23" w:rsidP="00BC7353">
      <w:pPr>
        <w:spacing w:after="0" w:line="360" w:lineRule="auto"/>
        <w:ind w:firstLine="709"/>
        <w:jc w:val="both"/>
        <w:rPr>
          <w:rFonts w:ascii="Times New Roman" w:hAnsi="Times New Roman" w:cs="Times New Roman"/>
          <w:sz w:val="28"/>
          <w:szCs w:val="28"/>
        </w:rPr>
      </w:pP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По содержанию дидактические игры подразделяются на следующие виды: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математические (для закрепления представлений о времени, пространственном расположении, количестве предметов);</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сенсорные (для закрепления представлений о цвете, величине, форме);</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 речевые (для ознакомления со словом и предложением, формирования грамматического строя речи, воспитания звуковой культуры речи, обогащения словаря);</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музыкальные (для развития</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звукового высотного, тембрового слуха, чувства ритма);</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природоведческие</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(для ознакомления с объектами и явлениями живой и неживой природы);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для ознакомления с окружающим (с предметами материалами, из которых они изготовлены, с профессиями людей и т. п.)</w:t>
      </w:r>
      <w:r w:rsidR="00FB2B1F" w:rsidRPr="00BC7353">
        <w:rPr>
          <w:rFonts w:ascii="Times New Roman" w:hAnsi="Times New Roman" w:cs="Times New Roman"/>
          <w:sz w:val="28"/>
          <w:szCs w:val="28"/>
        </w:rPr>
        <w:t xml:space="preserve"> [9, с.11</w:t>
      </w:r>
      <w:r w:rsidR="00A752D6">
        <w:rPr>
          <w:rFonts w:ascii="Times New Roman" w:hAnsi="Times New Roman" w:cs="Times New Roman"/>
          <w:sz w:val="28"/>
          <w:szCs w:val="28"/>
        </w:rPr>
        <w:t>7</w:t>
      </w:r>
      <w:r w:rsidRPr="00BC7353">
        <w:rPr>
          <w:rFonts w:ascii="Times New Roman" w:hAnsi="Times New Roman" w:cs="Times New Roman"/>
          <w:sz w:val="28"/>
          <w:szCs w:val="28"/>
        </w:rPr>
        <w:t>]</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 В зависимости от использования дидактического материала дидактические игры традиционно подразделяются на три группы: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игры с предметами и игрушками, включающие сюжетные дидактические игры и игры-инсценировки;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настольно-печатные игры, устроенные по типу разрезных картинок, складных кубиков, лото, домино;</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словесные.</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Предметные игры - это игры с народной дидактической игрушкой, мозаикой, бирюльками, различными природными материалами (листьями, семенами). К</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народным дидактическим</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игрушкам</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относят:</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деревянные конусы</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из</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одноцветных и разноцветных</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колец,</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бочонки, шары, матрешки, грибки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др. Основные игровые действия</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с</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ними: нанизывание, вкладывание,</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катание,</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собирание целого</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из частей и т. д.</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Эти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игры развивают</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у</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детей восприятие цвета, величины, формы.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Настольно-печатные игры направлены на уточнение представлений об окружающем, систематизацию знаний, развивают мыслительные процессы и операции (анализ, синтез, обобщение, классификацию и др.).</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Настольно-печатные игры могут быть разделены на несколько видов:</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1. Парные картинки. Игровая задача состоит в том, чтобы подобрать картинки по сходству.</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2. Лото. Они строятся также по принципу парности: к картинкам на большой карте подбираются тождественные изображения на маленьких карточках. Тематика лото самая разнообразная: «Игрушки», «Посуда», «Одежда», «Растения», «Дикие и домашние животные» и др. Игры в лото уточняют знания детей, обогащают словарь.</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3. Домино. Принцип парности в этой игре реализуется через подбор карточек-картинок при очередном ходе. Тематика домино так же разнообразна, как и лото. В игре развиваются сообразительность, память, умение предвидеть ход партнера и т. д.</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4. Разрезные картинки и складные кубики, на которых изображенный предмет или сюжет делится на несколько частей. Игры направлены на развитие внимания, сосредоточенности, на уточнение представлений, соотношение между целым и частью.</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5. Игры типа «Лабиринт» предназначены для детей старшего дошкольного возраста. Они развивают пространственную ориентацию, умение предвидеть результат действия. [30, с.45]</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Словесные игры.</w:t>
      </w:r>
      <w:r w:rsidRPr="00BC7353">
        <w:rPr>
          <w:rFonts w:ascii="Times New Roman" w:hAnsi="Times New Roman" w:cs="Times New Roman"/>
          <w:b/>
          <w:sz w:val="28"/>
          <w:szCs w:val="28"/>
        </w:rPr>
        <w:t xml:space="preserve"> </w:t>
      </w:r>
      <w:r w:rsidRPr="00BC7353">
        <w:rPr>
          <w:rFonts w:ascii="Times New Roman" w:hAnsi="Times New Roman" w:cs="Times New Roman"/>
          <w:sz w:val="28"/>
          <w:szCs w:val="28"/>
        </w:rPr>
        <w:t>В эту группу входит большое количество народных игр:</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«Краски»,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«Молчок»,</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«Черное и белое»</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др. Игры</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развивают внимание, сообразительность,</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быстроту реакции,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связную речь.</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В зависимости от характера игровых действий выделяются следующие виды дидактических игр:</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игры-путешествия;</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игры-предположения;</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игры-поручения;</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игры-загадки;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игры-беседы.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В основу </w:t>
      </w:r>
      <w:r w:rsidR="00A752D6">
        <w:rPr>
          <w:rFonts w:ascii="Times New Roman" w:hAnsi="Times New Roman" w:cs="Times New Roman"/>
          <w:sz w:val="28"/>
          <w:szCs w:val="28"/>
        </w:rPr>
        <w:t>классификации дидактических игр</w:t>
      </w:r>
      <w:r w:rsidRPr="00BC7353">
        <w:rPr>
          <w:rFonts w:ascii="Times New Roman" w:hAnsi="Times New Roman" w:cs="Times New Roman"/>
          <w:sz w:val="28"/>
          <w:szCs w:val="28"/>
        </w:rPr>
        <w:t xml:space="preserve"> положен познавательный интерес детей. В связи с этим выделяются следующие виды игр:</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 интеллектуальные</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(игры-головоломки,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словесные игры,</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игры-предположения,</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игры-загадки,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ребусы,</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шарады,</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шашки,</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шахматы, логические игры);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эмоциональные (игры с народной игрушкой, игры-развлечения, сюжетные игры обучающего содержания, словесно-подвижные, игры-беседы);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регулятивные (игры с прятаньем и поиском, настольно-печатные, игры-поручения, игры-соревнования, игры по корректировке речи);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творческие (игры-фокусы, буриме, музыкально-хоровые, игра-труд, театрализованные, игры в фанты);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социальные</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(игры с предметами, сюжетно-ролевые игры дидактического содержания, игры-экскурсии, игры-путешествия). [22, с.166]</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Дидактическая игра как средство развития </w:t>
      </w:r>
      <w:r w:rsidR="008B0272">
        <w:rPr>
          <w:rFonts w:ascii="Times New Roman" w:hAnsi="Times New Roman" w:cs="Times New Roman"/>
          <w:sz w:val="28"/>
          <w:szCs w:val="28"/>
        </w:rPr>
        <w:t xml:space="preserve">внимания </w:t>
      </w:r>
      <w:r w:rsidRPr="00BC7353">
        <w:rPr>
          <w:rFonts w:ascii="Times New Roman" w:hAnsi="Times New Roman" w:cs="Times New Roman"/>
          <w:sz w:val="28"/>
          <w:szCs w:val="28"/>
        </w:rPr>
        <w:t>детей дошкольного возраста содержит в себе большие потенциальные возможности: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активизирует познавательные процессы; воспитывает интерес и внимательность детей старшего дошкольного возраста;</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развивает способности; вводит детей в жизненные ситуации;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учит их действовать по правилам, развивает любознательность;</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закрепляет знания, умения.</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Общая структура дидактической игры содержит следующие компоненты:</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мотивационный: потребности, мотивы, интересы ,определяющие желания детей принимать участие в игре ;</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ориентировочный: выбор средств игровой деятельности;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исполнительный: действия, операции, позволяющие реализовать поставленную игровую цель;</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контрольно-оценочный:</w:t>
      </w:r>
      <w:r w:rsidRPr="00BC7353">
        <w:rPr>
          <w:rStyle w:val="apple-converted-space"/>
          <w:rFonts w:ascii="Times New Roman" w:hAnsi="Times New Roman" w:cs="Times New Roman"/>
          <w:sz w:val="28"/>
          <w:szCs w:val="28"/>
        </w:rPr>
        <w:t xml:space="preserve"> </w:t>
      </w:r>
      <w:r w:rsidRPr="00BC7353">
        <w:rPr>
          <w:rFonts w:ascii="Times New Roman" w:hAnsi="Times New Roman" w:cs="Times New Roman"/>
          <w:sz w:val="28"/>
          <w:szCs w:val="28"/>
        </w:rPr>
        <w:t>коррекция и стимулирование активности игровой деятельности.</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Основные особенности дидактических игр:</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1. Дидактические игры это обучающие игры. Они создаются взрослыми с целью воспитания и обучения детей.</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2. Для детей, принимающих участие в игре, </w:t>
      </w:r>
      <w:proofErr w:type="spellStart"/>
      <w:r w:rsidRPr="00BC7353">
        <w:rPr>
          <w:rFonts w:ascii="Times New Roman" w:hAnsi="Times New Roman" w:cs="Times New Roman"/>
          <w:sz w:val="28"/>
          <w:szCs w:val="28"/>
        </w:rPr>
        <w:t>воспитательно</w:t>
      </w:r>
      <w:proofErr w:type="spellEnd"/>
      <w:r w:rsidRPr="00BC7353">
        <w:rPr>
          <w:rFonts w:ascii="Times New Roman" w:hAnsi="Times New Roman" w:cs="Times New Roman"/>
          <w:sz w:val="28"/>
          <w:szCs w:val="28"/>
        </w:rPr>
        <w:t>-образовательное значение дидактической игры не выступает открыто, реализуется через игровую задачу, игровые действия, правила.</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3. Познавательное содержание дидактической игры обусловлено программным содержанием и всегда сочетается с игровой формой.</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4. Дидактические игры имеют своеобразную структуру. [</w:t>
      </w:r>
      <w:r w:rsidR="00FB2B1F" w:rsidRPr="00BC7353">
        <w:rPr>
          <w:rFonts w:ascii="Times New Roman" w:hAnsi="Times New Roman" w:cs="Times New Roman"/>
          <w:sz w:val="28"/>
          <w:szCs w:val="28"/>
        </w:rPr>
        <w:t>2</w:t>
      </w:r>
      <w:r w:rsidRPr="00BC7353">
        <w:rPr>
          <w:rFonts w:ascii="Times New Roman" w:hAnsi="Times New Roman" w:cs="Times New Roman"/>
          <w:sz w:val="28"/>
          <w:szCs w:val="28"/>
        </w:rPr>
        <w:t>, с.6]</w:t>
      </w:r>
    </w:p>
    <w:p w:rsidR="00AC6D9A" w:rsidRPr="00BC7353" w:rsidRDefault="00AC6D9A" w:rsidP="00BC7353">
      <w:pPr>
        <w:pStyle w:val="a3"/>
        <w:shd w:val="clear" w:color="auto" w:fill="FFFFFF"/>
        <w:spacing w:before="0" w:beforeAutospacing="0" w:after="0" w:afterAutospacing="0" w:line="360" w:lineRule="auto"/>
        <w:ind w:firstLine="709"/>
        <w:jc w:val="both"/>
        <w:rPr>
          <w:sz w:val="28"/>
          <w:szCs w:val="28"/>
        </w:rPr>
      </w:pPr>
      <w:r w:rsidRPr="00BC7353">
        <w:rPr>
          <w:sz w:val="28"/>
          <w:szCs w:val="28"/>
        </w:rPr>
        <w:t>В дошкольном возрасте у детей еще сильна потребность в игре, поэтому мы включаем ее в занятия. Игра делает образовательную деятельность эмоционально насыщенными, вносит бодрый настрой в детский коллектив, помогает эстетически воспринимать ситуацию, связанную с математикой. Дидактическая игра является ценным средством воспитания умственной активности детей, она активизирует психические процессы, вызывает у учащихся живой интерес к процессу познания. В ней дети охотно преодолевают значительные трудности, тренируют свои силы, развивают способности и умения. Она помогает сделать любой учебный материал увлекательным, вызывает у детей глубокое удовлетворение, создает радостное рабочее настроение, облегчает процесс усвоения знаний.</w:t>
      </w:r>
    </w:p>
    <w:p w:rsidR="00AC6D9A" w:rsidRPr="00BC7353" w:rsidRDefault="00AC6D9A" w:rsidP="00BC7353">
      <w:pPr>
        <w:pStyle w:val="a3"/>
        <w:shd w:val="clear" w:color="auto" w:fill="FFFFFF"/>
        <w:spacing w:before="0" w:beforeAutospacing="0" w:after="0" w:afterAutospacing="0" w:line="360" w:lineRule="auto"/>
        <w:ind w:firstLine="709"/>
        <w:jc w:val="both"/>
        <w:rPr>
          <w:sz w:val="28"/>
          <w:szCs w:val="28"/>
        </w:rPr>
      </w:pPr>
      <w:r w:rsidRPr="00BC7353">
        <w:rPr>
          <w:sz w:val="28"/>
          <w:szCs w:val="28"/>
        </w:rPr>
        <w:t>В дидактических играх ребенок наблюдает, сравнивает, сопоставляет, классифицирует предметы по тем или иным признакам, производит доступные ему анализ и синтез, делает обобщения.</w:t>
      </w:r>
    </w:p>
    <w:p w:rsidR="008B0272" w:rsidRDefault="00AC6D9A" w:rsidP="008B0272">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На протяжении дошкольного возраста игра проходит этапы своего развития. Благодаря своему разнообразию, она действительно становится ведущей деятельностью. Дидактическая игра позволяет достигать целевых ориентиров, обозначенных в п.4.6 ФГОС: ребёнок интересуется окружающи</w:t>
      </w:r>
      <w:r w:rsidR="00A752D6">
        <w:rPr>
          <w:rFonts w:ascii="Times New Roman" w:hAnsi="Times New Roman" w:cs="Times New Roman"/>
          <w:sz w:val="28"/>
          <w:szCs w:val="28"/>
        </w:rPr>
        <w:t xml:space="preserve">ми предметами </w:t>
      </w:r>
      <w:r w:rsidRPr="00BC7353">
        <w:rPr>
          <w:rFonts w:ascii="Times New Roman" w:hAnsi="Times New Roman" w:cs="Times New Roman"/>
          <w:sz w:val="28"/>
          <w:szCs w:val="28"/>
        </w:rPr>
        <w:t xml:space="preserve">и активно действует с ними; овладевает основными культурными способами деятельности; обладает установкой положительного отношения к миру; обладает развитым воображением; ребенок достаточно хорошо владеет устной речью; проявляет </w:t>
      </w:r>
      <w:r w:rsidRPr="00BC7353">
        <w:rPr>
          <w:rFonts w:ascii="Times New Roman" w:hAnsi="Times New Roman" w:cs="Times New Roman"/>
          <w:sz w:val="28"/>
          <w:szCs w:val="28"/>
        </w:rPr>
        <w:lastRenderedPageBreak/>
        <w:t>любознательность; формируются предпосылки к учебной деятельности на этапе завершения им дошкольного образования (ФГОС п.4.7).</w:t>
      </w:r>
    </w:p>
    <w:p w:rsidR="00AC6D9A" w:rsidRDefault="00AC6D9A" w:rsidP="008B0272">
      <w:pPr>
        <w:spacing w:after="0" w:line="360" w:lineRule="auto"/>
        <w:ind w:firstLine="709"/>
        <w:jc w:val="both"/>
        <w:rPr>
          <w:rFonts w:ascii="Times New Roman" w:hAnsi="Times New Roman" w:cs="Times New Roman"/>
          <w:color w:val="000000"/>
          <w:sz w:val="28"/>
          <w:szCs w:val="28"/>
          <w:shd w:val="clear" w:color="auto" w:fill="FFFFFF"/>
        </w:rPr>
      </w:pPr>
      <w:r w:rsidRPr="00BC7353">
        <w:rPr>
          <w:rFonts w:ascii="Times New Roman" w:hAnsi="Times New Roman" w:cs="Times New Roman"/>
          <w:color w:val="000000"/>
          <w:sz w:val="28"/>
          <w:szCs w:val="28"/>
          <w:shd w:val="clear" w:color="auto" w:fill="FFFFFF"/>
        </w:rPr>
        <w:t>Место дидакт</w:t>
      </w:r>
      <w:r w:rsidR="00B940A6">
        <w:rPr>
          <w:rFonts w:ascii="Times New Roman" w:hAnsi="Times New Roman" w:cs="Times New Roman"/>
          <w:color w:val="000000"/>
          <w:sz w:val="28"/>
          <w:szCs w:val="28"/>
          <w:shd w:val="clear" w:color="auto" w:fill="FFFFFF"/>
        </w:rPr>
        <w:t>ической игры в структуре работы</w:t>
      </w:r>
      <w:r w:rsidRPr="00BC7353">
        <w:rPr>
          <w:rFonts w:ascii="Times New Roman" w:hAnsi="Times New Roman" w:cs="Times New Roman"/>
          <w:color w:val="000000"/>
          <w:sz w:val="28"/>
          <w:szCs w:val="28"/>
          <w:shd w:val="clear" w:color="auto" w:fill="FFFFFF"/>
        </w:rPr>
        <w:t xml:space="preserve"> по </w:t>
      </w:r>
      <w:r w:rsidR="008B0272">
        <w:rPr>
          <w:rFonts w:ascii="Times New Roman" w:hAnsi="Times New Roman" w:cs="Times New Roman"/>
          <w:color w:val="000000"/>
          <w:sz w:val="28"/>
          <w:szCs w:val="28"/>
          <w:shd w:val="clear" w:color="auto" w:fill="FFFFFF"/>
        </w:rPr>
        <w:t xml:space="preserve">развитию внимания </w:t>
      </w:r>
      <w:r w:rsidRPr="00BC7353">
        <w:rPr>
          <w:rFonts w:ascii="Times New Roman" w:hAnsi="Times New Roman" w:cs="Times New Roman"/>
          <w:color w:val="000000"/>
          <w:sz w:val="28"/>
          <w:szCs w:val="28"/>
          <w:shd w:val="clear" w:color="auto" w:fill="FFFFFF"/>
        </w:rPr>
        <w:t xml:space="preserve">определяется возрастом детей, целью, назначением, содержанием занятия. Она может быть использована в качестве учебного задания, упражнения, направленного </w:t>
      </w:r>
      <w:r w:rsidR="008B0272">
        <w:rPr>
          <w:rFonts w:ascii="Times New Roman" w:hAnsi="Times New Roman" w:cs="Times New Roman"/>
          <w:color w:val="000000"/>
          <w:sz w:val="28"/>
          <w:szCs w:val="28"/>
          <w:shd w:val="clear" w:color="auto" w:fill="FFFFFF"/>
        </w:rPr>
        <w:t>на выполнение конкретной задачи, например, по развитию внимания детей.</w:t>
      </w:r>
    </w:p>
    <w:p w:rsidR="008B0272" w:rsidRDefault="008B0272" w:rsidP="008B0272">
      <w:pPr>
        <w:spacing w:after="0" w:line="360" w:lineRule="auto"/>
        <w:ind w:firstLine="709"/>
        <w:jc w:val="both"/>
        <w:rPr>
          <w:rFonts w:ascii="Times New Roman" w:hAnsi="Times New Roman" w:cs="Times New Roman"/>
          <w:color w:val="000000"/>
          <w:sz w:val="28"/>
          <w:szCs w:val="28"/>
          <w:shd w:val="clear" w:color="auto" w:fill="FFFFFF"/>
        </w:rPr>
      </w:pPr>
    </w:p>
    <w:p w:rsidR="00AC6D9A" w:rsidRDefault="00AC6D9A" w:rsidP="00B940A6">
      <w:pPr>
        <w:spacing w:after="0" w:line="360" w:lineRule="auto"/>
        <w:jc w:val="center"/>
        <w:rPr>
          <w:rFonts w:ascii="Times New Roman" w:hAnsi="Times New Roman" w:cs="Times New Roman"/>
          <w:b/>
          <w:sz w:val="36"/>
          <w:szCs w:val="28"/>
        </w:rPr>
      </w:pPr>
    </w:p>
    <w:p w:rsidR="00B940A6" w:rsidRPr="008B0272" w:rsidRDefault="00DB3D23" w:rsidP="00DB3D2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5338DE">
        <w:rPr>
          <w:rFonts w:ascii="Times New Roman" w:hAnsi="Times New Roman" w:cs="Times New Roman"/>
          <w:b/>
          <w:sz w:val="28"/>
          <w:szCs w:val="28"/>
        </w:rPr>
        <w:t>2.3. Описание опыта работы по развитию внимания детей старшего дошкольного возраста посредством дидактических игр</w:t>
      </w:r>
    </w:p>
    <w:p w:rsidR="008B0272" w:rsidRPr="003C79F1" w:rsidRDefault="008B0272" w:rsidP="00B940A6">
      <w:pPr>
        <w:spacing w:after="0" w:line="360" w:lineRule="auto"/>
        <w:jc w:val="center"/>
        <w:rPr>
          <w:rFonts w:ascii="Times New Roman" w:hAnsi="Times New Roman" w:cs="Times New Roman"/>
          <w:b/>
          <w:sz w:val="28"/>
          <w:szCs w:val="28"/>
        </w:rPr>
      </w:pPr>
    </w:p>
    <w:p w:rsidR="00AC6D9A" w:rsidRPr="00BC7353" w:rsidRDefault="00AC6D9A" w:rsidP="00BC7353">
      <w:pPr>
        <w:pStyle w:val="a5"/>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Эксперимент состоял из 3-х этапов:</w:t>
      </w:r>
    </w:p>
    <w:p w:rsidR="00AC6D9A" w:rsidRPr="00BC7353" w:rsidRDefault="00AC6D9A" w:rsidP="00BC7353">
      <w:pPr>
        <w:pStyle w:val="a5"/>
        <w:numPr>
          <w:ilvl w:val="0"/>
          <w:numId w:val="10"/>
        </w:numPr>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Констатирующего;</w:t>
      </w:r>
    </w:p>
    <w:p w:rsidR="00AC6D9A" w:rsidRPr="00BC7353" w:rsidRDefault="00AC6D9A" w:rsidP="00BC7353">
      <w:pPr>
        <w:pStyle w:val="a5"/>
        <w:numPr>
          <w:ilvl w:val="0"/>
          <w:numId w:val="10"/>
        </w:numPr>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Формирующего;</w:t>
      </w:r>
    </w:p>
    <w:p w:rsidR="00AC6D9A" w:rsidRPr="00BC7353" w:rsidRDefault="00AC6D9A" w:rsidP="00BC7353">
      <w:pPr>
        <w:pStyle w:val="a5"/>
        <w:numPr>
          <w:ilvl w:val="0"/>
          <w:numId w:val="10"/>
        </w:numPr>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Контрольного.</w:t>
      </w:r>
    </w:p>
    <w:p w:rsidR="000E7FBA" w:rsidRDefault="00AC6D9A"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Для участия в нашем исследовании были о</w:t>
      </w:r>
      <w:r w:rsidR="00F355E8" w:rsidRPr="00BC7353">
        <w:rPr>
          <w:rFonts w:ascii="Times New Roman" w:hAnsi="Times New Roman" w:cs="Times New Roman"/>
          <w:sz w:val="28"/>
          <w:szCs w:val="28"/>
        </w:rPr>
        <w:t xml:space="preserve">тобраны 9 детей старшей </w:t>
      </w:r>
      <w:r w:rsidRPr="00BC7353">
        <w:rPr>
          <w:rFonts w:ascii="Times New Roman" w:hAnsi="Times New Roman" w:cs="Times New Roman"/>
          <w:sz w:val="28"/>
          <w:szCs w:val="28"/>
        </w:rPr>
        <w:t xml:space="preserve"> группы, равные по уровню развития. </w:t>
      </w:r>
    </w:p>
    <w:p w:rsidR="00AC6D9A" w:rsidRPr="00BC7353" w:rsidRDefault="00AC6D9A" w:rsidP="00BC7353">
      <w:pPr>
        <w:tabs>
          <w:tab w:val="left" w:pos="993"/>
        </w:tabs>
        <w:spacing w:after="0" w:line="360" w:lineRule="auto"/>
        <w:ind w:firstLine="709"/>
        <w:jc w:val="both"/>
        <w:rPr>
          <w:rFonts w:ascii="Times New Roman" w:hAnsi="Times New Roman" w:cs="Times New Roman"/>
          <w:sz w:val="28"/>
          <w:szCs w:val="28"/>
        </w:rPr>
      </w:pPr>
      <w:r w:rsidRPr="000E7FBA">
        <w:rPr>
          <w:rFonts w:ascii="Times New Roman" w:hAnsi="Times New Roman" w:cs="Times New Roman"/>
          <w:b/>
          <w:sz w:val="28"/>
          <w:szCs w:val="28"/>
        </w:rPr>
        <w:t>Констатирующий этап</w:t>
      </w:r>
      <w:r w:rsidRPr="00BC7353">
        <w:rPr>
          <w:rFonts w:ascii="Times New Roman" w:hAnsi="Times New Roman" w:cs="Times New Roman"/>
          <w:sz w:val="28"/>
          <w:szCs w:val="28"/>
        </w:rPr>
        <w:t xml:space="preserve"> исследования проводился в спокойной, привычной для детей обстановке.</w:t>
      </w:r>
    </w:p>
    <w:p w:rsidR="00AC6D9A" w:rsidRPr="00BC7353" w:rsidRDefault="00AC6D9A"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Для определения уровня развития </w:t>
      </w:r>
      <w:r w:rsidR="003C79F1">
        <w:rPr>
          <w:rFonts w:ascii="Times New Roman" w:hAnsi="Times New Roman" w:cs="Times New Roman"/>
          <w:sz w:val="28"/>
          <w:szCs w:val="28"/>
        </w:rPr>
        <w:t xml:space="preserve">внимания у детей </w:t>
      </w:r>
      <w:r w:rsidRPr="00BC7353">
        <w:rPr>
          <w:rFonts w:ascii="Times New Roman" w:hAnsi="Times New Roman" w:cs="Times New Roman"/>
          <w:sz w:val="28"/>
          <w:szCs w:val="28"/>
        </w:rPr>
        <w:t>были предложены 6 заданий, которые в целом составили дидактическую игру «Цирк».</w:t>
      </w:r>
    </w:p>
    <w:p w:rsidR="00AC6D9A" w:rsidRPr="00BC7353" w:rsidRDefault="00AC6D9A"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Текст дидактической игры «Цирк», проводимой с детьми на констатирующем этапе эксперимента, представлен в приложении к да</w:t>
      </w:r>
      <w:r w:rsidR="001F059C" w:rsidRPr="00BC7353">
        <w:rPr>
          <w:rFonts w:ascii="Times New Roman" w:hAnsi="Times New Roman" w:cs="Times New Roman"/>
          <w:sz w:val="28"/>
          <w:szCs w:val="28"/>
        </w:rPr>
        <w:t xml:space="preserve">нному исследованию (Приложение </w:t>
      </w:r>
      <w:r w:rsidR="005338DE">
        <w:rPr>
          <w:rFonts w:ascii="Times New Roman" w:hAnsi="Times New Roman" w:cs="Times New Roman"/>
          <w:sz w:val="28"/>
          <w:szCs w:val="28"/>
        </w:rPr>
        <w:t>А</w:t>
      </w:r>
      <w:r w:rsidRPr="00BC7353">
        <w:rPr>
          <w:rFonts w:ascii="Times New Roman" w:hAnsi="Times New Roman" w:cs="Times New Roman"/>
          <w:sz w:val="28"/>
          <w:szCs w:val="28"/>
        </w:rPr>
        <w:t>).</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Эту игру мы проводили с детьми только группы детей, участвующих в эксперименте, что дало нам возможность выявить успехи и самостоятельность каждого ребенка.</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Выполнение ребенком заданий оценивалось в баллах:</w:t>
      </w:r>
    </w:p>
    <w:p w:rsidR="00AC6D9A" w:rsidRPr="00BC7353" w:rsidRDefault="005D34D0" w:rsidP="00BC7353">
      <w:pPr>
        <w:pStyle w:val="a5"/>
        <w:numPr>
          <w:ilvl w:val="0"/>
          <w:numId w:val="11"/>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 xml:space="preserve">баллов- </w:t>
      </w:r>
      <w:r w:rsidR="00AC6D9A" w:rsidRPr="00BC7353">
        <w:rPr>
          <w:rFonts w:ascii="Times New Roman" w:hAnsi="Times New Roman" w:cs="Times New Roman"/>
          <w:iCs/>
          <w:sz w:val="28"/>
          <w:szCs w:val="28"/>
        </w:rPr>
        <w:t>ребенок не выполнил задание;</w:t>
      </w:r>
    </w:p>
    <w:p w:rsidR="00AC6D9A" w:rsidRPr="00BC7353" w:rsidRDefault="005D34D0" w:rsidP="00BC7353">
      <w:pPr>
        <w:pStyle w:val="a5"/>
        <w:numPr>
          <w:ilvl w:val="0"/>
          <w:numId w:val="11"/>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lastRenderedPageBreak/>
        <w:t>балл -</w:t>
      </w:r>
      <w:r w:rsidR="00AC6D9A" w:rsidRPr="00BC7353">
        <w:rPr>
          <w:rFonts w:ascii="Times New Roman" w:hAnsi="Times New Roman" w:cs="Times New Roman"/>
          <w:iCs/>
          <w:sz w:val="28"/>
          <w:szCs w:val="28"/>
        </w:rPr>
        <w:t>ребенок выполнил задание не полностью (например, ответил не на все вопросы задания, а частично).</w:t>
      </w:r>
    </w:p>
    <w:p w:rsidR="00AC6D9A" w:rsidRPr="00BC7353" w:rsidRDefault="005D34D0" w:rsidP="00BC7353">
      <w:pPr>
        <w:pStyle w:val="a5"/>
        <w:numPr>
          <w:ilvl w:val="0"/>
          <w:numId w:val="11"/>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балла -</w:t>
      </w:r>
      <w:r w:rsidR="00AC6D9A" w:rsidRPr="00BC7353">
        <w:rPr>
          <w:rFonts w:ascii="Times New Roman" w:hAnsi="Times New Roman" w:cs="Times New Roman"/>
          <w:iCs/>
          <w:sz w:val="28"/>
          <w:szCs w:val="28"/>
        </w:rPr>
        <w:t>ребенок выполнил задание полностью.</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В этой игре вопросы задают любимые персонажи: Петрушка, собачка Жучка, «умеющая считать». Знакомые детям количественные отношения они впервые постигли в необычной для них форме соревновательной ситуации: кто лучше считает, кто сделал меньше ошибок? С</w:t>
      </w:r>
      <w:r w:rsidR="005D34D0" w:rsidRPr="00BC7353">
        <w:rPr>
          <w:rFonts w:ascii="Times New Roman" w:hAnsi="Times New Roman" w:cs="Times New Roman"/>
          <w:iCs/>
          <w:sz w:val="28"/>
          <w:szCs w:val="28"/>
        </w:rPr>
        <w:t>чет начинала Жучка, а зрители-</w:t>
      </w:r>
      <w:r w:rsidRPr="00BC7353">
        <w:rPr>
          <w:rFonts w:ascii="Times New Roman" w:hAnsi="Times New Roman" w:cs="Times New Roman"/>
          <w:iCs/>
          <w:sz w:val="28"/>
          <w:szCs w:val="28"/>
        </w:rPr>
        <w:t>дети контролировали правильность решения задачи. В этой интересной и острой ситуации дети должны были максимально мобилизоваться, стремиться самостоятельно решить задачу и показать свои успехи в счете</w:t>
      </w:r>
      <w:r w:rsidR="003C79F1">
        <w:rPr>
          <w:rFonts w:ascii="Times New Roman" w:hAnsi="Times New Roman" w:cs="Times New Roman"/>
          <w:iCs/>
          <w:sz w:val="28"/>
          <w:szCs w:val="28"/>
        </w:rPr>
        <w:t>, проявив по максимум свое внимание</w:t>
      </w:r>
      <w:r w:rsidRPr="00BC7353">
        <w:rPr>
          <w:rFonts w:ascii="Times New Roman" w:hAnsi="Times New Roman" w:cs="Times New Roman"/>
          <w:iCs/>
          <w:sz w:val="28"/>
          <w:szCs w:val="28"/>
        </w:rPr>
        <w:t xml:space="preserve">. </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 xml:space="preserve">Для выявления уровня развития </w:t>
      </w:r>
      <w:r w:rsidR="003C79F1">
        <w:rPr>
          <w:rFonts w:ascii="Times New Roman" w:hAnsi="Times New Roman" w:cs="Times New Roman"/>
          <w:iCs/>
          <w:sz w:val="28"/>
          <w:szCs w:val="28"/>
        </w:rPr>
        <w:t xml:space="preserve">внимания </w:t>
      </w:r>
      <w:r w:rsidRPr="00BC7353">
        <w:rPr>
          <w:rFonts w:ascii="Times New Roman" w:hAnsi="Times New Roman" w:cs="Times New Roman"/>
          <w:iCs/>
          <w:sz w:val="28"/>
          <w:szCs w:val="28"/>
        </w:rPr>
        <w:t>каждого ребенка мы отразили оценку результатов по следующим уровням:</w:t>
      </w:r>
    </w:p>
    <w:p w:rsidR="00AC6D9A" w:rsidRPr="00BC7353" w:rsidRDefault="005D34D0"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 низкий -0-</w:t>
      </w:r>
      <w:r w:rsidR="00AC6D9A" w:rsidRPr="00BC7353">
        <w:rPr>
          <w:rFonts w:ascii="Times New Roman" w:hAnsi="Times New Roman" w:cs="Times New Roman"/>
          <w:iCs/>
          <w:sz w:val="28"/>
          <w:szCs w:val="28"/>
        </w:rPr>
        <w:t>4 баллов;</w:t>
      </w:r>
    </w:p>
    <w:p w:rsidR="00AC6D9A" w:rsidRPr="00BC7353" w:rsidRDefault="005D34D0"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 средний - 5-</w:t>
      </w:r>
      <w:r w:rsidR="00AC6D9A" w:rsidRPr="00BC7353">
        <w:rPr>
          <w:rFonts w:ascii="Times New Roman" w:hAnsi="Times New Roman" w:cs="Times New Roman"/>
          <w:iCs/>
          <w:sz w:val="28"/>
          <w:szCs w:val="28"/>
        </w:rPr>
        <w:t>9 баллов;</w:t>
      </w:r>
    </w:p>
    <w:p w:rsidR="00AC6D9A" w:rsidRPr="00BC7353" w:rsidRDefault="005D34D0"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 высокий -10-</w:t>
      </w:r>
      <w:r w:rsidR="00AC6D9A" w:rsidRPr="00BC7353">
        <w:rPr>
          <w:rFonts w:ascii="Times New Roman" w:hAnsi="Times New Roman" w:cs="Times New Roman"/>
          <w:iCs/>
          <w:sz w:val="28"/>
          <w:szCs w:val="28"/>
        </w:rPr>
        <w:t>12 баллов.</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Исходя из полученных результатов, мы увидели, что детей, ответивших правильно на все вопросы всех заданий нет (0%);</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w:t>
      </w:r>
      <w:r w:rsidR="005D34D0" w:rsidRPr="00BC7353">
        <w:rPr>
          <w:rFonts w:ascii="Times New Roman" w:hAnsi="Times New Roman" w:cs="Times New Roman"/>
          <w:iCs/>
          <w:sz w:val="28"/>
          <w:szCs w:val="28"/>
        </w:rPr>
        <w:t xml:space="preserve"> частично выполнивших задания - </w:t>
      </w:r>
      <w:r w:rsidRPr="00BC7353">
        <w:rPr>
          <w:rFonts w:ascii="Times New Roman" w:hAnsi="Times New Roman" w:cs="Times New Roman"/>
          <w:iCs/>
          <w:sz w:val="28"/>
          <w:szCs w:val="28"/>
        </w:rPr>
        <w:t>9 детей или 100%, из них:</w:t>
      </w:r>
    </w:p>
    <w:p w:rsidR="00AC6D9A" w:rsidRPr="00BC7353" w:rsidRDefault="00AC6D9A" w:rsidP="00BC7353">
      <w:pPr>
        <w:pStyle w:val="a5"/>
        <w:numPr>
          <w:ilvl w:val="0"/>
          <w:numId w:val="12"/>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 xml:space="preserve">3 детей (33,3%) со средним уровнем </w:t>
      </w:r>
      <w:r w:rsidR="003C79F1">
        <w:rPr>
          <w:rFonts w:ascii="Times New Roman" w:hAnsi="Times New Roman" w:cs="Times New Roman"/>
          <w:iCs/>
          <w:sz w:val="28"/>
          <w:szCs w:val="28"/>
        </w:rPr>
        <w:t>внимания</w:t>
      </w:r>
      <w:r w:rsidRPr="00BC7353">
        <w:rPr>
          <w:rFonts w:ascii="Times New Roman" w:hAnsi="Times New Roman" w:cs="Times New Roman"/>
          <w:iCs/>
          <w:sz w:val="28"/>
          <w:szCs w:val="28"/>
        </w:rPr>
        <w:t>;</w:t>
      </w:r>
    </w:p>
    <w:p w:rsidR="00AC6D9A" w:rsidRPr="00BC7353" w:rsidRDefault="00AC6D9A" w:rsidP="00BC7353">
      <w:pPr>
        <w:pStyle w:val="a5"/>
        <w:numPr>
          <w:ilvl w:val="0"/>
          <w:numId w:val="12"/>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6 детей (67,7%) с низким уровнем</w:t>
      </w:r>
      <w:r w:rsidR="003C79F1">
        <w:rPr>
          <w:rFonts w:ascii="Times New Roman" w:hAnsi="Times New Roman" w:cs="Times New Roman"/>
          <w:iCs/>
          <w:sz w:val="28"/>
          <w:szCs w:val="28"/>
        </w:rPr>
        <w:t xml:space="preserve"> внимания</w:t>
      </w:r>
      <w:r w:rsidRPr="00BC7353">
        <w:rPr>
          <w:rFonts w:ascii="Times New Roman" w:hAnsi="Times New Roman" w:cs="Times New Roman"/>
          <w:iCs/>
          <w:sz w:val="28"/>
          <w:szCs w:val="28"/>
        </w:rPr>
        <w:t>.</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Особенно тяжело дались детям ответы на вопросы 3 и 4 задания. Дети при ответе на вопросы этих заданий вели себя растеряно, путались в своих ответах. Алеша С., Вика К., Вика Д., Женя Б., Толя С. не смогли вовремя ответить, какое число больше и какое меньше 4 на 1, поэтому ответ на этот вопрос ими не был засчитан.</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При ответе на вопрос 4 задания 6 детей (Вика К., Вика Д., Данил С., Женя Б., Лена П, Толя С.) ответили, что больше больших гусей, а меньше маленьких гусят. Это говорит о том, что с этими детьми мало ведется работа по</w:t>
      </w:r>
      <w:r w:rsidR="003C79F1">
        <w:rPr>
          <w:rFonts w:ascii="Times New Roman" w:hAnsi="Times New Roman" w:cs="Times New Roman"/>
          <w:iCs/>
          <w:sz w:val="28"/>
          <w:szCs w:val="28"/>
        </w:rPr>
        <w:t xml:space="preserve"> развитию внимания</w:t>
      </w:r>
      <w:r w:rsidRPr="00BC7353">
        <w:rPr>
          <w:rFonts w:ascii="Times New Roman" w:hAnsi="Times New Roman" w:cs="Times New Roman"/>
          <w:iCs/>
          <w:sz w:val="28"/>
          <w:szCs w:val="28"/>
        </w:rPr>
        <w:t xml:space="preserve">. Причем эта работа не должна ограничиваться только </w:t>
      </w:r>
      <w:r w:rsidRPr="00BC7353">
        <w:rPr>
          <w:rFonts w:ascii="Times New Roman" w:hAnsi="Times New Roman" w:cs="Times New Roman"/>
          <w:iCs/>
          <w:sz w:val="28"/>
          <w:szCs w:val="28"/>
        </w:rPr>
        <w:lastRenderedPageBreak/>
        <w:t>занятиями</w:t>
      </w:r>
      <w:r w:rsidR="003C79F1">
        <w:rPr>
          <w:rFonts w:ascii="Times New Roman" w:hAnsi="Times New Roman" w:cs="Times New Roman"/>
          <w:iCs/>
          <w:sz w:val="28"/>
          <w:szCs w:val="28"/>
        </w:rPr>
        <w:t xml:space="preserve"> (НОД)</w:t>
      </w:r>
      <w:r w:rsidRPr="00BC7353">
        <w:rPr>
          <w:rFonts w:ascii="Times New Roman" w:hAnsi="Times New Roman" w:cs="Times New Roman"/>
          <w:iCs/>
          <w:sz w:val="28"/>
          <w:szCs w:val="28"/>
        </w:rPr>
        <w:t>, но и осуществляться и в свободной игровой деятельности детей.</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По результатам заданий мы составили диаграмму (рис. 1), из которой видно, какие задания вызвали затруднения у детей.</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p>
    <w:p w:rsidR="00AC6D9A" w:rsidRPr="00BC7353" w:rsidRDefault="00AC6D9A" w:rsidP="000E7FBA">
      <w:pPr>
        <w:shd w:val="clear" w:color="auto" w:fill="FFFFFF"/>
        <w:tabs>
          <w:tab w:val="left" w:pos="993"/>
        </w:tabs>
        <w:spacing w:after="0" w:line="360" w:lineRule="auto"/>
        <w:ind w:firstLine="709"/>
        <w:jc w:val="center"/>
        <w:rPr>
          <w:rFonts w:ascii="Times New Roman" w:hAnsi="Times New Roman" w:cs="Times New Roman"/>
          <w:iCs/>
          <w:sz w:val="28"/>
          <w:szCs w:val="28"/>
        </w:rPr>
      </w:pPr>
      <w:r w:rsidRPr="00BC7353">
        <w:rPr>
          <w:rFonts w:ascii="Times New Roman" w:eastAsia="Calibri" w:hAnsi="Times New Roman" w:cs="Times New Roman"/>
          <w:noProof/>
          <w:sz w:val="28"/>
          <w:szCs w:val="28"/>
        </w:rPr>
        <w:drawing>
          <wp:inline distT="0" distB="0" distL="0" distR="0">
            <wp:extent cx="5016500" cy="1701800"/>
            <wp:effectExtent l="19050" t="0" r="1270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6D9A" w:rsidRPr="00BC7353" w:rsidRDefault="00AC6D9A" w:rsidP="000E7FBA">
      <w:pPr>
        <w:shd w:val="clear" w:color="auto" w:fill="FFFFFF"/>
        <w:tabs>
          <w:tab w:val="left" w:pos="993"/>
        </w:tabs>
        <w:spacing w:after="0" w:line="360" w:lineRule="auto"/>
        <w:ind w:firstLine="709"/>
        <w:jc w:val="center"/>
        <w:rPr>
          <w:rFonts w:ascii="Times New Roman" w:hAnsi="Times New Roman" w:cs="Times New Roman"/>
          <w:sz w:val="28"/>
          <w:szCs w:val="28"/>
        </w:rPr>
      </w:pPr>
      <w:r w:rsidRPr="00BC7353">
        <w:rPr>
          <w:rFonts w:ascii="Times New Roman" w:hAnsi="Times New Roman" w:cs="Times New Roman"/>
          <w:sz w:val="28"/>
          <w:szCs w:val="28"/>
        </w:rPr>
        <w:t>Рис. 1. Результаты качества выполнения заданий констатирующего этапа эксперимента</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Исходя из результатов констатирующего этапа эксперимента, мы наметили для себя дальнейшую работу по повышению уровня развития </w:t>
      </w:r>
      <w:r w:rsidR="003C79F1">
        <w:rPr>
          <w:rFonts w:ascii="Times New Roman" w:hAnsi="Times New Roman" w:cs="Times New Roman"/>
          <w:sz w:val="28"/>
          <w:szCs w:val="28"/>
        </w:rPr>
        <w:t xml:space="preserve">внимания </w:t>
      </w:r>
      <w:r w:rsidRPr="00BC7353">
        <w:rPr>
          <w:rFonts w:ascii="Times New Roman" w:hAnsi="Times New Roman" w:cs="Times New Roman"/>
          <w:sz w:val="28"/>
          <w:szCs w:val="28"/>
        </w:rPr>
        <w:t>у старших дошкольников посредством дидактических игр.</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b/>
          <w:sz w:val="28"/>
          <w:szCs w:val="28"/>
        </w:rPr>
      </w:pPr>
      <w:r w:rsidRPr="00BC7353">
        <w:rPr>
          <w:rFonts w:ascii="Times New Roman" w:hAnsi="Times New Roman" w:cs="Times New Roman"/>
          <w:b/>
          <w:sz w:val="28"/>
          <w:szCs w:val="28"/>
        </w:rPr>
        <w:t xml:space="preserve">Формирующий </w:t>
      </w:r>
      <w:r w:rsidR="000E7FBA">
        <w:rPr>
          <w:rFonts w:ascii="Times New Roman" w:hAnsi="Times New Roman" w:cs="Times New Roman"/>
          <w:b/>
          <w:sz w:val="28"/>
          <w:szCs w:val="28"/>
        </w:rPr>
        <w:t>этап</w:t>
      </w:r>
    </w:p>
    <w:p w:rsidR="00AC6D9A"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 xml:space="preserve">Для повышения уровня развития </w:t>
      </w:r>
      <w:r w:rsidR="003C79F1">
        <w:rPr>
          <w:rFonts w:ascii="Times New Roman" w:hAnsi="Times New Roman" w:cs="Times New Roman"/>
          <w:sz w:val="28"/>
          <w:szCs w:val="28"/>
        </w:rPr>
        <w:t xml:space="preserve">внимания </w:t>
      </w:r>
      <w:r w:rsidRPr="00BC7353">
        <w:rPr>
          <w:rFonts w:ascii="Times New Roman" w:hAnsi="Times New Roman" w:cs="Times New Roman"/>
          <w:sz w:val="28"/>
          <w:szCs w:val="28"/>
        </w:rPr>
        <w:t>у дошкольников нами была разработана система по использовани</w:t>
      </w:r>
      <w:r w:rsidR="003C79F1">
        <w:rPr>
          <w:rFonts w:ascii="Times New Roman" w:hAnsi="Times New Roman" w:cs="Times New Roman"/>
          <w:sz w:val="28"/>
          <w:szCs w:val="28"/>
        </w:rPr>
        <w:t>ю дидактических игр</w:t>
      </w:r>
      <w:r w:rsidRPr="00BC7353">
        <w:rPr>
          <w:rFonts w:ascii="Times New Roman" w:hAnsi="Times New Roman" w:cs="Times New Roman"/>
          <w:sz w:val="28"/>
          <w:szCs w:val="28"/>
        </w:rPr>
        <w:t>.</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Pr>
          <w:sz w:val="28"/>
          <w:szCs w:val="28"/>
        </w:rPr>
        <w:t>Н</w:t>
      </w:r>
      <w:r w:rsidRPr="00BC7353">
        <w:rPr>
          <w:sz w:val="28"/>
          <w:szCs w:val="28"/>
        </w:rPr>
        <w:t>ами была разработана система дидактических игр, направленных на развитие</w:t>
      </w:r>
      <w:r>
        <w:rPr>
          <w:sz w:val="28"/>
          <w:szCs w:val="28"/>
        </w:rPr>
        <w:t xml:space="preserve"> внимания у старших дошкольников</w:t>
      </w:r>
      <w:r w:rsidRPr="00BC7353">
        <w:rPr>
          <w:sz w:val="28"/>
          <w:szCs w:val="28"/>
        </w:rPr>
        <w:t xml:space="preserve">. </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sidRPr="00BC7353">
        <w:rPr>
          <w:sz w:val="28"/>
          <w:szCs w:val="28"/>
        </w:rPr>
        <w:t>Дидактические игры в нашей системе сгруппированы в соответствии с разделами:</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sidRPr="00BC7353">
        <w:rPr>
          <w:sz w:val="28"/>
          <w:szCs w:val="28"/>
        </w:rPr>
        <w:t>1. Игры на формирование знания о цифре.</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sidRPr="00BC7353">
        <w:rPr>
          <w:sz w:val="28"/>
          <w:szCs w:val="28"/>
        </w:rPr>
        <w:t>2. Игры на формирование количество и счёт.</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sidRPr="00BC7353">
        <w:rPr>
          <w:sz w:val="28"/>
          <w:szCs w:val="28"/>
        </w:rPr>
        <w:t>3. Игры на формирование количественных отношений.</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sidRPr="00BC7353">
        <w:rPr>
          <w:sz w:val="28"/>
          <w:szCs w:val="28"/>
        </w:rPr>
        <w:t>4. Игры на формирование счетных операций.</w:t>
      </w:r>
    </w:p>
    <w:p w:rsidR="003C79F1" w:rsidRPr="00BC7353" w:rsidRDefault="003C79F1" w:rsidP="003C79F1">
      <w:pPr>
        <w:pStyle w:val="a3"/>
        <w:shd w:val="clear" w:color="auto" w:fill="FFFFFF"/>
        <w:spacing w:before="0" w:beforeAutospacing="0" w:after="0" w:afterAutospacing="0" w:line="360" w:lineRule="auto"/>
        <w:ind w:firstLine="709"/>
        <w:jc w:val="both"/>
        <w:rPr>
          <w:sz w:val="28"/>
          <w:szCs w:val="28"/>
        </w:rPr>
      </w:pPr>
      <w:r w:rsidRPr="00BC7353">
        <w:rPr>
          <w:sz w:val="28"/>
          <w:szCs w:val="28"/>
        </w:rPr>
        <w:t>5. Игры с решением арифметических задач.</w:t>
      </w:r>
    </w:p>
    <w:p w:rsidR="003C79F1" w:rsidRPr="00BC7353" w:rsidRDefault="003C79F1" w:rsidP="003C79F1">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 xml:space="preserve">В Приложении </w:t>
      </w:r>
      <w:r>
        <w:rPr>
          <w:rFonts w:ascii="Times New Roman" w:hAnsi="Times New Roman" w:cs="Times New Roman"/>
          <w:sz w:val="28"/>
          <w:szCs w:val="28"/>
        </w:rPr>
        <w:t xml:space="preserve">представлены </w:t>
      </w:r>
      <w:r w:rsidRPr="00BC7353">
        <w:rPr>
          <w:rFonts w:ascii="Times New Roman" w:hAnsi="Times New Roman" w:cs="Times New Roman"/>
          <w:sz w:val="28"/>
          <w:szCs w:val="28"/>
        </w:rPr>
        <w:t xml:space="preserve"> дидактические игры, направленные на развитие </w:t>
      </w:r>
      <w:r>
        <w:rPr>
          <w:rFonts w:ascii="Times New Roman" w:hAnsi="Times New Roman" w:cs="Times New Roman"/>
          <w:sz w:val="28"/>
          <w:szCs w:val="28"/>
        </w:rPr>
        <w:t xml:space="preserve">внимания </w:t>
      </w:r>
      <w:r w:rsidRPr="00BC7353">
        <w:rPr>
          <w:rFonts w:ascii="Times New Roman" w:hAnsi="Times New Roman" w:cs="Times New Roman"/>
          <w:sz w:val="28"/>
          <w:szCs w:val="28"/>
        </w:rPr>
        <w:t>у старших дошкольников</w:t>
      </w:r>
      <w:r>
        <w:rPr>
          <w:rFonts w:ascii="Times New Roman" w:hAnsi="Times New Roman" w:cs="Times New Roman"/>
          <w:sz w:val="28"/>
          <w:szCs w:val="28"/>
        </w:rPr>
        <w:t xml:space="preserve"> (Приложение 2)</w:t>
      </w:r>
      <w:r w:rsidRPr="00BC7353">
        <w:rPr>
          <w:rFonts w:ascii="Times New Roman" w:hAnsi="Times New Roman" w:cs="Times New Roman"/>
          <w:sz w:val="28"/>
          <w:szCs w:val="28"/>
        </w:rPr>
        <w:t>.</w:t>
      </w:r>
    </w:p>
    <w:p w:rsidR="00AC6D9A" w:rsidRPr="00BC7353" w:rsidRDefault="003C79F1" w:rsidP="003C79F1">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Именно данная система игр положена в основу формирующего этапа нашей опытно-экспериментальной работы.</w:t>
      </w:r>
      <w:r>
        <w:rPr>
          <w:rFonts w:ascii="Times New Roman" w:hAnsi="Times New Roman" w:cs="Times New Roman"/>
          <w:sz w:val="28"/>
          <w:szCs w:val="28"/>
        </w:rPr>
        <w:t xml:space="preserve"> </w:t>
      </w:r>
      <w:r w:rsidR="00AC6D9A" w:rsidRPr="00BC7353">
        <w:rPr>
          <w:rFonts w:ascii="Times New Roman" w:hAnsi="Times New Roman" w:cs="Times New Roman"/>
          <w:sz w:val="28"/>
          <w:szCs w:val="28"/>
        </w:rPr>
        <w:t xml:space="preserve">Проводя работу, мы поощряли детскую инициативу, поддерживали радостную атмосферу, старались создать интересную перспективу игры на следующий день. </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Одновременно с дополнительным введением в деятельность детей системы дидактических игр продолжались занятия</w:t>
      </w:r>
      <w:r w:rsidR="003C79F1">
        <w:rPr>
          <w:rFonts w:ascii="Times New Roman" w:hAnsi="Times New Roman" w:cs="Times New Roman"/>
          <w:sz w:val="28"/>
          <w:szCs w:val="28"/>
        </w:rPr>
        <w:t xml:space="preserve"> детей согласно программе</w:t>
      </w:r>
      <w:r w:rsidRPr="00BC7353">
        <w:rPr>
          <w:rFonts w:ascii="Times New Roman" w:hAnsi="Times New Roman" w:cs="Times New Roman"/>
          <w:sz w:val="28"/>
          <w:szCs w:val="28"/>
        </w:rPr>
        <w:t>. В обстановке группы была создана атмосфера, которая побуждала детей использовать свои знания и умения и в самостоятельной игровой деятельности.</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В уголке группы были размещены различные игры-лото: «Что похоже на данную фигуру?»; «Найди на один меньше».</w:t>
      </w:r>
    </w:p>
    <w:p w:rsidR="00AC6D9A"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Заключительным этапом формирующего эксперимента было проведение интеллектуальной игры «Математический ринг» с участием детей всей подготовительной группы</w:t>
      </w:r>
      <w:r w:rsidR="002C57E9" w:rsidRPr="00BC7353">
        <w:rPr>
          <w:rFonts w:ascii="Times New Roman" w:hAnsi="Times New Roman" w:cs="Times New Roman"/>
          <w:sz w:val="28"/>
          <w:szCs w:val="28"/>
        </w:rPr>
        <w:t xml:space="preserve"> (Приложение 3</w:t>
      </w:r>
      <w:r w:rsidRPr="00BC7353">
        <w:rPr>
          <w:rFonts w:ascii="Times New Roman" w:hAnsi="Times New Roman" w:cs="Times New Roman"/>
          <w:sz w:val="28"/>
          <w:szCs w:val="28"/>
        </w:rPr>
        <w:t xml:space="preserve">). </w:t>
      </w:r>
    </w:p>
    <w:p w:rsidR="000E7FBA" w:rsidRDefault="000E7FB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Фотографии детей во время проведения занятий на формирующем этапе эксперимента представлены в приложении (Приложение 4). </w:t>
      </w:r>
    </w:p>
    <w:p w:rsidR="00AC6D9A" w:rsidRPr="00BC7353" w:rsidRDefault="003C79F1" w:rsidP="00BC7353">
      <w:pPr>
        <w:pStyle w:val="a5"/>
        <w:tabs>
          <w:tab w:val="left" w:pos="993"/>
        </w:tabs>
        <w:spacing w:after="0" w:line="360" w:lineRule="auto"/>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Контрольный этап</w:t>
      </w:r>
    </w:p>
    <w:p w:rsidR="00AC6D9A" w:rsidRPr="00BC7353" w:rsidRDefault="00AC6D9A" w:rsidP="00BC7353">
      <w:pPr>
        <w:pStyle w:val="a5"/>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Для определения эффективности проделанной нами работы был проведен контрольный эксперимент с использованием следующего диагностического материала.</w:t>
      </w:r>
    </w:p>
    <w:p w:rsidR="00AC6D9A" w:rsidRPr="00BC7353" w:rsidRDefault="00AC6D9A" w:rsidP="00BC7353">
      <w:pPr>
        <w:pStyle w:val="a5"/>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u w:val="single"/>
        </w:rPr>
        <w:t xml:space="preserve">Задание 1. </w:t>
      </w:r>
      <w:r w:rsidRPr="00BC7353">
        <w:rPr>
          <w:rFonts w:ascii="Times New Roman" w:hAnsi="Times New Roman" w:cs="Times New Roman"/>
          <w:sz w:val="28"/>
          <w:szCs w:val="28"/>
        </w:rPr>
        <w:t>Перед каждым ребенком положили 2 листа бумаги. На одном с нарисованы в ряд кружочки, на другом изображены семена.</w:t>
      </w:r>
    </w:p>
    <w:p w:rsidR="00AC6D9A" w:rsidRPr="00BC7353" w:rsidRDefault="00AC6D9A" w:rsidP="00BC7353">
      <w:pPr>
        <w:pStyle w:val="a5"/>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Экспериментатор:</w:t>
      </w:r>
    </w:p>
    <w:p w:rsidR="00AC6D9A" w:rsidRPr="00BC7353" w:rsidRDefault="00AC6D9A" w:rsidP="00BC7353">
      <w:pPr>
        <w:pStyle w:val="a5"/>
        <w:tabs>
          <w:tab w:val="left" w:pos="993"/>
        </w:tabs>
        <w:spacing w:after="0" w:line="360" w:lineRule="auto"/>
        <w:ind w:left="0" w:firstLine="709"/>
        <w:contextualSpacing w:val="0"/>
        <w:jc w:val="both"/>
        <w:rPr>
          <w:rFonts w:ascii="Times New Roman" w:hAnsi="Times New Roman" w:cs="Times New Roman"/>
          <w:sz w:val="28"/>
          <w:szCs w:val="28"/>
        </w:rPr>
      </w:pPr>
      <w:r w:rsidRPr="00BC7353">
        <w:rPr>
          <w:rFonts w:ascii="Times New Roman" w:hAnsi="Times New Roman" w:cs="Times New Roman"/>
          <w:sz w:val="28"/>
          <w:szCs w:val="28"/>
        </w:rPr>
        <w:t>Это болотце с кочками, по которым будут скакать лягушки. Лягушонок (он перед вами) должен прискакать на седьмую кочку и остаться на ней. Подумайте, как надо считать, чтобы лягушонок попал на седьмую кочку.</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Экспериментатор: Подвиньте листочки, на которых нарисованы семена. Самые первые ростки появились из четвертого и шестого семени. Нарисуйте на этих семенах ростки.</w:t>
      </w:r>
    </w:p>
    <w:p w:rsidR="00AC6D9A" w:rsidRPr="00BC7353" w:rsidRDefault="005D34D0" w:rsidP="00BC7353">
      <w:pPr>
        <w:shd w:val="clear" w:color="auto" w:fill="FFFFFF"/>
        <w:tabs>
          <w:tab w:val="left" w:pos="993"/>
        </w:tabs>
        <w:spacing w:after="0" w:line="360" w:lineRule="auto"/>
        <w:ind w:firstLine="709"/>
        <w:jc w:val="both"/>
        <w:rPr>
          <w:rFonts w:ascii="Times New Roman" w:hAnsi="Times New Roman" w:cs="Times New Roman"/>
          <w:sz w:val="28"/>
          <w:szCs w:val="28"/>
          <w:u w:val="single"/>
        </w:rPr>
      </w:pPr>
      <w:r w:rsidRPr="00BC7353">
        <w:rPr>
          <w:rFonts w:ascii="Times New Roman" w:hAnsi="Times New Roman" w:cs="Times New Roman"/>
          <w:iCs/>
          <w:sz w:val="28"/>
          <w:szCs w:val="28"/>
          <w:u w:val="single"/>
        </w:rPr>
        <w:t xml:space="preserve">Задание 2 - </w:t>
      </w:r>
      <w:r w:rsidR="00AC6D9A" w:rsidRPr="00BC7353">
        <w:rPr>
          <w:rFonts w:ascii="Times New Roman" w:hAnsi="Times New Roman" w:cs="Times New Roman"/>
          <w:iCs/>
          <w:sz w:val="28"/>
          <w:szCs w:val="28"/>
          <w:u w:val="single"/>
        </w:rPr>
        <w:t>установление связей и отношений между числами натурального ряда.</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sz w:val="28"/>
          <w:szCs w:val="28"/>
        </w:rPr>
        <w:t xml:space="preserve">Экспериментатор. Сейчас </w:t>
      </w:r>
      <w:r w:rsidRPr="00BC7353">
        <w:rPr>
          <w:rFonts w:ascii="Times New Roman" w:hAnsi="Times New Roman" w:cs="Times New Roman"/>
          <w:bCs/>
          <w:sz w:val="28"/>
          <w:szCs w:val="28"/>
        </w:rPr>
        <w:t xml:space="preserve">поиграем </w:t>
      </w:r>
      <w:r w:rsidRPr="00BC7353">
        <w:rPr>
          <w:rFonts w:ascii="Times New Roman" w:hAnsi="Times New Roman" w:cs="Times New Roman"/>
          <w:sz w:val="28"/>
          <w:szCs w:val="28"/>
        </w:rPr>
        <w:t xml:space="preserve">в игру «Угадай числа». Я буду называть вам числа, а вы, взяв нужную карточку с цифрами, покажите, какое число больше (меньше) названного на 1 (называются числа 5, 6, 7). Итак: какое число стоит до 7? после 7? </w:t>
      </w:r>
      <w:r w:rsidRPr="00BC7353">
        <w:rPr>
          <w:rFonts w:ascii="Times New Roman" w:hAnsi="Times New Roman" w:cs="Times New Roman"/>
          <w:iCs/>
          <w:sz w:val="28"/>
          <w:szCs w:val="28"/>
        </w:rPr>
        <w:t xml:space="preserve">(Дети показывают карточки с цифрами 6 и 8) </w:t>
      </w:r>
      <w:r w:rsidRPr="00BC7353">
        <w:rPr>
          <w:rFonts w:ascii="Times New Roman" w:hAnsi="Times New Roman" w:cs="Times New Roman"/>
          <w:sz w:val="28"/>
          <w:szCs w:val="28"/>
        </w:rPr>
        <w:t xml:space="preserve">угадайте, какое число больше 5 и меньше 7. </w:t>
      </w:r>
      <w:r w:rsidRPr="00BC7353">
        <w:rPr>
          <w:rFonts w:ascii="Times New Roman" w:hAnsi="Times New Roman" w:cs="Times New Roman"/>
          <w:iCs/>
          <w:sz w:val="28"/>
          <w:szCs w:val="28"/>
        </w:rPr>
        <w:t xml:space="preserve">(Дети показывают цифру 6) </w:t>
      </w:r>
      <w:r w:rsidRPr="00BC7353">
        <w:rPr>
          <w:rFonts w:ascii="Times New Roman" w:hAnsi="Times New Roman" w:cs="Times New Roman"/>
          <w:sz w:val="28"/>
          <w:szCs w:val="28"/>
        </w:rPr>
        <w:t xml:space="preserve">угадайте, какое число больше 7 и меньше 9. </w:t>
      </w:r>
      <w:r w:rsidRPr="00BC7353">
        <w:rPr>
          <w:rFonts w:ascii="Times New Roman" w:hAnsi="Times New Roman" w:cs="Times New Roman"/>
          <w:iCs/>
          <w:sz w:val="28"/>
          <w:szCs w:val="28"/>
        </w:rPr>
        <w:t>(Дети показывают цифру 8).</w:t>
      </w:r>
    </w:p>
    <w:p w:rsidR="00AC6D9A" w:rsidRPr="00BC7353" w:rsidRDefault="005D34D0" w:rsidP="00BC7353">
      <w:pPr>
        <w:shd w:val="clear" w:color="auto" w:fill="FFFFFF"/>
        <w:tabs>
          <w:tab w:val="left" w:pos="993"/>
        </w:tabs>
        <w:spacing w:after="0" w:line="360" w:lineRule="auto"/>
        <w:ind w:firstLine="709"/>
        <w:jc w:val="both"/>
        <w:rPr>
          <w:rFonts w:ascii="Times New Roman" w:hAnsi="Times New Roman" w:cs="Times New Roman"/>
          <w:sz w:val="28"/>
          <w:szCs w:val="28"/>
          <w:u w:val="single"/>
        </w:rPr>
      </w:pPr>
      <w:r w:rsidRPr="00BC7353">
        <w:rPr>
          <w:rFonts w:ascii="Times New Roman" w:hAnsi="Times New Roman" w:cs="Times New Roman"/>
          <w:iCs/>
          <w:sz w:val="28"/>
          <w:szCs w:val="28"/>
          <w:u w:val="single"/>
        </w:rPr>
        <w:t>Задание 3 -</w:t>
      </w:r>
      <w:r w:rsidR="00AC6D9A" w:rsidRPr="00BC7353">
        <w:rPr>
          <w:rFonts w:ascii="Times New Roman" w:hAnsi="Times New Roman" w:cs="Times New Roman"/>
          <w:sz w:val="28"/>
          <w:szCs w:val="28"/>
          <w:u w:val="single"/>
        </w:rPr>
        <w:t xml:space="preserve"> </w:t>
      </w:r>
      <w:r w:rsidR="00AC6D9A" w:rsidRPr="00BC7353">
        <w:rPr>
          <w:rFonts w:ascii="Times New Roman" w:hAnsi="Times New Roman" w:cs="Times New Roman"/>
          <w:iCs/>
          <w:sz w:val="28"/>
          <w:szCs w:val="28"/>
          <w:u w:val="single"/>
        </w:rPr>
        <w:t>состав числа из двух меньших.</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На воротах, сделанных из фанеры, прикрепляется карточка с цифрой. У каждого ребенка имеется 1 карточка с одной из цифр от 1 до 9. В ворота может пройти та пара, у которой в сумме на карточках получается число, какое обозначено цифрой на воротах. Цифры меняются, и соответственно им ребенку каждый раз нужно найти себе в пару другого игрока с цифрой, которая вместе с его карточкой составит сумму, равную указанной на воротах. Каждая пара получает по 2 фишки.</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u w:val="single"/>
        </w:rPr>
      </w:pPr>
      <w:r w:rsidRPr="00BC7353">
        <w:rPr>
          <w:rFonts w:ascii="Times New Roman" w:hAnsi="Times New Roman" w:cs="Times New Roman"/>
          <w:iCs/>
          <w:sz w:val="28"/>
          <w:szCs w:val="28"/>
          <w:u w:val="single"/>
        </w:rPr>
        <w:t>Задание 4 – сохранение дискретных количеств.</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Экспериментатор. Все вы, дети, любите играть в шашки. Но сегодня вы будете играть не так, как в настоящей игре. У каждого на столе 2 ряда черных и белых шашек (шашек одинаковое количество, расположены они параллельно). Каких шашек больше (меньше) или их поровну? Если шашек поровну, вы должны поднять квадрат красного цвета, если не поровну, то зеленого цвета. </w:t>
      </w:r>
      <w:r w:rsidRPr="00BC7353">
        <w:rPr>
          <w:rFonts w:ascii="Times New Roman" w:hAnsi="Times New Roman" w:cs="Times New Roman"/>
          <w:iCs/>
          <w:sz w:val="28"/>
          <w:szCs w:val="28"/>
        </w:rPr>
        <w:t>(Дети поднимают красные квадраты.)</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Экспериментатор. А теперь поставьте черные шашки в столбик. Каких шашек больше (меньше) или их поровну? (Тем детям, которые поднимают красные квадраты, что означает: шашек поровну, их количество не изменилось, – вручают фишки.)</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u w:val="single"/>
        </w:rPr>
      </w:pPr>
      <w:r w:rsidRPr="00BC7353">
        <w:rPr>
          <w:rFonts w:ascii="Times New Roman" w:hAnsi="Times New Roman" w:cs="Times New Roman"/>
          <w:iCs/>
          <w:sz w:val="28"/>
          <w:szCs w:val="28"/>
          <w:u w:val="single"/>
        </w:rPr>
        <w:lastRenderedPageBreak/>
        <w:t>Задание 5</w:t>
      </w:r>
      <w:r w:rsidRPr="00BC7353">
        <w:rPr>
          <w:rFonts w:ascii="Times New Roman" w:hAnsi="Times New Roman" w:cs="Times New Roman"/>
          <w:sz w:val="28"/>
          <w:szCs w:val="28"/>
          <w:u w:val="single"/>
        </w:rPr>
        <w:t xml:space="preserve"> – </w:t>
      </w:r>
      <w:r w:rsidRPr="00BC7353">
        <w:rPr>
          <w:rFonts w:ascii="Times New Roman" w:hAnsi="Times New Roman" w:cs="Times New Roman"/>
          <w:iCs/>
          <w:sz w:val="28"/>
          <w:szCs w:val="28"/>
          <w:u w:val="single"/>
        </w:rPr>
        <w:t>счет единиц по мерке, равной нескольким частям, которые физически не объединяются.</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Экспериментатор. Дети, вы любите кашу? Чтобы сварить вам на ужин вкусную кашу, повару нужна крупа. Но весы на кухне сломались, и он не смог узнать, сколько взять крупы. Помогите ему: у нас есть полиэтиленовые пакеты, в каждый пакет нужно насыпать по 2 больших бокала крупы.</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Дети с удовольствием соглашаются помочь. Экспериментатор сообщает, что имеется, к сожалению, только 1 бокал, но перед каждым стоит маленькая чашка, 2 таких чашки составляют 1 бокал. Он демонстрирует, что в 1 бокал вмещаются 2 маленьких чашки крупы. Дети самостоятельно меряют крупу чашками и отдают мешочки повару. Правильно выполнившим задание члены жюри вручают фишки.</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u w:val="single"/>
        </w:rPr>
      </w:pPr>
      <w:r w:rsidRPr="00BC7353">
        <w:rPr>
          <w:rFonts w:ascii="Times New Roman" w:hAnsi="Times New Roman" w:cs="Times New Roman"/>
          <w:iCs/>
          <w:sz w:val="28"/>
          <w:szCs w:val="28"/>
          <w:u w:val="single"/>
        </w:rPr>
        <w:t>Задание 6</w:t>
      </w:r>
      <w:r w:rsidRPr="00BC7353">
        <w:rPr>
          <w:rFonts w:ascii="Times New Roman" w:hAnsi="Times New Roman" w:cs="Times New Roman"/>
          <w:sz w:val="28"/>
          <w:szCs w:val="28"/>
          <w:u w:val="single"/>
        </w:rPr>
        <w:t xml:space="preserve"> - </w:t>
      </w:r>
      <w:r w:rsidRPr="00BC7353">
        <w:rPr>
          <w:rFonts w:ascii="Times New Roman" w:hAnsi="Times New Roman" w:cs="Times New Roman"/>
          <w:iCs/>
          <w:sz w:val="28"/>
          <w:szCs w:val="28"/>
          <w:u w:val="single"/>
        </w:rPr>
        <w:t>зависимость числа от величины мерки при неизменной величине объекта измерения.</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У всех детей имеются одинаковые по длине ленты, но для их измерения воспитанники получают разные мерки.</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sz w:val="28"/>
          <w:szCs w:val="28"/>
        </w:rPr>
        <w:t xml:space="preserve">Экспериментатор. Сколько раз уложилась мерка по длине ленты? Почему получились разные числа? </w:t>
      </w:r>
      <w:r w:rsidRPr="00BC7353">
        <w:rPr>
          <w:rFonts w:ascii="Times New Roman" w:hAnsi="Times New Roman" w:cs="Times New Roman"/>
          <w:iCs/>
          <w:sz w:val="28"/>
          <w:szCs w:val="28"/>
        </w:rPr>
        <w:t>(Дети объясняют).</w:t>
      </w:r>
    </w:p>
    <w:p w:rsidR="00AC6D9A" w:rsidRPr="00BC7353" w:rsidRDefault="00AC6D9A"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Ответы детей оценивались по бальной системе:</w:t>
      </w:r>
    </w:p>
    <w:p w:rsidR="00AC6D9A" w:rsidRPr="00BC7353" w:rsidRDefault="005D34D0"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 xml:space="preserve">0 баллов - </w:t>
      </w:r>
      <w:r w:rsidR="00AC6D9A" w:rsidRPr="00BC7353">
        <w:rPr>
          <w:rFonts w:ascii="Times New Roman" w:hAnsi="Times New Roman" w:cs="Times New Roman"/>
          <w:iCs/>
          <w:sz w:val="28"/>
          <w:szCs w:val="28"/>
        </w:rPr>
        <w:t>ребенок не выполнил задание;</w:t>
      </w:r>
    </w:p>
    <w:p w:rsidR="00AC6D9A" w:rsidRPr="00BC7353" w:rsidRDefault="005D34D0" w:rsidP="00BC7353">
      <w:pPr>
        <w:pStyle w:val="a5"/>
        <w:numPr>
          <w:ilvl w:val="0"/>
          <w:numId w:val="13"/>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 xml:space="preserve">балл - </w:t>
      </w:r>
      <w:r w:rsidR="00AC6D9A" w:rsidRPr="00BC7353">
        <w:rPr>
          <w:rFonts w:ascii="Times New Roman" w:hAnsi="Times New Roman" w:cs="Times New Roman"/>
          <w:iCs/>
          <w:sz w:val="28"/>
          <w:szCs w:val="28"/>
        </w:rPr>
        <w:t>ребенок выполнил задание частично;</w:t>
      </w:r>
    </w:p>
    <w:p w:rsidR="00AC6D9A" w:rsidRPr="00BC7353" w:rsidRDefault="005D34D0" w:rsidP="00BC7353">
      <w:pPr>
        <w:pStyle w:val="a5"/>
        <w:numPr>
          <w:ilvl w:val="0"/>
          <w:numId w:val="13"/>
        </w:numPr>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 xml:space="preserve">балла - </w:t>
      </w:r>
      <w:r w:rsidR="00AC6D9A" w:rsidRPr="00BC7353">
        <w:rPr>
          <w:rFonts w:ascii="Times New Roman" w:hAnsi="Times New Roman" w:cs="Times New Roman"/>
          <w:iCs/>
          <w:sz w:val="28"/>
          <w:szCs w:val="28"/>
        </w:rPr>
        <w:t>ребенок выполнил задание полностью.</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Наибольшее количество баллов, которое мог бы набрать ребенок по результатам 6 заданий - 12 баллов. Оценка результатов:</w:t>
      </w:r>
    </w:p>
    <w:p w:rsidR="00AC6D9A" w:rsidRPr="00BC7353" w:rsidRDefault="005D34D0"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Высокий уровень – 10-</w:t>
      </w:r>
      <w:r w:rsidR="00AC6D9A" w:rsidRPr="00BC7353">
        <w:rPr>
          <w:rFonts w:ascii="Times New Roman" w:hAnsi="Times New Roman" w:cs="Times New Roman"/>
          <w:iCs/>
          <w:sz w:val="28"/>
          <w:szCs w:val="28"/>
        </w:rPr>
        <w:t>12 баллов;</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Сред</w:t>
      </w:r>
      <w:r w:rsidR="005D34D0" w:rsidRPr="00BC7353">
        <w:rPr>
          <w:rFonts w:ascii="Times New Roman" w:hAnsi="Times New Roman" w:cs="Times New Roman"/>
          <w:iCs/>
          <w:sz w:val="28"/>
          <w:szCs w:val="28"/>
        </w:rPr>
        <w:t xml:space="preserve">ний уровень – 5- </w:t>
      </w:r>
      <w:r w:rsidRPr="00BC7353">
        <w:rPr>
          <w:rFonts w:ascii="Times New Roman" w:hAnsi="Times New Roman" w:cs="Times New Roman"/>
          <w:iCs/>
          <w:sz w:val="28"/>
          <w:szCs w:val="28"/>
        </w:rPr>
        <w:t>9 баллов;</w:t>
      </w:r>
    </w:p>
    <w:p w:rsidR="00AC6D9A" w:rsidRPr="00BC7353" w:rsidRDefault="005D34D0"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Низкий уровень -0-</w:t>
      </w:r>
      <w:r w:rsidR="00AC6D9A" w:rsidRPr="00BC7353">
        <w:rPr>
          <w:rFonts w:ascii="Times New Roman" w:hAnsi="Times New Roman" w:cs="Times New Roman"/>
          <w:iCs/>
          <w:sz w:val="28"/>
          <w:szCs w:val="28"/>
        </w:rPr>
        <w:t>4 балла.</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Сравнивая результаты констатирующего и контрольного этапов эксперимента (таблица 1), видно, что у большинства детей наметилась положительная тенденции к повышению уровня развития</w:t>
      </w:r>
      <w:r w:rsidR="003C79F1">
        <w:rPr>
          <w:rFonts w:ascii="Times New Roman" w:hAnsi="Times New Roman" w:cs="Times New Roman"/>
          <w:iCs/>
          <w:sz w:val="28"/>
          <w:szCs w:val="28"/>
        </w:rPr>
        <w:t xml:space="preserve"> внимания</w:t>
      </w:r>
      <w:r w:rsidRPr="00BC7353">
        <w:rPr>
          <w:rFonts w:ascii="Times New Roman" w:hAnsi="Times New Roman" w:cs="Times New Roman"/>
          <w:iCs/>
          <w:sz w:val="28"/>
          <w:szCs w:val="28"/>
        </w:rPr>
        <w:t>.</w:t>
      </w:r>
    </w:p>
    <w:p w:rsidR="00AC6D9A" w:rsidRPr="00BC7353" w:rsidRDefault="00AC6D9A" w:rsidP="000E7FBA">
      <w:pPr>
        <w:pStyle w:val="a5"/>
        <w:shd w:val="clear" w:color="auto" w:fill="FFFFFF"/>
        <w:tabs>
          <w:tab w:val="left" w:pos="993"/>
        </w:tabs>
        <w:spacing w:after="0" w:line="360" w:lineRule="auto"/>
        <w:ind w:left="0" w:firstLine="709"/>
        <w:contextualSpacing w:val="0"/>
        <w:jc w:val="right"/>
        <w:rPr>
          <w:rFonts w:ascii="Times New Roman" w:hAnsi="Times New Roman" w:cs="Times New Roman"/>
          <w:iCs/>
          <w:sz w:val="28"/>
          <w:szCs w:val="28"/>
        </w:rPr>
      </w:pPr>
      <w:r w:rsidRPr="00BC7353">
        <w:rPr>
          <w:rFonts w:ascii="Times New Roman" w:hAnsi="Times New Roman" w:cs="Times New Roman"/>
          <w:iCs/>
          <w:sz w:val="28"/>
          <w:szCs w:val="28"/>
        </w:rPr>
        <w:lastRenderedPageBreak/>
        <w:t>Таблица 1</w:t>
      </w:r>
    </w:p>
    <w:p w:rsidR="00AC6D9A" w:rsidRPr="00BC7353" w:rsidRDefault="00AC6D9A" w:rsidP="000E7FBA">
      <w:pPr>
        <w:pStyle w:val="a5"/>
        <w:shd w:val="clear" w:color="auto" w:fill="FFFFFF"/>
        <w:tabs>
          <w:tab w:val="left" w:pos="993"/>
        </w:tabs>
        <w:spacing w:after="0" w:line="360" w:lineRule="auto"/>
        <w:ind w:left="0" w:firstLine="709"/>
        <w:contextualSpacing w:val="0"/>
        <w:jc w:val="center"/>
        <w:rPr>
          <w:rFonts w:ascii="Times New Roman" w:hAnsi="Times New Roman" w:cs="Times New Roman"/>
          <w:iCs/>
          <w:sz w:val="28"/>
          <w:szCs w:val="28"/>
        </w:rPr>
      </w:pPr>
      <w:r w:rsidRPr="00BC7353">
        <w:rPr>
          <w:rFonts w:ascii="Times New Roman" w:hAnsi="Times New Roman" w:cs="Times New Roman"/>
          <w:iCs/>
          <w:sz w:val="28"/>
          <w:szCs w:val="28"/>
        </w:rPr>
        <w:t xml:space="preserve">Динамика повышения уровня развития </w:t>
      </w:r>
      <w:r w:rsidR="003C79F1">
        <w:rPr>
          <w:rFonts w:ascii="Times New Roman" w:hAnsi="Times New Roman" w:cs="Times New Roman"/>
          <w:iCs/>
          <w:sz w:val="28"/>
          <w:szCs w:val="28"/>
        </w:rPr>
        <w:t xml:space="preserve">внимания </w:t>
      </w:r>
    </w:p>
    <w:tbl>
      <w:tblPr>
        <w:tblW w:w="8859" w:type="dxa"/>
        <w:tblInd w:w="4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40"/>
        <w:gridCol w:w="1370"/>
        <w:gridCol w:w="1298"/>
        <w:gridCol w:w="1448"/>
        <w:gridCol w:w="1299"/>
        <w:gridCol w:w="1449"/>
        <w:gridCol w:w="1455"/>
      </w:tblGrid>
      <w:tr w:rsidR="00AC6D9A" w:rsidRPr="00BC7353" w:rsidTr="00AC6D9A">
        <w:trPr>
          <w:cantSplit/>
        </w:trPr>
        <w:tc>
          <w:tcPr>
            <w:tcW w:w="303"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w:t>
            </w:r>
          </w:p>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п/п</w:t>
            </w:r>
          </w:p>
        </w:tc>
        <w:tc>
          <w:tcPr>
            <w:tcW w:w="77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Имя ребенка</w:t>
            </w:r>
          </w:p>
        </w:tc>
        <w:tc>
          <w:tcPr>
            <w:tcW w:w="15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Констатирующий эксперимент</w:t>
            </w:r>
          </w:p>
        </w:tc>
        <w:tc>
          <w:tcPr>
            <w:tcW w:w="1551"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Контрольный эксперимент</w:t>
            </w:r>
          </w:p>
        </w:tc>
        <w:tc>
          <w:tcPr>
            <w:tcW w:w="821"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Прирост</w:t>
            </w:r>
          </w:p>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(в баллах)</w:t>
            </w:r>
          </w:p>
        </w:tc>
      </w:tr>
      <w:tr w:rsidR="00AC6D9A" w:rsidRPr="00BC7353" w:rsidTr="00AC6D9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D9A" w:rsidRPr="003C79F1" w:rsidRDefault="00AC6D9A" w:rsidP="00BC7353">
            <w:pPr>
              <w:tabs>
                <w:tab w:val="left" w:pos="993"/>
              </w:tabs>
              <w:spacing w:after="0" w:line="360" w:lineRule="auto"/>
              <w:jc w:val="both"/>
              <w:rPr>
                <w:rFonts w:ascii="Times New Roman" w:hAnsi="Times New Roman" w:cs="Times New Roman"/>
                <w:iCs/>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D9A" w:rsidRPr="003C79F1" w:rsidRDefault="00AC6D9A" w:rsidP="00BC7353">
            <w:pPr>
              <w:tabs>
                <w:tab w:val="left" w:pos="993"/>
              </w:tabs>
              <w:spacing w:after="0" w:line="360" w:lineRule="auto"/>
              <w:jc w:val="both"/>
              <w:rPr>
                <w:rFonts w:ascii="Times New Roman" w:hAnsi="Times New Roman" w:cs="Times New Roman"/>
                <w:iCs/>
                <w:sz w:val="24"/>
                <w:szCs w:val="24"/>
                <w:lang w:eastAsia="en-US"/>
              </w:rPr>
            </w:pP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Общее кол-во баллов</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Уровень</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Общее кол-во баллов</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Уровень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D9A" w:rsidRPr="003C79F1" w:rsidRDefault="00AC6D9A" w:rsidP="00BC7353">
            <w:pPr>
              <w:tabs>
                <w:tab w:val="left" w:pos="993"/>
              </w:tabs>
              <w:spacing w:after="0" w:line="360" w:lineRule="auto"/>
              <w:jc w:val="both"/>
              <w:rPr>
                <w:rFonts w:ascii="Times New Roman" w:hAnsi="Times New Roman" w:cs="Times New Roman"/>
                <w:iCs/>
                <w:sz w:val="24"/>
                <w:szCs w:val="24"/>
                <w:lang w:eastAsia="en-US"/>
              </w:rPr>
            </w:pP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1</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Алеша С.</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5</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8</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3</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2</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Андрей К.</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5</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9</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4</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3</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Аня М.</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6</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10</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В</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4</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4</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Вика Д.</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5</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8</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3</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5</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Вика К.</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4</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7</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3</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6</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Женя Б.</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2</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8</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6</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7</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Лена П.</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4</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6</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2</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8</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Данил С.</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3</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5</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С</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2</w:t>
            </w:r>
          </w:p>
        </w:tc>
      </w:tr>
      <w:tr w:rsidR="00AC6D9A" w:rsidRPr="00BC7353" w:rsidTr="00AC6D9A">
        <w:trPr>
          <w:cantSplit/>
        </w:trPr>
        <w:tc>
          <w:tcPr>
            <w:tcW w:w="30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pStyle w:val="a5"/>
              <w:tabs>
                <w:tab w:val="left" w:pos="993"/>
              </w:tabs>
              <w:spacing w:after="0" w:line="360" w:lineRule="auto"/>
              <w:ind w:left="0"/>
              <w:contextualSpacing w:val="0"/>
              <w:jc w:val="both"/>
              <w:rPr>
                <w:rFonts w:ascii="Times New Roman" w:hAnsi="Times New Roman" w:cs="Times New Roman"/>
                <w:iCs/>
                <w:sz w:val="24"/>
                <w:szCs w:val="24"/>
              </w:rPr>
            </w:pPr>
            <w:r w:rsidRPr="003C79F1">
              <w:rPr>
                <w:rFonts w:ascii="Times New Roman" w:hAnsi="Times New Roman" w:cs="Times New Roman"/>
                <w:iCs/>
                <w:sz w:val="24"/>
                <w:szCs w:val="24"/>
              </w:rPr>
              <w:t>9</w:t>
            </w:r>
          </w:p>
        </w:tc>
        <w:tc>
          <w:tcPr>
            <w:tcW w:w="774"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BC7353">
            <w:pPr>
              <w:tabs>
                <w:tab w:val="left" w:pos="993"/>
              </w:tabs>
              <w:spacing w:after="0" w:line="360" w:lineRule="auto"/>
              <w:jc w:val="both"/>
              <w:rPr>
                <w:rFonts w:ascii="Times New Roman" w:eastAsia="Calibri" w:hAnsi="Times New Roman" w:cs="Times New Roman"/>
                <w:sz w:val="24"/>
                <w:szCs w:val="24"/>
                <w:lang w:eastAsia="en-US"/>
              </w:rPr>
            </w:pPr>
            <w:r w:rsidRPr="003C79F1">
              <w:rPr>
                <w:rFonts w:ascii="Times New Roman" w:eastAsia="Calibri" w:hAnsi="Times New Roman" w:cs="Times New Roman"/>
                <w:sz w:val="24"/>
                <w:szCs w:val="24"/>
              </w:rPr>
              <w:t>Толя С.</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3</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733"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4</w:t>
            </w:r>
          </w:p>
        </w:tc>
        <w:tc>
          <w:tcPr>
            <w:tcW w:w="818"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Н</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AC6D9A" w:rsidRPr="003C79F1" w:rsidRDefault="00AC6D9A" w:rsidP="003C79F1">
            <w:pPr>
              <w:pStyle w:val="a5"/>
              <w:tabs>
                <w:tab w:val="left" w:pos="993"/>
              </w:tabs>
              <w:spacing w:after="0" w:line="360" w:lineRule="auto"/>
              <w:ind w:left="0"/>
              <w:contextualSpacing w:val="0"/>
              <w:jc w:val="center"/>
              <w:rPr>
                <w:rFonts w:ascii="Times New Roman" w:hAnsi="Times New Roman" w:cs="Times New Roman"/>
                <w:iCs/>
                <w:sz w:val="24"/>
                <w:szCs w:val="24"/>
              </w:rPr>
            </w:pPr>
            <w:r w:rsidRPr="003C79F1">
              <w:rPr>
                <w:rFonts w:ascii="Times New Roman" w:hAnsi="Times New Roman" w:cs="Times New Roman"/>
                <w:iCs/>
                <w:sz w:val="24"/>
                <w:szCs w:val="24"/>
              </w:rPr>
              <w:t>1</w:t>
            </w:r>
          </w:p>
        </w:tc>
      </w:tr>
    </w:tbl>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Как видно из таблицы, 3 детей (34%) остались на том же уровне, 1 ребенок (11%) повысил свой уровень до высокого, 4 ребенка (44%) повысили свой уровень до среднего и 1 ребенок (11%) остался на том же уровне (низком). Наиболее наглядно это можно увидеть на сравнительной диаграмме (рис. 2).</w:t>
      </w:r>
    </w:p>
    <w:p w:rsidR="00AC6D9A" w:rsidRPr="00BC7353" w:rsidRDefault="00AC6D9A" w:rsidP="003C79F1">
      <w:pPr>
        <w:pStyle w:val="a5"/>
        <w:shd w:val="clear" w:color="auto" w:fill="FFFFFF"/>
        <w:tabs>
          <w:tab w:val="left" w:pos="993"/>
        </w:tabs>
        <w:spacing w:after="0" w:line="360" w:lineRule="auto"/>
        <w:ind w:left="0"/>
        <w:contextualSpacing w:val="0"/>
        <w:jc w:val="center"/>
        <w:rPr>
          <w:rFonts w:ascii="Times New Roman" w:hAnsi="Times New Roman" w:cs="Times New Roman"/>
          <w:sz w:val="28"/>
          <w:szCs w:val="28"/>
        </w:rPr>
      </w:pPr>
      <w:r w:rsidRPr="00BC7353">
        <w:rPr>
          <w:rFonts w:ascii="Times New Roman" w:hAnsi="Times New Roman" w:cs="Times New Roman"/>
          <w:noProof/>
          <w:sz w:val="28"/>
          <w:szCs w:val="28"/>
        </w:rPr>
        <w:drawing>
          <wp:inline distT="0" distB="0" distL="0" distR="0">
            <wp:extent cx="2387600" cy="21209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C7353">
        <w:rPr>
          <w:rFonts w:ascii="Times New Roman" w:hAnsi="Times New Roman" w:cs="Times New Roman"/>
          <w:noProof/>
          <w:sz w:val="28"/>
          <w:szCs w:val="28"/>
        </w:rPr>
        <w:drawing>
          <wp:inline distT="0" distB="0" distL="0" distR="0">
            <wp:extent cx="2311400" cy="212090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6D9A" w:rsidRPr="00BC7353" w:rsidRDefault="00AC6D9A" w:rsidP="000E7FBA">
      <w:pPr>
        <w:pStyle w:val="a5"/>
        <w:shd w:val="clear" w:color="auto" w:fill="FFFFFF"/>
        <w:tabs>
          <w:tab w:val="left" w:pos="993"/>
        </w:tabs>
        <w:spacing w:after="0" w:line="360" w:lineRule="auto"/>
        <w:ind w:left="0"/>
        <w:contextualSpacing w:val="0"/>
        <w:jc w:val="center"/>
        <w:rPr>
          <w:rFonts w:ascii="Times New Roman" w:hAnsi="Times New Roman" w:cs="Times New Roman"/>
          <w:iCs/>
          <w:sz w:val="28"/>
          <w:szCs w:val="28"/>
        </w:rPr>
      </w:pPr>
      <w:r w:rsidRPr="00BC7353">
        <w:rPr>
          <w:rFonts w:ascii="Times New Roman" w:hAnsi="Times New Roman" w:cs="Times New Roman"/>
          <w:iCs/>
          <w:sz w:val="28"/>
          <w:szCs w:val="28"/>
        </w:rPr>
        <w:t>Рис. 2. Сравнительная диаграмма динамики повышения уровней по результатам констатирующего и контрольного этапов эксперимента</w:t>
      </w:r>
    </w:p>
    <w:p w:rsidR="000E7FBA" w:rsidRDefault="000E7FB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 xml:space="preserve">Анализ ответов детей на задания контрольного эксперимента свидетельствует о том, что большинство детей </w:t>
      </w:r>
      <w:r w:rsidR="003C79F1">
        <w:rPr>
          <w:rFonts w:ascii="Times New Roman" w:hAnsi="Times New Roman" w:cs="Times New Roman"/>
          <w:iCs/>
          <w:sz w:val="28"/>
          <w:szCs w:val="28"/>
        </w:rPr>
        <w:t xml:space="preserve">повысили свой уровень развития внимания, они также </w:t>
      </w:r>
      <w:r w:rsidRPr="00BC7353">
        <w:rPr>
          <w:rFonts w:ascii="Times New Roman" w:hAnsi="Times New Roman" w:cs="Times New Roman"/>
          <w:iCs/>
          <w:sz w:val="28"/>
          <w:szCs w:val="28"/>
        </w:rPr>
        <w:t xml:space="preserve">овладели программным </w:t>
      </w:r>
      <w:proofErr w:type="gramStart"/>
      <w:r w:rsidRPr="00BC7353">
        <w:rPr>
          <w:rFonts w:ascii="Times New Roman" w:hAnsi="Times New Roman" w:cs="Times New Roman"/>
          <w:iCs/>
          <w:sz w:val="28"/>
          <w:szCs w:val="28"/>
        </w:rPr>
        <w:t>материалом</w:t>
      </w:r>
      <w:proofErr w:type="gramEnd"/>
      <w:r w:rsidRPr="00BC7353">
        <w:rPr>
          <w:rFonts w:ascii="Times New Roman" w:hAnsi="Times New Roman" w:cs="Times New Roman"/>
          <w:iCs/>
          <w:sz w:val="28"/>
          <w:szCs w:val="28"/>
        </w:rPr>
        <w:t xml:space="preserve"> и они могут самостоятельно применять эти знания при решении задач, сформулированных в ходе дидактической игры по-новому.</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Большинство детей легко понимали смысл практических заданий, дети логично действовали и доказывали правильность своего ответа, ребята старались свободно ориентироваться в сложных зависимостях существующих между объектами измерения, мерами и числами, но, к сожалению, это не удалось сделать Толе С. и Жене Б.</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Толя на вопросы задания № 2 сильно нервничал, путался в карточках и поэтому не смог дать правильного ответа.</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Данил С., проходя через ворота вместе с Леной П. (задание 3) не смог показать второе правильное число, из которого должна получиться сумма 8 (Лена показала число 3, а Данил 6).</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Большинство детей (5 человек) легко справились с 4 заданием, а у 4 детей это задание вызвало небольшое затруднение. Так, Вика К. не смогла определить количество шашек на столе, девочка сказала, что белых шашек больше, чем черных (правильный ответ поровну).</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BC7353">
        <w:rPr>
          <w:rFonts w:ascii="Times New Roman" w:hAnsi="Times New Roman" w:cs="Times New Roman"/>
          <w:iCs/>
          <w:sz w:val="28"/>
          <w:szCs w:val="28"/>
        </w:rPr>
        <w:t>С 5 з</w:t>
      </w:r>
      <w:r w:rsidR="002C57E9" w:rsidRPr="00BC7353">
        <w:rPr>
          <w:rFonts w:ascii="Times New Roman" w:hAnsi="Times New Roman" w:cs="Times New Roman"/>
          <w:iCs/>
          <w:sz w:val="28"/>
          <w:szCs w:val="28"/>
        </w:rPr>
        <w:t>аданием справились всего 3 ребенка</w:t>
      </w:r>
      <w:r w:rsidRPr="00BC7353">
        <w:rPr>
          <w:rFonts w:ascii="Times New Roman" w:hAnsi="Times New Roman" w:cs="Times New Roman"/>
          <w:iCs/>
          <w:sz w:val="28"/>
          <w:szCs w:val="28"/>
        </w:rPr>
        <w:t>. 6 детей не смогли использовать условную мерку: дети пересыпали в пакет маленькие чашки, вместо того, чтобы 2 маленькие чашки высыпать в один бокал.</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b/>
          <w:iCs/>
          <w:sz w:val="28"/>
          <w:szCs w:val="28"/>
        </w:rPr>
      </w:pPr>
      <w:r w:rsidRPr="00BC7353">
        <w:rPr>
          <w:rFonts w:ascii="Times New Roman" w:hAnsi="Times New Roman" w:cs="Times New Roman"/>
          <w:iCs/>
          <w:sz w:val="28"/>
          <w:szCs w:val="28"/>
        </w:rPr>
        <w:t xml:space="preserve">Заканчивая вторую главу выпускной квалификационной работы, можно сделать следующий </w:t>
      </w:r>
      <w:r w:rsidRPr="00BC7353">
        <w:rPr>
          <w:rFonts w:ascii="Times New Roman" w:hAnsi="Times New Roman" w:cs="Times New Roman"/>
          <w:b/>
          <w:iCs/>
          <w:sz w:val="28"/>
          <w:szCs w:val="28"/>
        </w:rPr>
        <w:t xml:space="preserve">вывод. </w:t>
      </w:r>
    </w:p>
    <w:p w:rsidR="00AC6D9A" w:rsidRPr="00BC7353" w:rsidRDefault="00AC6D9A" w:rsidP="00BC7353">
      <w:pPr>
        <w:pStyle w:val="a3"/>
        <w:shd w:val="clear" w:color="auto" w:fill="FFFFFF"/>
        <w:spacing w:before="0" w:beforeAutospacing="0" w:after="0" w:afterAutospacing="0" w:line="360" w:lineRule="auto"/>
        <w:ind w:firstLine="709"/>
        <w:jc w:val="both"/>
        <w:rPr>
          <w:color w:val="000000"/>
          <w:sz w:val="28"/>
          <w:szCs w:val="28"/>
        </w:rPr>
      </w:pPr>
      <w:r w:rsidRPr="00BC7353">
        <w:rPr>
          <w:color w:val="000000"/>
          <w:sz w:val="28"/>
          <w:szCs w:val="28"/>
        </w:rPr>
        <w:t xml:space="preserve">Опираясь на психолого-педагогические основы обучения дошкольников, был проведён отбор дидактических игр для развития </w:t>
      </w:r>
      <w:r w:rsidR="003C79F1">
        <w:rPr>
          <w:color w:val="000000"/>
          <w:sz w:val="28"/>
          <w:szCs w:val="28"/>
        </w:rPr>
        <w:t xml:space="preserve">внимания </w:t>
      </w:r>
      <w:r w:rsidRPr="00BC7353">
        <w:rPr>
          <w:color w:val="000000"/>
          <w:sz w:val="28"/>
          <w:szCs w:val="28"/>
        </w:rPr>
        <w:t>у старших дошкольников.</w:t>
      </w:r>
    </w:p>
    <w:p w:rsidR="00AC6D9A" w:rsidRPr="00BC7353" w:rsidRDefault="00AC6D9A" w:rsidP="00BC7353">
      <w:pPr>
        <w:pStyle w:val="a3"/>
        <w:shd w:val="clear" w:color="auto" w:fill="FFFFFF"/>
        <w:spacing w:before="0" w:beforeAutospacing="0" w:after="0" w:afterAutospacing="0" w:line="360" w:lineRule="auto"/>
        <w:ind w:firstLine="709"/>
        <w:jc w:val="both"/>
        <w:rPr>
          <w:color w:val="000000"/>
          <w:sz w:val="28"/>
          <w:szCs w:val="28"/>
        </w:rPr>
      </w:pPr>
      <w:r w:rsidRPr="00BC7353">
        <w:rPr>
          <w:color w:val="000000"/>
          <w:sz w:val="28"/>
          <w:szCs w:val="28"/>
        </w:rPr>
        <w:lastRenderedPageBreak/>
        <w:t xml:space="preserve">Проведённое экспериментальное исследование достигло поставленной цели: повышения уровня развития </w:t>
      </w:r>
      <w:r w:rsidR="002B47BE">
        <w:rPr>
          <w:color w:val="000000"/>
          <w:sz w:val="28"/>
          <w:szCs w:val="28"/>
        </w:rPr>
        <w:t xml:space="preserve">внимания </w:t>
      </w:r>
      <w:r w:rsidRPr="00BC7353">
        <w:rPr>
          <w:color w:val="000000"/>
          <w:sz w:val="28"/>
          <w:szCs w:val="28"/>
        </w:rPr>
        <w:t>у детей посредством использования дидактических игр.</w:t>
      </w:r>
    </w:p>
    <w:p w:rsidR="00AC6D9A" w:rsidRPr="00BC7353" w:rsidRDefault="00AC6D9A" w:rsidP="00BC7353">
      <w:pPr>
        <w:pStyle w:val="a3"/>
        <w:shd w:val="clear" w:color="auto" w:fill="FFFFFF"/>
        <w:spacing w:before="0" w:beforeAutospacing="0" w:after="0" w:afterAutospacing="0" w:line="360" w:lineRule="auto"/>
        <w:ind w:firstLine="709"/>
        <w:jc w:val="both"/>
        <w:rPr>
          <w:color w:val="000000"/>
          <w:sz w:val="28"/>
          <w:szCs w:val="28"/>
        </w:rPr>
      </w:pPr>
      <w:r w:rsidRPr="00BC7353">
        <w:rPr>
          <w:color w:val="000000"/>
          <w:sz w:val="28"/>
          <w:szCs w:val="28"/>
        </w:rPr>
        <w:t>Полученные данные подтвердили правильность выбора игр и проведения их на занятиях.</w:t>
      </w:r>
    </w:p>
    <w:p w:rsidR="002B47BE" w:rsidRDefault="00AC6D9A" w:rsidP="002B47BE">
      <w:pPr>
        <w:spacing w:after="0" w:line="360" w:lineRule="auto"/>
        <w:ind w:firstLine="709"/>
        <w:jc w:val="both"/>
        <w:rPr>
          <w:rFonts w:ascii="Times New Roman" w:hAnsi="Times New Roman" w:cs="Times New Roman"/>
          <w:color w:val="000000"/>
          <w:sz w:val="28"/>
          <w:szCs w:val="28"/>
        </w:rPr>
      </w:pPr>
      <w:r w:rsidRPr="00BC7353">
        <w:rPr>
          <w:rFonts w:ascii="Times New Roman" w:hAnsi="Times New Roman" w:cs="Times New Roman"/>
          <w:iCs/>
          <w:sz w:val="28"/>
          <w:szCs w:val="28"/>
        </w:rPr>
        <w:t xml:space="preserve">Гипотеза исследования о том, что </w:t>
      </w:r>
      <w:r w:rsidR="002B47BE">
        <w:rPr>
          <w:rFonts w:ascii="Times New Roman" w:hAnsi="Times New Roman" w:cs="Times New Roman"/>
          <w:sz w:val="28"/>
          <w:szCs w:val="28"/>
        </w:rPr>
        <w:t xml:space="preserve">развитие внимания у </w:t>
      </w:r>
      <w:r w:rsidR="002B47BE">
        <w:rPr>
          <w:rFonts w:ascii="Times New Roman" w:hAnsi="Times New Roman" w:cs="Times New Roman"/>
          <w:iCs/>
          <w:sz w:val="28"/>
          <w:szCs w:val="28"/>
        </w:rPr>
        <w:t>детей старшего дошкольного возраста будет осуществляться эффективнее, если систематически применять специально подобранные дидактические игры, направленные на развитие внимания</w:t>
      </w:r>
      <w:r w:rsidR="002B47BE">
        <w:rPr>
          <w:rFonts w:ascii="Times New Roman" w:hAnsi="Times New Roman" w:cs="Times New Roman"/>
          <w:color w:val="000000"/>
          <w:sz w:val="28"/>
          <w:szCs w:val="28"/>
        </w:rPr>
        <w:t>, была доказана.</w:t>
      </w:r>
    </w:p>
    <w:p w:rsidR="00AC6D9A" w:rsidRPr="002B47BE" w:rsidRDefault="00AC6D9A" w:rsidP="002B47BE">
      <w:pPr>
        <w:spacing w:after="0" w:line="360" w:lineRule="auto"/>
        <w:ind w:firstLine="709"/>
        <w:jc w:val="both"/>
        <w:rPr>
          <w:rFonts w:ascii="Times New Roman" w:hAnsi="Times New Roman" w:cs="Times New Roman"/>
          <w:color w:val="000000"/>
          <w:sz w:val="28"/>
          <w:szCs w:val="28"/>
        </w:rPr>
      </w:pPr>
      <w:r w:rsidRPr="002B47BE">
        <w:rPr>
          <w:rFonts w:ascii="Times New Roman" w:hAnsi="Times New Roman" w:cs="Times New Roman"/>
          <w:color w:val="000000"/>
          <w:sz w:val="28"/>
          <w:szCs w:val="28"/>
        </w:rPr>
        <w:t xml:space="preserve">Дидактические игры повышают концентрацию и объём внимания, </w:t>
      </w:r>
      <w:r w:rsidR="002B47BE" w:rsidRPr="002B47BE">
        <w:rPr>
          <w:rFonts w:ascii="Times New Roman" w:hAnsi="Times New Roman" w:cs="Times New Roman"/>
          <w:color w:val="000000"/>
          <w:sz w:val="28"/>
          <w:szCs w:val="28"/>
        </w:rPr>
        <w:t xml:space="preserve">способствуют развитию скорости мышления, </w:t>
      </w:r>
      <w:r w:rsidRPr="002B47BE">
        <w:rPr>
          <w:rFonts w:ascii="Times New Roman" w:hAnsi="Times New Roman" w:cs="Times New Roman"/>
          <w:color w:val="000000"/>
          <w:sz w:val="28"/>
          <w:szCs w:val="28"/>
        </w:rPr>
        <w:t>способствуют развитию памяти, активизируют пассивный словарь.</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r w:rsidRPr="002B47BE">
        <w:rPr>
          <w:rFonts w:ascii="Times New Roman" w:hAnsi="Times New Roman" w:cs="Times New Roman"/>
          <w:iCs/>
          <w:sz w:val="28"/>
          <w:szCs w:val="28"/>
        </w:rPr>
        <w:t>Необходимо отметить то, что по окончании нашего исследования работа</w:t>
      </w:r>
      <w:r w:rsidRPr="00BC7353">
        <w:rPr>
          <w:rFonts w:ascii="Times New Roman" w:hAnsi="Times New Roman" w:cs="Times New Roman"/>
          <w:iCs/>
          <w:sz w:val="28"/>
          <w:szCs w:val="28"/>
        </w:rPr>
        <w:t xml:space="preserve"> по использованию дидактических игр для развития </w:t>
      </w:r>
      <w:r w:rsidR="002B47BE">
        <w:rPr>
          <w:rFonts w:ascii="Times New Roman" w:hAnsi="Times New Roman" w:cs="Times New Roman"/>
          <w:iCs/>
          <w:sz w:val="28"/>
          <w:szCs w:val="28"/>
        </w:rPr>
        <w:t xml:space="preserve">внимания </w:t>
      </w:r>
      <w:r w:rsidRPr="00BC7353">
        <w:rPr>
          <w:rFonts w:ascii="Times New Roman" w:hAnsi="Times New Roman" w:cs="Times New Roman"/>
          <w:iCs/>
          <w:sz w:val="28"/>
          <w:szCs w:val="28"/>
        </w:rPr>
        <w:t>у детей педагогами ДОУ должна продолжаться.</w:t>
      </w: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AC6D9A" w:rsidRPr="00BC7353" w:rsidRDefault="00AC6D9A" w:rsidP="00BC7353">
      <w:pPr>
        <w:pStyle w:val="a5"/>
        <w:shd w:val="clear" w:color="auto" w:fill="FFFFFF"/>
        <w:tabs>
          <w:tab w:val="left" w:pos="993"/>
        </w:tabs>
        <w:spacing w:after="0" w:line="360" w:lineRule="auto"/>
        <w:ind w:left="0" w:firstLine="709"/>
        <w:contextualSpacing w:val="0"/>
        <w:jc w:val="both"/>
        <w:rPr>
          <w:rFonts w:ascii="Times New Roman" w:hAnsi="Times New Roman" w:cs="Times New Roman"/>
          <w:iCs/>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2C57E9" w:rsidRPr="00BC7353" w:rsidRDefault="002C57E9" w:rsidP="00BC7353">
      <w:pPr>
        <w:spacing w:after="0" w:line="360" w:lineRule="auto"/>
        <w:jc w:val="both"/>
        <w:rPr>
          <w:rFonts w:ascii="Times New Roman" w:hAnsi="Times New Roman" w:cs="Times New Roman"/>
          <w:b/>
          <w:sz w:val="28"/>
          <w:szCs w:val="28"/>
        </w:rPr>
      </w:pPr>
    </w:p>
    <w:p w:rsidR="005338DE" w:rsidRDefault="005338DE" w:rsidP="005338DE">
      <w:pPr>
        <w:spacing w:after="0" w:line="360" w:lineRule="auto"/>
        <w:rPr>
          <w:rFonts w:ascii="Times New Roman" w:hAnsi="Times New Roman" w:cs="Times New Roman"/>
          <w:b/>
          <w:sz w:val="28"/>
          <w:szCs w:val="28"/>
        </w:rPr>
      </w:pPr>
    </w:p>
    <w:p w:rsidR="00AC6D9A" w:rsidRPr="00BC7353" w:rsidRDefault="00DB3D23" w:rsidP="005338DE">
      <w:pPr>
        <w:spacing w:after="0" w:line="360" w:lineRule="auto"/>
        <w:jc w:val="center"/>
        <w:rPr>
          <w:rFonts w:ascii="Times New Roman" w:hAnsi="Times New Roman" w:cs="Times New Roman"/>
          <w:b/>
          <w:sz w:val="28"/>
          <w:szCs w:val="28"/>
        </w:rPr>
      </w:pPr>
      <w:r w:rsidRPr="00BC7353">
        <w:rPr>
          <w:rFonts w:ascii="Times New Roman" w:hAnsi="Times New Roman" w:cs="Times New Roman"/>
          <w:b/>
          <w:sz w:val="28"/>
          <w:szCs w:val="28"/>
        </w:rPr>
        <w:lastRenderedPageBreak/>
        <w:t>ЗАКЛЮЧЕНИЕ</w:t>
      </w:r>
    </w:p>
    <w:p w:rsidR="00AC6D9A" w:rsidRDefault="00AC6D9A" w:rsidP="00BC7353">
      <w:pPr>
        <w:spacing w:after="0" w:line="360" w:lineRule="auto"/>
        <w:ind w:firstLine="709"/>
        <w:jc w:val="both"/>
        <w:rPr>
          <w:rFonts w:ascii="Times New Roman" w:hAnsi="Times New Roman" w:cs="Times New Roman"/>
          <w:sz w:val="28"/>
          <w:szCs w:val="28"/>
        </w:rPr>
      </w:pPr>
    </w:p>
    <w:p w:rsidR="00DB3D23" w:rsidRPr="00BC7353" w:rsidRDefault="00DB3D23" w:rsidP="00BC7353">
      <w:pPr>
        <w:spacing w:after="0" w:line="360" w:lineRule="auto"/>
        <w:ind w:firstLine="709"/>
        <w:jc w:val="both"/>
        <w:rPr>
          <w:rFonts w:ascii="Times New Roman" w:hAnsi="Times New Roman" w:cs="Times New Roman"/>
          <w:sz w:val="28"/>
          <w:szCs w:val="28"/>
        </w:rPr>
      </w:pPr>
    </w:p>
    <w:p w:rsidR="002B47BE" w:rsidRPr="002B47BE" w:rsidRDefault="002B47BE" w:rsidP="002B47BE">
      <w:pPr>
        <w:pStyle w:val="western"/>
        <w:spacing w:before="0" w:beforeAutospacing="0" w:after="0" w:afterAutospacing="0" w:line="360" w:lineRule="auto"/>
        <w:ind w:firstLine="709"/>
        <w:jc w:val="both"/>
        <w:rPr>
          <w:sz w:val="28"/>
          <w:szCs w:val="28"/>
        </w:rPr>
      </w:pPr>
      <w:r w:rsidRPr="002B47BE">
        <w:rPr>
          <w:sz w:val="28"/>
          <w:szCs w:val="28"/>
        </w:rPr>
        <w:t>Итак, основные</w:t>
      </w:r>
      <w:r w:rsidRPr="002B47BE">
        <w:rPr>
          <w:rStyle w:val="apple-converted-space"/>
          <w:sz w:val="28"/>
          <w:szCs w:val="28"/>
        </w:rPr>
        <w:t> </w:t>
      </w:r>
      <w:hyperlink r:id="rId12" w:tooltip="Свойства внимания" w:history="1">
        <w:r w:rsidRPr="002B47BE">
          <w:rPr>
            <w:rStyle w:val="a4"/>
            <w:color w:val="auto"/>
            <w:sz w:val="28"/>
            <w:szCs w:val="28"/>
            <w:u w:val="none"/>
          </w:rPr>
          <w:t>свойства внимания</w:t>
        </w:r>
      </w:hyperlink>
      <w:r w:rsidRPr="002B47BE">
        <w:rPr>
          <w:sz w:val="28"/>
          <w:szCs w:val="28"/>
        </w:rPr>
        <w:t>, которые формируются уже в дошкольном возрасте, – это его устойчивость, переключение и распределение. Устойчивость внимания означает способность длительно сосредотачиваться на чем-нибудь.</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Развитие свойств и видов внимания дошкольника существенно зависит от значимости, эмоциональности, интереса для него материала, от характера деятельности, которую выполняет ребёнок. Так, показатели внимания значительно возрастают в сюжетно-ролевых и дидактических играх. Развитие внимания тесно взаимосвязано с развитием воли и произвольности поведения, способности управлять своим поведением.</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Внимание дошкольника тесно связано с восприятием. Выделение предмета из фона, выделение деталей, сопоставление с эталоном – все перцептивные действия включают внимание и ведут к его развитию. Это видно по качественным изменениям: нарастает устойчивость и сосредоточенность внимания. Дошкольник подолгу может рисовать, «исследовать» песок, играя в куличики или строя домики. Под влиянием новых требований в новых видах деятельности возникает задача не отвлекаться, рассмотреть детально и т.п. тогда начинают формироваться специальные действия внимания, оно приобретает произвольный преднамеренный характер – новое качество.</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Выделяют следующие формы проявления внимания у детей дошкольного возраста:</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сенсорное;</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интеллектуальное;</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моторное.</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Основными функциями внимания являются:</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lastRenderedPageBreak/>
        <w:t>- активизация необходимых и торможение ненужных в данный момент психических и физиологических процессов;</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целенаправленный организованный отбор поступающей информации;</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удержание, сохранение образов определенного предметного содержания до тех пор, пока не будет достигнута цель;</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обеспечение длительной сосредоточенности, активности на одном и том же объекте;</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регуляция и контроль протекания деятельности.</w:t>
      </w:r>
    </w:p>
    <w:p w:rsidR="002B47BE" w:rsidRPr="002B47BE" w:rsidRDefault="002B47BE" w:rsidP="002B47BE">
      <w:pPr>
        <w:pStyle w:val="western"/>
        <w:spacing w:before="0" w:beforeAutospacing="0" w:after="0" w:afterAutospacing="0" w:line="360" w:lineRule="auto"/>
        <w:ind w:firstLine="709"/>
        <w:jc w:val="both"/>
        <w:rPr>
          <w:sz w:val="28"/>
          <w:szCs w:val="28"/>
        </w:rPr>
      </w:pPr>
      <w:r w:rsidRPr="002B47BE">
        <w:rPr>
          <w:sz w:val="28"/>
          <w:szCs w:val="28"/>
        </w:rPr>
        <w:t>В дошкольном возрасте происходит постепенный переход от непроизвольного внимания к произвольному. Непроизвольное внимание</w:t>
      </w:r>
      <w:r w:rsidRPr="002B47BE">
        <w:rPr>
          <w:rStyle w:val="apple-converted-space"/>
          <w:sz w:val="28"/>
          <w:szCs w:val="28"/>
        </w:rPr>
        <w:t> </w:t>
      </w:r>
      <w:hyperlink r:id="rId13" w:tooltip="Характер" w:history="1">
        <w:r w:rsidRPr="002B47BE">
          <w:rPr>
            <w:rStyle w:val="a4"/>
            <w:color w:val="auto"/>
            <w:sz w:val="28"/>
            <w:szCs w:val="28"/>
            <w:u w:val="none"/>
          </w:rPr>
          <w:t>характерно</w:t>
        </w:r>
      </w:hyperlink>
      <w:r w:rsidRPr="002B47BE">
        <w:rPr>
          <w:rStyle w:val="apple-converted-space"/>
          <w:sz w:val="28"/>
          <w:szCs w:val="28"/>
        </w:rPr>
        <w:t> </w:t>
      </w:r>
      <w:r w:rsidRPr="002B47BE">
        <w:rPr>
          <w:sz w:val="28"/>
          <w:szCs w:val="28"/>
        </w:rPr>
        <w:t>тем, что оно вызывается новыми, привлекательными и интересными в данный момент для ребенка предметами. Произвольное внимание предполагает умение сосредоточиваться на задании, даже если оно не очень интересно.</w:t>
      </w:r>
    </w:p>
    <w:p w:rsidR="002B47BE" w:rsidRPr="002B47BE" w:rsidRDefault="002B47BE" w:rsidP="002B47BE">
      <w:pPr>
        <w:pStyle w:val="a3"/>
        <w:shd w:val="clear" w:color="auto" w:fill="FFFFFF"/>
        <w:tabs>
          <w:tab w:val="left" w:pos="993"/>
        </w:tabs>
        <w:spacing w:before="0" w:beforeAutospacing="0" w:after="0" w:afterAutospacing="0" w:line="360" w:lineRule="auto"/>
        <w:ind w:firstLine="709"/>
        <w:jc w:val="both"/>
        <w:rPr>
          <w:rStyle w:val="a6"/>
          <w:b w:val="0"/>
          <w:sz w:val="28"/>
          <w:szCs w:val="28"/>
          <w:shd w:val="clear" w:color="auto" w:fill="FFFFFF"/>
        </w:rPr>
      </w:pPr>
      <w:r w:rsidRPr="002B47BE">
        <w:rPr>
          <w:sz w:val="28"/>
          <w:szCs w:val="28"/>
        </w:rPr>
        <w:t>Главная задача дошкольного</w:t>
      </w:r>
      <w:r w:rsidRPr="002B47BE">
        <w:rPr>
          <w:rStyle w:val="apple-converted-space"/>
          <w:sz w:val="28"/>
          <w:szCs w:val="28"/>
        </w:rPr>
        <w:t> </w:t>
      </w:r>
      <w:hyperlink r:id="rId14" w:tooltip="Учреждения" w:history="1">
        <w:r w:rsidRPr="002B47BE">
          <w:rPr>
            <w:rStyle w:val="a4"/>
            <w:color w:val="auto"/>
            <w:sz w:val="28"/>
            <w:szCs w:val="28"/>
            <w:u w:val="none"/>
          </w:rPr>
          <w:t>учреждения</w:t>
        </w:r>
      </w:hyperlink>
      <w:r w:rsidRPr="002B47BE">
        <w:rPr>
          <w:rStyle w:val="apple-converted-space"/>
          <w:sz w:val="28"/>
          <w:szCs w:val="28"/>
        </w:rPr>
        <w:t> </w:t>
      </w:r>
      <w:r w:rsidRPr="002B47BE">
        <w:rPr>
          <w:sz w:val="28"/>
          <w:szCs w:val="28"/>
        </w:rPr>
        <w:t>в области обучения состоит в том, чтобы, начиная с раннего возраста, наряду с передачей детям знаний, умений и навыков формировать определенный уровень мыслительных способностей, готовить ребенка физически и психически к умственной работе. В решении этой задачи существенную помощь и могут оказать дидактические игры.</w:t>
      </w:r>
    </w:p>
    <w:p w:rsidR="002B47BE" w:rsidRPr="002B47BE" w:rsidRDefault="002B47BE" w:rsidP="002B47BE">
      <w:pPr>
        <w:pStyle w:val="a3"/>
        <w:spacing w:before="0" w:beforeAutospacing="0" w:after="0" w:afterAutospacing="0" w:line="360" w:lineRule="auto"/>
        <w:ind w:firstLine="709"/>
        <w:jc w:val="both"/>
        <w:rPr>
          <w:sz w:val="28"/>
          <w:szCs w:val="28"/>
        </w:rPr>
      </w:pPr>
      <w:r w:rsidRPr="002B47BE">
        <w:rPr>
          <w:sz w:val="28"/>
          <w:szCs w:val="28"/>
        </w:rPr>
        <w:t xml:space="preserve">Важным принципом развития внимания является требование к организации деятельности ребенка. Внимание поддерживается, когда дошкольник активен в отношении предмета, обследует его, открывая в нем все новое и новое содержание. В то же время взрослый требует довести начатое дело до конца, создает у ребят установку на получение качественного результата. Использование игровых ситуаций, установление связей между разными видами деятельности облегчает переход от одной деятельности к другой. </w:t>
      </w:r>
    </w:p>
    <w:p w:rsidR="00AC6D9A" w:rsidRPr="002B47BE" w:rsidRDefault="00AC6D9A" w:rsidP="00BC7353">
      <w:pPr>
        <w:spacing w:after="0" w:line="360" w:lineRule="auto"/>
        <w:ind w:firstLine="709"/>
        <w:jc w:val="both"/>
        <w:rPr>
          <w:rFonts w:ascii="Times New Roman" w:hAnsi="Times New Roman" w:cs="Times New Roman"/>
          <w:sz w:val="28"/>
          <w:szCs w:val="28"/>
        </w:rPr>
      </w:pPr>
      <w:r w:rsidRPr="002B47BE">
        <w:rPr>
          <w:rFonts w:ascii="Times New Roman" w:hAnsi="Times New Roman" w:cs="Times New Roman"/>
          <w:sz w:val="28"/>
          <w:szCs w:val="28"/>
        </w:rPr>
        <w:t xml:space="preserve">Одним из видов игровой деятельности является дидактическая игра, позволяющая шире приобщить детей к текущей жизни в доступных им </w:t>
      </w:r>
      <w:r w:rsidRPr="002B47BE">
        <w:rPr>
          <w:rFonts w:ascii="Times New Roman" w:hAnsi="Times New Roman" w:cs="Times New Roman"/>
          <w:sz w:val="28"/>
          <w:szCs w:val="28"/>
        </w:rPr>
        <w:lastRenderedPageBreak/>
        <w:t xml:space="preserve">формах, интеллектуальной и активной практической деятельности, нравственных и эстетических переживаний. </w:t>
      </w:r>
    </w:p>
    <w:p w:rsidR="00AC6D9A" w:rsidRPr="002B47BE" w:rsidRDefault="00AC6D9A" w:rsidP="00BC7353">
      <w:pPr>
        <w:spacing w:after="0" w:line="360" w:lineRule="auto"/>
        <w:ind w:firstLine="709"/>
        <w:jc w:val="both"/>
        <w:rPr>
          <w:rFonts w:ascii="Times New Roman" w:hAnsi="Times New Roman" w:cs="Times New Roman"/>
          <w:sz w:val="28"/>
          <w:szCs w:val="28"/>
        </w:rPr>
      </w:pPr>
      <w:r w:rsidRPr="002B47BE">
        <w:rPr>
          <w:rFonts w:ascii="Times New Roman" w:hAnsi="Times New Roman" w:cs="Times New Roman"/>
          <w:sz w:val="28"/>
          <w:szCs w:val="28"/>
        </w:rPr>
        <w:t>Основу дидактической игры в свою очередь составляет органическая взаимосвязь игровой деятельности и интересного усвоения знаний. Дидактическая игра - это игра познавательная, направленная на расширение, углубление, систематизацию представлений детей об окружающем воспитании познавательных способностей.</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2B47BE">
        <w:rPr>
          <w:rFonts w:ascii="Times New Roman" w:hAnsi="Times New Roman" w:cs="Times New Roman"/>
          <w:sz w:val="28"/>
          <w:szCs w:val="28"/>
        </w:rPr>
        <w:t xml:space="preserve">Дидактическая игра - явление сложное, но в ней отчётливо </w:t>
      </w:r>
      <w:r w:rsidRPr="00BC7353">
        <w:rPr>
          <w:rFonts w:ascii="Times New Roman" w:hAnsi="Times New Roman" w:cs="Times New Roman"/>
          <w:sz w:val="28"/>
          <w:szCs w:val="28"/>
        </w:rPr>
        <w:t>обнаруживается структура, т.е. основные элементы, характеризующие игру, как форму обучения и игровую деятельность одновременно. Один из основных элементов игры дидактическая задача, которая определяется целью обучающего и воспитательного воздействия. Для дидактических игр характерно наличие задачи учебного характера обучающей задачи. Ею руководствуются взрослые, создавая ту или иную дидактическую игру, но облекают в занимательную для детей форму.</w:t>
      </w:r>
    </w:p>
    <w:p w:rsidR="00AC6D9A" w:rsidRPr="00BC7353" w:rsidRDefault="00AC6D9A" w:rsidP="00BC7353">
      <w:pPr>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Исследования отечественных психологов (Леонтьева А.Н., </w:t>
      </w:r>
      <w:proofErr w:type="spellStart"/>
      <w:r w:rsidRPr="00BC7353">
        <w:rPr>
          <w:rFonts w:ascii="Times New Roman" w:hAnsi="Times New Roman" w:cs="Times New Roman"/>
          <w:sz w:val="28"/>
          <w:szCs w:val="28"/>
        </w:rPr>
        <w:t>Эльконина</w:t>
      </w:r>
      <w:proofErr w:type="spellEnd"/>
      <w:r w:rsidRPr="00BC7353">
        <w:rPr>
          <w:rFonts w:ascii="Times New Roman" w:hAnsi="Times New Roman" w:cs="Times New Roman"/>
          <w:sz w:val="28"/>
          <w:szCs w:val="28"/>
        </w:rPr>
        <w:t xml:space="preserve"> Д.Б.) показали, что развитие ребенка происходит во всех видах деятельности, но, прежде всего, в игре. 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w:t>
      </w:r>
      <w:proofErr w:type="spellStart"/>
      <w:r w:rsidRPr="00BC7353">
        <w:rPr>
          <w:rFonts w:ascii="Times New Roman" w:hAnsi="Times New Roman" w:cs="Times New Roman"/>
          <w:sz w:val="28"/>
          <w:szCs w:val="28"/>
        </w:rPr>
        <w:t>Эльконин</w:t>
      </w:r>
      <w:proofErr w:type="spellEnd"/>
      <w:r w:rsidRPr="00BC7353">
        <w:rPr>
          <w:rFonts w:ascii="Times New Roman" w:hAnsi="Times New Roman" w:cs="Times New Roman"/>
          <w:sz w:val="28"/>
          <w:szCs w:val="28"/>
        </w:rPr>
        <w:t xml:space="preserve"> Д.Б. подчеркивал, что игра это сложное психологическое явление, которое дает эффект общего психического развития. Психологи и педагоги-практики разработали принципы, содержание и методы умственного воспитания детей, позволяющие повысить обучающий эффект образования, что по сути является дидактической игрой.</w:t>
      </w:r>
    </w:p>
    <w:p w:rsidR="00AC6D9A" w:rsidRPr="00BC7353" w:rsidRDefault="00AC6D9A" w:rsidP="00BC7353">
      <w:pPr>
        <w:spacing w:after="0" w:line="360" w:lineRule="auto"/>
        <w:ind w:firstLine="709"/>
        <w:jc w:val="both"/>
        <w:rPr>
          <w:rFonts w:ascii="Times New Roman" w:hAnsi="Times New Roman" w:cs="Times New Roman"/>
          <w:b/>
          <w:color w:val="000000"/>
          <w:sz w:val="28"/>
          <w:szCs w:val="28"/>
        </w:rPr>
      </w:pPr>
      <w:r w:rsidRPr="00BC7353">
        <w:rPr>
          <w:rFonts w:ascii="Times New Roman" w:hAnsi="Times New Roman" w:cs="Times New Roman"/>
          <w:color w:val="000000"/>
          <w:sz w:val="28"/>
          <w:szCs w:val="28"/>
        </w:rPr>
        <w:t>Благодаря играм удаётся сконцентрировать внимание и привлечь интерес даже у самых несобранных детей дошкольного возраста. В начале их увлекают только игровые действия, а затем и то, чему учит та или иная игра. Постепенно у детей пробуждается интерес и к самому предмету обучения.</w:t>
      </w:r>
    </w:p>
    <w:p w:rsidR="00AC6D9A" w:rsidRPr="00BC7353" w:rsidRDefault="00AC6D9A" w:rsidP="00BC7353">
      <w:pPr>
        <w:tabs>
          <w:tab w:val="left" w:pos="1134"/>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 xml:space="preserve">Анализ теоретических положений и методических выводов позволил предоставить результаты опытно-экспериментальной работы по повышению уровня развития </w:t>
      </w:r>
      <w:r w:rsidR="002B47BE">
        <w:rPr>
          <w:rFonts w:ascii="Times New Roman" w:hAnsi="Times New Roman" w:cs="Times New Roman"/>
          <w:sz w:val="28"/>
          <w:szCs w:val="28"/>
        </w:rPr>
        <w:t xml:space="preserve">внимания </w:t>
      </w:r>
      <w:r w:rsidRPr="00BC7353">
        <w:rPr>
          <w:rFonts w:ascii="Times New Roman" w:hAnsi="Times New Roman" w:cs="Times New Roman"/>
          <w:sz w:val="28"/>
          <w:szCs w:val="28"/>
        </w:rPr>
        <w:t>у старших дошкольников в условиях дидактической игры. Была прослежена динамика изменения уровней в процессе экспериментальной работы. При прочих равных условиях на начальном этапе эксперимента уровень развития детей был приблизительно одинаков. Анализ результатов до и после формирующего эксперимента свидетельствует об эффективности разработанной нами методики совершенствования работы. Результаты детей улучшились. Один ребенок достиг высокого уровня развития</w:t>
      </w:r>
      <w:r w:rsidR="002B47BE">
        <w:rPr>
          <w:rFonts w:ascii="Times New Roman" w:hAnsi="Times New Roman" w:cs="Times New Roman"/>
          <w:sz w:val="28"/>
          <w:szCs w:val="28"/>
        </w:rPr>
        <w:t xml:space="preserve"> внимания</w:t>
      </w:r>
      <w:r w:rsidRPr="00BC7353">
        <w:rPr>
          <w:rFonts w:ascii="Times New Roman" w:hAnsi="Times New Roman" w:cs="Times New Roman"/>
          <w:sz w:val="28"/>
          <w:szCs w:val="28"/>
        </w:rPr>
        <w:t>, также возросли показатели среднего уровня с 67,7% до 78%, но, к сожалению, остался один ребенок на прежнем низком уровне.</w:t>
      </w:r>
    </w:p>
    <w:p w:rsidR="00AC6D9A" w:rsidRPr="00BC7353" w:rsidRDefault="00AC6D9A" w:rsidP="00BC7353">
      <w:pPr>
        <w:tabs>
          <w:tab w:val="left" w:pos="1134"/>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Разумеется, данное исследование не претендует на достаточно полное, и вопрос остаётся актуальным. Однако в плане повышения роли дидактических игр в развитии </w:t>
      </w:r>
      <w:r w:rsidR="002B47BE">
        <w:rPr>
          <w:rFonts w:ascii="Times New Roman" w:hAnsi="Times New Roman" w:cs="Times New Roman"/>
          <w:sz w:val="28"/>
          <w:szCs w:val="28"/>
        </w:rPr>
        <w:t xml:space="preserve">внимания </w:t>
      </w:r>
      <w:r w:rsidRPr="00BC7353">
        <w:rPr>
          <w:rFonts w:ascii="Times New Roman" w:hAnsi="Times New Roman" w:cs="Times New Roman"/>
          <w:sz w:val="28"/>
          <w:szCs w:val="28"/>
        </w:rPr>
        <w:t>детей переработаны известные методические аспекты и адаптированы для детей старшего дошкольного возраста в конкретных условиях детского учреждения.</w:t>
      </w:r>
    </w:p>
    <w:p w:rsidR="002B47BE" w:rsidRDefault="00AC6D9A" w:rsidP="002B47BE">
      <w:pPr>
        <w:spacing w:after="0" w:line="360" w:lineRule="auto"/>
        <w:ind w:firstLine="709"/>
        <w:jc w:val="both"/>
        <w:rPr>
          <w:rFonts w:ascii="Times New Roman" w:hAnsi="Times New Roman" w:cs="Times New Roman"/>
          <w:color w:val="000000"/>
          <w:sz w:val="28"/>
          <w:szCs w:val="28"/>
        </w:rPr>
      </w:pPr>
      <w:r w:rsidRPr="00BC7353">
        <w:rPr>
          <w:rFonts w:ascii="Times New Roman" w:hAnsi="Times New Roman" w:cs="Times New Roman"/>
          <w:sz w:val="28"/>
          <w:szCs w:val="28"/>
        </w:rPr>
        <w:t>Исходя из анализа опытно-экспериментальной работы, можно прийти к выводу, что гипотеза о том, что</w:t>
      </w:r>
      <w:r w:rsidR="002B47BE">
        <w:rPr>
          <w:rFonts w:ascii="Times New Roman" w:hAnsi="Times New Roman" w:cs="Times New Roman"/>
          <w:sz w:val="28"/>
          <w:szCs w:val="28"/>
        </w:rPr>
        <w:t xml:space="preserve"> развитие внимания у </w:t>
      </w:r>
      <w:r w:rsidR="002B47BE">
        <w:rPr>
          <w:rFonts w:ascii="Times New Roman" w:hAnsi="Times New Roman" w:cs="Times New Roman"/>
          <w:iCs/>
          <w:sz w:val="28"/>
          <w:szCs w:val="28"/>
        </w:rPr>
        <w:t>детей старшего дошкольного возраста будет осуществляться эффективнее, если систематически применять специально подобранные дидактические игры, направленные на развитие внимания</w:t>
      </w:r>
      <w:r w:rsidR="002B47BE">
        <w:rPr>
          <w:rFonts w:ascii="Times New Roman" w:hAnsi="Times New Roman" w:cs="Times New Roman"/>
          <w:color w:val="000000"/>
          <w:sz w:val="28"/>
          <w:szCs w:val="28"/>
        </w:rPr>
        <w:t>, была доказана.</w:t>
      </w:r>
    </w:p>
    <w:p w:rsidR="00AC6D9A" w:rsidRPr="00BC7353" w:rsidRDefault="00AC6D9A" w:rsidP="00BC7353">
      <w:pPr>
        <w:tabs>
          <w:tab w:val="left" w:pos="1134"/>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Считаем, что материалы настоящей выпускной квалификационной работы можно применять в практике работы с детьми старшего дошкольного возраста при использовании дидактических игр как способа развития</w:t>
      </w:r>
      <w:r w:rsidR="002B47BE">
        <w:rPr>
          <w:rFonts w:ascii="Times New Roman" w:hAnsi="Times New Roman" w:cs="Times New Roman"/>
          <w:sz w:val="28"/>
          <w:szCs w:val="28"/>
        </w:rPr>
        <w:t xml:space="preserve"> внимания</w:t>
      </w:r>
      <w:r w:rsidRPr="00BC7353">
        <w:rPr>
          <w:rFonts w:ascii="Times New Roman" w:hAnsi="Times New Roman" w:cs="Times New Roman"/>
          <w:sz w:val="28"/>
          <w:szCs w:val="28"/>
        </w:rPr>
        <w:t>.</w:t>
      </w:r>
    </w:p>
    <w:p w:rsidR="002C57E9" w:rsidRPr="00BC7353" w:rsidRDefault="002C57E9" w:rsidP="00BC7353">
      <w:pPr>
        <w:spacing w:after="0" w:line="360" w:lineRule="auto"/>
        <w:ind w:firstLine="709"/>
        <w:jc w:val="both"/>
        <w:rPr>
          <w:rFonts w:ascii="Times New Roman" w:hAnsi="Times New Roman" w:cs="Times New Roman"/>
          <w:b/>
          <w:sz w:val="28"/>
          <w:szCs w:val="28"/>
        </w:rPr>
      </w:pPr>
    </w:p>
    <w:p w:rsidR="002C57E9" w:rsidRPr="00BC7353" w:rsidRDefault="002C57E9" w:rsidP="00BC7353">
      <w:pPr>
        <w:spacing w:after="0" w:line="360" w:lineRule="auto"/>
        <w:ind w:firstLine="709"/>
        <w:jc w:val="both"/>
        <w:rPr>
          <w:rFonts w:ascii="Times New Roman" w:hAnsi="Times New Roman" w:cs="Times New Roman"/>
          <w:b/>
          <w:sz w:val="28"/>
          <w:szCs w:val="28"/>
        </w:rPr>
      </w:pPr>
    </w:p>
    <w:p w:rsidR="002C57E9" w:rsidRDefault="002C57E9" w:rsidP="00BC7353">
      <w:pPr>
        <w:spacing w:after="0" w:line="360" w:lineRule="auto"/>
        <w:ind w:firstLine="709"/>
        <w:jc w:val="both"/>
        <w:rPr>
          <w:rFonts w:ascii="Times New Roman" w:hAnsi="Times New Roman" w:cs="Times New Roman"/>
          <w:b/>
          <w:sz w:val="28"/>
          <w:szCs w:val="28"/>
        </w:rPr>
      </w:pPr>
    </w:p>
    <w:p w:rsidR="00740C7E" w:rsidRDefault="00740C7E" w:rsidP="00740C7E">
      <w:pPr>
        <w:spacing w:after="0" w:line="360" w:lineRule="auto"/>
        <w:rPr>
          <w:rFonts w:ascii="Times New Roman" w:hAnsi="Times New Roman" w:cs="Times New Roman"/>
          <w:b/>
          <w:sz w:val="28"/>
          <w:szCs w:val="28"/>
        </w:rPr>
      </w:pPr>
    </w:p>
    <w:p w:rsidR="00154528" w:rsidRPr="00BC7353" w:rsidRDefault="00740C7E" w:rsidP="00740C7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p>
    <w:p w:rsidR="00154528" w:rsidRPr="00BC7353" w:rsidRDefault="00154528" w:rsidP="00BC7353">
      <w:pPr>
        <w:spacing w:after="0" w:line="360" w:lineRule="auto"/>
        <w:ind w:firstLine="709"/>
        <w:jc w:val="both"/>
        <w:rPr>
          <w:rFonts w:ascii="Times New Roman" w:hAnsi="Times New Roman" w:cs="Times New Roman"/>
          <w:sz w:val="28"/>
          <w:szCs w:val="28"/>
        </w:rPr>
      </w:pP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Абраменкова В.В. Во что играют наши дети? Игрушка и </w:t>
      </w:r>
      <w:proofErr w:type="spellStart"/>
      <w:r w:rsidRPr="00BC7353">
        <w:rPr>
          <w:rFonts w:ascii="Times New Roman" w:hAnsi="Times New Roman" w:cs="Times New Roman"/>
          <w:sz w:val="28"/>
          <w:szCs w:val="28"/>
        </w:rPr>
        <w:t>АнтиИгрушка</w:t>
      </w:r>
      <w:proofErr w:type="spellEnd"/>
      <w:r w:rsidRPr="00BC7353">
        <w:rPr>
          <w:rFonts w:ascii="Times New Roman" w:hAnsi="Times New Roman" w:cs="Times New Roman"/>
          <w:sz w:val="28"/>
          <w:szCs w:val="28"/>
        </w:rPr>
        <w:t xml:space="preserve">. – М.: Яуза, </w:t>
      </w:r>
      <w:proofErr w:type="spellStart"/>
      <w:r w:rsidRPr="00BC7353">
        <w:rPr>
          <w:rFonts w:ascii="Times New Roman" w:hAnsi="Times New Roman" w:cs="Times New Roman"/>
          <w:sz w:val="28"/>
          <w:szCs w:val="28"/>
        </w:rPr>
        <w:t>Эксмо</w:t>
      </w:r>
      <w:proofErr w:type="spellEnd"/>
      <w:r w:rsidRPr="00BC7353">
        <w:rPr>
          <w:rFonts w:ascii="Times New Roman" w:hAnsi="Times New Roman" w:cs="Times New Roman"/>
          <w:sz w:val="28"/>
          <w:szCs w:val="28"/>
        </w:rPr>
        <w:t xml:space="preserve">, Лепта Книга, 2013. – 640 с.: ил. </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Абрамова Г.С. Практикум по возрастной психологии. – М., 2009.</w:t>
      </w:r>
      <w:r w:rsidRPr="006B5C1A">
        <w:rPr>
          <w:rFonts w:ascii="Times New Roman" w:hAnsi="Times New Roman" w:cs="Times New Roman"/>
          <w:sz w:val="28"/>
          <w:szCs w:val="28"/>
        </w:rPr>
        <w:t xml:space="preserve"> </w:t>
      </w:r>
      <w:r>
        <w:rPr>
          <w:rFonts w:ascii="Times New Roman" w:hAnsi="Times New Roman" w:cs="Times New Roman"/>
          <w:sz w:val="28"/>
          <w:szCs w:val="28"/>
        </w:rPr>
        <w:t>–</w:t>
      </w:r>
      <w:r w:rsidRPr="006B5C1A">
        <w:rPr>
          <w:rFonts w:ascii="Times New Roman" w:hAnsi="Times New Roman" w:cs="Times New Roman"/>
          <w:sz w:val="28"/>
          <w:szCs w:val="28"/>
        </w:rPr>
        <w:t xml:space="preserve"> 414 </w:t>
      </w:r>
      <w:r>
        <w:rPr>
          <w:rFonts w:ascii="Times New Roman" w:hAnsi="Times New Roman" w:cs="Times New Roman"/>
          <w:sz w:val="28"/>
          <w:szCs w:val="28"/>
          <w:lang w:val="en-US"/>
        </w:rPr>
        <w:t>c</w:t>
      </w:r>
      <w:r>
        <w:rPr>
          <w:rFonts w:ascii="Times New Roman" w:hAnsi="Times New Roman" w:cs="Times New Roman"/>
          <w:sz w:val="28"/>
          <w:szCs w:val="28"/>
        </w:rPr>
        <w:t>.</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Аванесова В.Н. Дидактическая игра как форма организации обучения в детском саду. - М.: Просвещение, 2001. – 215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Акулова Е.А. Познаем логические отношения: дидактические игры для старших дошкольников // Дошкольное воспитание. – 2014. - № 9. – С. 65-69; № 8 – С. 65-69.</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Андреева А.Д. Проблема игровой мотивации современных детей // Журнал практического психолога. – 2014. - № 5. – С. 101-114.</w:t>
      </w:r>
    </w:p>
    <w:p w:rsidR="002B47BE" w:rsidRPr="00C60586" w:rsidRDefault="002B47BE" w:rsidP="002B47BE">
      <w:pPr>
        <w:pStyle w:val="a3"/>
        <w:numPr>
          <w:ilvl w:val="0"/>
          <w:numId w:val="18"/>
        </w:numPr>
        <w:shd w:val="clear" w:color="auto" w:fill="FFFFFF"/>
        <w:spacing w:before="0" w:beforeAutospacing="0" w:after="0" w:afterAutospacing="0" w:line="360" w:lineRule="auto"/>
        <w:jc w:val="both"/>
        <w:textAlignment w:val="baseline"/>
        <w:rPr>
          <w:sz w:val="28"/>
          <w:szCs w:val="28"/>
        </w:rPr>
      </w:pPr>
      <w:proofErr w:type="spellStart"/>
      <w:r w:rsidRPr="00C60586">
        <w:rPr>
          <w:sz w:val="28"/>
          <w:szCs w:val="28"/>
        </w:rPr>
        <w:t>Артёмова</w:t>
      </w:r>
      <w:proofErr w:type="spellEnd"/>
      <w:r w:rsidRPr="00C60586">
        <w:rPr>
          <w:sz w:val="28"/>
          <w:szCs w:val="28"/>
        </w:rPr>
        <w:t> Л. В. Окружающий мир в дидактических играх дошкольников: Кн. для воспитателей дет. сада и родителей. — М.: Просвещение, 2002. — 96 с.: ил.</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Асеев В.Т. Возрастная психология: учебное пособие. – Иркутск, 2009.</w:t>
      </w:r>
      <w:r>
        <w:rPr>
          <w:rFonts w:ascii="Times New Roman" w:hAnsi="Times New Roman" w:cs="Times New Roman"/>
          <w:sz w:val="28"/>
          <w:szCs w:val="28"/>
        </w:rPr>
        <w:t xml:space="preserve"> – 388 с.</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proofErr w:type="spellStart"/>
      <w:r w:rsidRPr="00C60586">
        <w:rPr>
          <w:rFonts w:ascii="Times New Roman" w:hAnsi="Times New Roman" w:cs="Times New Roman"/>
          <w:sz w:val="28"/>
          <w:szCs w:val="28"/>
        </w:rPr>
        <w:t>Афонькина</w:t>
      </w:r>
      <w:proofErr w:type="spellEnd"/>
      <w:r w:rsidRPr="00C60586">
        <w:rPr>
          <w:rFonts w:ascii="Times New Roman" w:hAnsi="Times New Roman" w:cs="Times New Roman"/>
          <w:sz w:val="28"/>
          <w:szCs w:val="28"/>
        </w:rPr>
        <w:t xml:space="preserve"> Ю.А. Практикум по детской психологии / Под ред.     Г.А. </w:t>
      </w:r>
      <w:proofErr w:type="spellStart"/>
      <w:r w:rsidRPr="00C60586">
        <w:rPr>
          <w:rFonts w:ascii="Times New Roman" w:hAnsi="Times New Roman" w:cs="Times New Roman"/>
          <w:sz w:val="28"/>
          <w:szCs w:val="28"/>
        </w:rPr>
        <w:t>Урунтаевой</w:t>
      </w:r>
      <w:proofErr w:type="spellEnd"/>
      <w:r w:rsidRPr="00C60586">
        <w:rPr>
          <w:rFonts w:ascii="Times New Roman" w:hAnsi="Times New Roman" w:cs="Times New Roman"/>
          <w:sz w:val="28"/>
          <w:szCs w:val="28"/>
        </w:rPr>
        <w:t xml:space="preserve">. -М.: Просвещение: </w:t>
      </w:r>
      <w:proofErr w:type="spellStart"/>
      <w:r w:rsidRPr="00C60586">
        <w:rPr>
          <w:rFonts w:ascii="Times New Roman" w:hAnsi="Times New Roman" w:cs="Times New Roman"/>
          <w:sz w:val="28"/>
          <w:szCs w:val="28"/>
        </w:rPr>
        <w:t>Владос</w:t>
      </w:r>
      <w:proofErr w:type="spellEnd"/>
      <w:r w:rsidRPr="00C60586">
        <w:rPr>
          <w:rFonts w:ascii="Times New Roman" w:hAnsi="Times New Roman" w:cs="Times New Roman"/>
          <w:sz w:val="28"/>
          <w:szCs w:val="28"/>
        </w:rPr>
        <w:t xml:space="preserve">, </w:t>
      </w:r>
      <w:r>
        <w:rPr>
          <w:rFonts w:ascii="Times New Roman" w:hAnsi="Times New Roman" w:cs="Times New Roman"/>
          <w:sz w:val="28"/>
          <w:szCs w:val="28"/>
        </w:rPr>
        <w:t>200</w:t>
      </w:r>
      <w:r w:rsidRPr="00C60586">
        <w:rPr>
          <w:rFonts w:ascii="Times New Roman" w:hAnsi="Times New Roman" w:cs="Times New Roman"/>
          <w:sz w:val="28"/>
          <w:szCs w:val="28"/>
        </w:rPr>
        <w:t>5. - 52 с.</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 xml:space="preserve">Баскакова И. И. Внимание дошкольника, методы изучения и развития / И. И. Баскакова.- М.: Институт практической психологии, </w:t>
      </w:r>
      <w:r>
        <w:rPr>
          <w:rFonts w:ascii="Times New Roman" w:hAnsi="Times New Roman" w:cs="Times New Roman"/>
          <w:sz w:val="28"/>
          <w:szCs w:val="28"/>
        </w:rPr>
        <w:t>2010</w:t>
      </w:r>
      <w:r w:rsidRPr="00C60586">
        <w:rPr>
          <w:rFonts w:ascii="Times New Roman" w:hAnsi="Times New Roman" w:cs="Times New Roman"/>
          <w:sz w:val="28"/>
          <w:szCs w:val="28"/>
        </w:rPr>
        <w:t xml:space="preserve">. </w:t>
      </w:r>
      <w:r>
        <w:rPr>
          <w:rFonts w:ascii="Times New Roman" w:hAnsi="Times New Roman" w:cs="Times New Roman"/>
          <w:sz w:val="28"/>
          <w:szCs w:val="28"/>
        </w:rPr>
        <w:t>–</w:t>
      </w:r>
      <w:r w:rsidRPr="00C60586">
        <w:rPr>
          <w:rFonts w:ascii="Times New Roman" w:hAnsi="Times New Roman" w:cs="Times New Roman"/>
          <w:sz w:val="28"/>
          <w:szCs w:val="28"/>
        </w:rPr>
        <w:t xml:space="preserve"> </w:t>
      </w:r>
      <w:r>
        <w:rPr>
          <w:rFonts w:ascii="Times New Roman" w:hAnsi="Times New Roman" w:cs="Times New Roman"/>
          <w:sz w:val="28"/>
          <w:szCs w:val="28"/>
        </w:rPr>
        <w:t>1</w:t>
      </w:r>
      <w:r w:rsidRPr="00C60586">
        <w:rPr>
          <w:rFonts w:ascii="Times New Roman" w:hAnsi="Times New Roman" w:cs="Times New Roman"/>
          <w:sz w:val="28"/>
          <w:szCs w:val="28"/>
        </w:rPr>
        <w:t>34</w:t>
      </w:r>
      <w:r>
        <w:rPr>
          <w:rFonts w:ascii="Times New Roman" w:hAnsi="Times New Roman" w:cs="Times New Roman"/>
          <w:sz w:val="28"/>
          <w:szCs w:val="28"/>
        </w:rPr>
        <w:t xml:space="preserve">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Бачурина В.Г. Развивающие игры для дошкольников. – М.: ООО ИКТЦ «ЛАДА», 2013. – 176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Белкина В.Н. Психология раннего и дошкольного детства: учеб. пособие. – Ярославль: ЯГПУ, 2008. – 249 с. </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Белошистая</w:t>
      </w:r>
      <w:proofErr w:type="spellEnd"/>
      <w:r w:rsidRPr="00BC7353">
        <w:rPr>
          <w:rFonts w:ascii="Times New Roman" w:hAnsi="Times New Roman" w:cs="Times New Roman"/>
          <w:sz w:val="28"/>
          <w:szCs w:val="28"/>
        </w:rPr>
        <w:t xml:space="preserve"> А.В. Игра на занятии по математике, или еще раз о «веселой математике» // Вопросы психологии. – 2014. - № 2. – С. 140-144.</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lastRenderedPageBreak/>
        <w:t>Богуславская З.М., Смирнова Е.О. Развивающие игры для детей дошкольного возраста. - М.: Просвещение, 2009. – 207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Бондаренко А.К. Дидактические игры в детском саду: пособие для воспитателей детского сада. - М.: Просвещение, 2010. – 160 с.</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Введение в психологию / Под ред. А.В. Петровского. – М., 2005.</w:t>
      </w:r>
      <w:r>
        <w:rPr>
          <w:rFonts w:ascii="Times New Roman" w:hAnsi="Times New Roman" w:cs="Times New Roman"/>
          <w:sz w:val="28"/>
          <w:szCs w:val="28"/>
        </w:rPr>
        <w:t xml:space="preserve"> – 512 с.</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Возрастная и педагогическая психология: хрестоматия / Сост. И.В. Дубровина и др. – М., 2009.</w:t>
      </w:r>
      <w:r>
        <w:rPr>
          <w:rFonts w:ascii="Times New Roman" w:hAnsi="Times New Roman" w:cs="Times New Roman"/>
          <w:sz w:val="28"/>
          <w:szCs w:val="28"/>
        </w:rPr>
        <w:t xml:space="preserve"> – 608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 Волошина М.И. </w:t>
      </w:r>
      <w:proofErr w:type="spellStart"/>
      <w:r w:rsidRPr="00BC7353">
        <w:rPr>
          <w:rFonts w:ascii="Times New Roman" w:hAnsi="Times New Roman" w:cs="Times New Roman"/>
          <w:sz w:val="28"/>
          <w:szCs w:val="28"/>
        </w:rPr>
        <w:t>Дидиктическая</w:t>
      </w:r>
      <w:proofErr w:type="spellEnd"/>
      <w:r w:rsidRPr="00BC7353">
        <w:rPr>
          <w:rFonts w:ascii="Times New Roman" w:hAnsi="Times New Roman" w:cs="Times New Roman"/>
          <w:sz w:val="28"/>
          <w:szCs w:val="28"/>
        </w:rPr>
        <w:t xml:space="preserve"> игра в подготовке ребёнка к обучению в школе</w:t>
      </w:r>
      <w:proofErr w:type="gramStart"/>
      <w:r w:rsidRPr="00BC7353">
        <w:rPr>
          <w:rFonts w:ascii="Times New Roman" w:hAnsi="Times New Roman" w:cs="Times New Roman"/>
          <w:sz w:val="28"/>
          <w:szCs w:val="28"/>
        </w:rPr>
        <w:t>.-</w:t>
      </w:r>
      <w:proofErr w:type="gramEnd"/>
      <w:r w:rsidRPr="00BC7353">
        <w:rPr>
          <w:rFonts w:ascii="Times New Roman" w:hAnsi="Times New Roman" w:cs="Times New Roman"/>
          <w:sz w:val="28"/>
          <w:szCs w:val="28"/>
        </w:rPr>
        <w:t>М.: Начальная школа, 2002.-160с.</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 xml:space="preserve">Выготский Л. С. Развитие высших форм внимания в детском возрасте: хрестоматия по вниманию: под ред. </w:t>
      </w:r>
      <w:proofErr w:type="spellStart"/>
      <w:r w:rsidRPr="00C60586">
        <w:rPr>
          <w:rFonts w:ascii="Times New Roman" w:hAnsi="Times New Roman" w:cs="Times New Roman"/>
          <w:sz w:val="28"/>
          <w:szCs w:val="28"/>
        </w:rPr>
        <w:t>А.Н.Леонтьева</w:t>
      </w:r>
      <w:proofErr w:type="spellEnd"/>
      <w:r w:rsidRPr="00C60586">
        <w:rPr>
          <w:rFonts w:ascii="Times New Roman" w:hAnsi="Times New Roman" w:cs="Times New Roman"/>
          <w:sz w:val="28"/>
          <w:szCs w:val="28"/>
        </w:rPr>
        <w:t xml:space="preserve">, А.А. </w:t>
      </w:r>
      <w:proofErr w:type="spellStart"/>
      <w:r w:rsidRPr="00C60586">
        <w:rPr>
          <w:rFonts w:ascii="Times New Roman" w:hAnsi="Times New Roman" w:cs="Times New Roman"/>
          <w:sz w:val="28"/>
          <w:szCs w:val="28"/>
        </w:rPr>
        <w:t>Пузырея</w:t>
      </w:r>
      <w:proofErr w:type="spellEnd"/>
      <w:r w:rsidRPr="00C60586">
        <w:rPr>
          <w:rFonts w:ascii="Times New Roman" w:hAnsi="Times New Roman" w:cs="Times New Roman"/>
          <w:sz w:val="28"/>
          <w:szCs w:val="28"/>
        </w:rPr>
        <w:t>, В.Я. Романова / Л. С. Выготский.- М., 2006. </w:t>
      </w:r>
      <w:r>
        <w:rPr>
          <w:rFonts w:ascii="Times New Roman" w:hAnsi="Times New Roman" w:cs="Times New Roman"/>
          <w:sz w:val="28"/>
          <w:szCs w:val="28"/>
        </w:rPr>
        <w:t>– 216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Давидчук</w:t>
      </w:r>
      <w:proofErr w:type="spellEnd"/>
      <w:r w:rsidRPr="00BC7353">
        <w:rPr>
          <w:rFonts w:ascii="Times New Roman" w:hAnsi="Times New Roman" w:cs="Times New Roman"/>
          <w:sz w:val="28"/>
          <w:szCs w:val="28"/>
        </w:rPr>
        <w:t xml:space="preserve"> А.Н. Обучение и игра: метод. пособие. – М.: Мозаика-Синтез, 2013. – 168 с. </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 xml:space="preserve">Джемс У. Внимание: хрестоматия по вниманию / У. Джемс.- М.: </w:t>
      </w:r>
      <w:proofErr w:type="spellStart"/>
      <w:r w:rsidRPr="00C60586">
        <w:rPr>
          <w:rFonts w:ascii="Times New Roman" w:hAnsi="Times New Roman" w:cs="Times New Roman"/>
          <w:sz w:val="28"/>
          <w:szCs w:val="28"/>
        </w:rPr>
        <w:t>ЧеРо</w:t>
      </w:r>
      <w:proofErr w:type="spellEnd"/>
      <w:r w:rsidRPr="00C60586">
        <w:rPr>
          <w:rFonts w:ascii="Times New Roman" w:hAnsi="Times New Roman" w:cs="Times New Roman"/>
          <w:sz w:val="28"/>
          <w:szCs w:val="28"/>
        </w:rPr>
        <w:t>, 2009.</w:t>
      </w:r>
      <w:r>
        <w:rPr>
          <w:rFonts w:ascii="Times New Roman" w:hAnsi="Times New Roman" w:cs="Times New Roman"/>
          <w:sz w:val="28"/>
          <w:szCs w:val="28"/>
        </w:rPr>
        <w:t xml:space="preserve"> – 240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Дидактические игры как средство подготовки детей к школе / Сост. </w:t>
      </w:r>
      <w:proofErr w:type="spellStart"/>
      <w:r w:rsidRPr="00BC7353">
        <w:rPr>
          <w:rFonts w:ascii="Times New Roman" w:hAnsi="Times New Roman" w:cs="Times New Roman"/>
          <w:sz w:val="28"/>
          <w:szCs w:val="28"/>
        </w:rPr>
        <w:t>Р.А.Жукова</w:t>
      </w:r>
      <w:proofErr w:type="spellEnd"/>
      <w:r w:rsidRPr="00BC7353">
        <w:rPr>
          <w:rFonts w:ascii="Times New Roman" w:hAnsi="Times New Roman" w:cs="Times New Roman"/>
          <w:sz w:val="28"/>
          <w:szCs w:val="28"/>
        </w:rPr>
        <w:t>. - Волгоград: Учитель АСТ, 2005. – 128 с.</w:t>
      </w:r>
    </w:p>
    <w:p w:rsidR="002B47BE" w:rsidRPr="00D42B0B"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D42B0B">
        <w:rPr>
          <w:rFonts w:ascii="Times New Roman" w:hAnsi="Times New Roman" w:cs="Times New Roman"/>
          <w:iCs/>
          <w:sz w:val="28"/>
          <w:szCs w:val="28"/>
        </w:rPr>
        <w:t>Дубровинская Н.В.</w:t>
      </w:r>
      <w:r w:rsidRPr="00D42B0B">
        <w:rPr>
          <w:rStyle w:val="apple-converted-space"/>
          <w:rFonts w:ascii="Times New Roman" w:hAnsi="Times New Roman" w:cs="Times New Roman"/>
          <w:sz w:val="28"/>
          <w:szCs w:val="28"/>
        </w:rPr>
        <w:t> </w:t>
      </w:r>
      <w:r w:rsidRPr="00D42B0B">
        <w:rPr>
          <w:rFonts w:ascii="Times New Roman" w:hAnsi="Times New Roman" w:cs="Times New Roman"/>
          <w:sz w:val="28"/>
          <w:szCs w:val="28"/>
        </w:rPr>
        <w:t>Некоторые характеристики внимания в онтогенезе // Психологический журнал. - 2012. - Т.З. - №5. - С. 54-65.</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Дьяченко О.М., </w:t>
      </w:r>
      <w:proofErr w:type="spellStart"/>
      <w:r w:rsidRPr="00BC7353">
        <w:rPr>
          <w:rFonts w:ascii="Times New Roman" w:hAnsi="Times New Roman" w:cs="Times New Roman"/>
          <w:sz w:val="28"/>
          <w:szCs w:val="28"/>
        </w:rPr>
        <w:t>Веракса</w:t>
      </w:r>
      <w:proofErr w:type="spellEnd"/>
      <w:r w:rsidRPr="00BC7353">
        <w:rPr>
          <w:rFonts w:ascii="Times New Roman" w:hAnsi="Times New Roman" w:cs="Times New Roman"/>
          <w:sz w:val="28"/>
          <w:szCs w:val="28"/>
        </w:rPr>
        <w:t xml:space="preserve"> Н.Е. Как развивается дошкольник? О чем нужно помнить психологам, педагогам и родителям. – М.: Чистые пруды, 2012. – 32 с.  </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Ермакова Е.С., Румянцева И.Б. Развитие гибкости мышления детей: дошкольный и младший школьный возраст: учеб</w:t>
      </w:r>
      <w:proofErr w:type="gramStart"/>
      <w:r w:rsidRPr="00BC7353">
        <w:rPr>
          <w:rFonts w:ascii="Times New Roman" w:hAnsi="Times New Roman" w:cs="Times New Roman"/>
          <w:sz w:val="28"/>
          <w:szCs w:val="28"/>
        </w:rPr>
        <w:t>.-</w:t>
      </w:r>
      <w:proofErr w:type="gramEnd"/>
      <w:r w:rsidRPr="00BC7353">
        <w:rPr>
          <w:rFonts w:ascii="Times New Roman" w:hAnsi="Times New Roman" w:cs="Times New Roman"/>
          <w:sz w:val="28"/>
          <w:szCs w:val="28"/>
        </w:rPr>
        <w:t xml:space="preserve">метод. пособие. – СПб.: Речь, 2014. – 208 с. </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 xml:space="preserve">Запорожец А.В. Психология детей дошкольного возраста / </w:t>
      </w:r>
      <w:proofErr w:type="spellStart"/>
      <w:r w:rsidRPr="00C60586">
        <w:rPr>
          <w:rFonts w:ascii="Times New Roman" w:hAnsi="Times New Roman" w:cs="Times New Roman"/>
          <w:sz w:val="28"/>
          <w:szCs w:val="28"/>
        </w:rPr>
        <w:t>А.В.Запорожец</w:t>
      </w:r>
      <w:proofErr w:type="spellEnd"/>
      <w:r w:rsidRPr="00C60586">
        <w:rPr>
          <w:rFonts w:ascii="Times New Roman" w:hAnsi="Times New Roman" w:cs="Times New Roman"/>
          <w:sz w:val="28"/>
          <w:szCs w:val="28"/>
        </w:rPr>
        <w:t>.- М.: Просвещение, 1994.</w:t>
      </w:r>
      <w:r>
        <w:rPr>
          <w:rFonts w:ascii="Times New Roman" w:hAnsi="Times New Roman" w:cs="Times New Roman"/>
          <w:sz w:val="28"/>
          <w:szCs w:val="28"/>
        </w:rPr>
        <w:t xml:space="preserve"> – 316 с.</w:t>
      </w:r>
    </w:p>
    <w:p w:rsidR="002B47BE" w:rsidRPr="00D42B0B"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D42B0B">
        <w:rPr>
          <w:rFonts w:ascii="Times New Roman" w:hAnsi="Times New Roman" w:cs="Times New Roman"/>
          <w:iCs/>
          <w:sz w:val="28"/>
          <w:szCs w:val="28"/>
        </w:rPr>
        <w:lastRenderedPageBreak/>
        <w:t>Зверева Г.И.</w:t>
      </w:r>
      <w:r w:rsidRPr="00D42B0B">
        <w:rPr>
          <w:rStyle w:val="apple-converted-space"/>
          <w:rFonts w:ascii="Times New Roman" w:hAnsi="Times New Roman" w:cs="Times New Roman"/>
          <w:sz w:val="28"/>
          <w:szCs w:val="28"/>
        </w:rPr>
        <w:t> </w:t>
      </w:r>
      <w:r w:rsidRPr="00D42B0B">
        <w:rPr>
          <w:rFonts w:ascii="Times New Roman" w:hAnsi="Times New Roman" w:cs="Times New Roman"/>
          <w:sz w:val="28"/>
          <w:szCs w:val="28"/>
        </w:rPr>
        <w:t>О воспитании внимания // Дошкольное воспитание. - 2009. - №12. - С. 46-52.</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Квач</w:t>
      </w:r>
      <w:proofErr w:type="spellEnd"/>
      <w:r w:rsidRPr="00BC7353">
        <w:rPr>
          <w:rFonts w:ascii="Times New Roman" w:hAnsi="Times New Roman" w:cs="Times New Roman"/>
          <w:sz w:val="28"/>
          <w:szCs w:val="28"/>
        </w:rPr>
        <w:t xml:space="preserve"> Н.В. Развитие образного мышления и графических навыков у детей 5-7 лет: пособие для педагогов </w:t>
      </w:r>
      <w:proofErr w:type="spellStart"/>
      <w:r w:rsidRPr="00BC7353">
        <w:rPr>
          <w:rFonts w:ascii="Times New Roman" w:hAnsi="Times New Roman" w:cs="Times New Roman"/>
          <w:sz w:val="28"/>
          <w:szCs w:val="28"/>
        </w:rPr>
        <w:t>дошк</w:t>
      </w:r>
      <w:proofErr w:type="spellEnd"/>
      <w:r w:rsidRPr="00BC7353">
        <w:rPr>
          <w:rFonts w:ascii="Times New Roman" w:hAnsi="Times New Roman" w:cs="Times New Roman"/>
          <w:sz w:val="28"/>
          <w:szCs w:val="28"/>
        </w:rPr>
        <w:t xml:space="preserve">. учреждений. – М.: </w:t>
      </w:r>
      <w:proofErr w:type="spellStart"/>
      <w:r w:rsidRPr="00BC7353">
        <w:rPr>
          <w:rFonts w:ascii="Times New Roman" w:hAnsi="Times New Roman" w:cs="Times New Roman"/>
          <w:sz w:val="28"/>
          <w:szCs w:val="28"/>
        </w:rPr>
        <w:t>Гуманит</w:t>
      </w:r>
      <w:proofErr w:type="spellEnd"/>
      <w:r w:rsidRPr="00BC7353">
        <w:rPr>
          <w:rFonts w:ascii="Times New Roman" w:hAnsi="Times New Roman" w:cs="Times New Roman"/>
          <w:sz w:val="28"/>
          <w:szCs w:val="28"/>
        </w:rPr>
        <w:t>. изд. центр ВЛАДОС, 2011. – 160 с.: ил.</w:t>
      </w:r>
      <w:r w:rsidRPr="00BC7353">
        <w:rPr>
          <w:rFonts w:ascii="Times New Roman" w:hAnsi="Times New Roman" w:cs="Times New Roman"/>
          <w:b/>
          <w:sz w:val="28"/>
          <w:szCs w:val="28"/>
        </w:rPr>
        <w:t xml:space="preserve"> </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Котелевская</w:t>
      </w:r>
      <w:proofErr w:type="spellEnd"/>
      <w:r w:rsidRPr="00BC7353">
        <w:rPr>
          <w:rFonts w:ascii="Times New Roman" w:hAnsi="Times New Roman" w:cs="Times New Roman"/>
          <w:sz w:val="28"/>
          <w:szCs w:val="28"/>
        </w:rPr>
        <w:t xml:space="preserve"> В.В., Анисимова Т.Б. Дошкольная педагогика: развитие речи и интеллекта в играх, тренингах, тестах. – Ростов н/Дону: Арт-пресс, 2012. – 256 с. </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Кулагина И.Ю., </w:t>
      </w:r>
      <w:proofErr w:type="spellStart"/>
      <w:r w:rsidRPr="00BC7353">
        <w:rPr>
          <w:rFonts w:ascii="Times New Roman" w:hAnsi="Times New Roman" w:cs="Times New Roman"/>
          <w:sz w:val="28"/>
          <w:szCs w:val="28"/>
        </w:rPr>
        <w:t>Колюцкий</w:t>
      </w:r>
      <w:proofErr w:type="spellEnd"/>
      <w:r w:rsidRPr="00BC7353">
        <w:rPr>
          <w:rFonts w:ascii="Times New Roman" w:hAnsi="Times New Roman" w:cs="Times New Roman"/>
          <w:sz w:val="28"/>
          <w:szCs w:val="28"/>
        </w:rPr>
        <w:t xml:space="preserve"> В.Н. Возрастная психология: развитие человека от рождения до поздней зрелости: учеб. пособие. – М.: ТЦ «Сфера», 2011. – 464 с. </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 xml:space="preserve">Максимова  А. </w:t>
      </w:r>
      <w:proofErr w:type="spellStart"/>
      <w:r w:rsidRPr="00C60586">
        <w:rPr>
          <w:rFonts w:ascii="Times New Roman" w:hAnsi="Times New Roman" w:cs="Times New Roman"/>
          <w:sz w:val="28"/>
          <w:szCs w:val="28"/>
        </w:rPr>
        <w:t>Гиперактивность</w:t>
      </w:r>
      <w:proofErr w:type="spellEnd"/>
      <w:r w:rsidRPr="00C60586">
        <w:rPr>
          <w:rFonts w:ascii="Times New Roman" w:hAnsi="Times New Roman" w:cs="Times New Roman"/>
          <w:sz w:val="28"/>
          <w:szCs w:val="28"/>
        </w:rPr>
        <w:t xml:space="preserve"> и дефицит внимания у детей /</w:t>
      </w:r>
      <w:proofErr w:type="spellStart"/>
      <w:r w:rsidRPr="00C60586">
        <w:rPr>
          <w:rFonts w:ascii="Times New Roman" w:hAnsi="Times New Roman" w:cs="Times New Roman"/>
          <w:sz w:val="28"/>
          <w:szCs w:val="28"/>
        </w:rPr>
        <w:t>А.Максимова</w:t>
      </w:r>
      <w:proofErr w:type="spellEnd"/>
      <w:r w:rsidRPr="00C60586">
        <w:rPr>
          <w:rFonts w:ascii="Times New Roman" w:hAnsi="Times New Roman" w:cs="Times New Roman"/>
          <w:sz w:val="28"/>
          <w:szCs w:val="28"/>
        </w:rPr>
        <w:t>.- Ростов н/Д.: Феникс, 2006. - 26 с.</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Марцинковская Т.Д. Диагностика психического развития детей / Т.Д. Марцинковская.- М.: Наука, 2012. -176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Миленко</w:t>
      </w:r>
      <w:proofErr w:type="spellEnd"/>
      <w:r w:rsidRPr="00BC7353">
        <w:rPr>
          <w:rFonts w:ascii="Times New Roman" w:hAnsi="Times New Roman" w:cs="Times New Roman"/>
          <w:sz w:val="28"/>
          <w:szCs w:val="28"/>
        </w:rPr>
        <w:t xml:space="preserve"> В.К. Знакомство с понятием «дидактическая игра» // Дошкольное воспитание. - 2012. - № 11. – С. 121-125.</w:t>
      </w:r>
    </w:p>
    <w:p w:rsidR="002B47BE" w:rsidRPr="00D42B0B"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proofErr w:type="spellStart"/>
      <w:r w:rsidRPr="00D42B0B">
        <w:rPr>
          <w:rFonts w:ascii="Times New Roman" w:hAnsi="Times New Roman" w:cs="Times New Roman"/>
          <w:iCs/>
          <w:sz w:val="28"/>
          <w:szCs w:val="28"/>
        </w:rPr>
        <w:t>Набатникова</w:t>
      </w:r>
      <w:proofErr w:type="spellEnd"/>
      <w:r w:rsidRPr="00D42B0B">
        <w:rPr>
          <w:rFonts w:ascii="Times New Roman" w:hAnsi="Times New Roman" w:cs="Times New Roman"/>
          <w:iCs/>
          <w:sz w:val="28"/>
          <w:szCs w:val="28"/>
        </w:rPr>
        <w:t xml:space="preserve"> Л.</w:t>
      </w:r>
      <w:r w:rsidRPr="00D42B0B">
        <w:rPr>
          <w:rStyle w:val="apple-converted-space"/>
          <w:rFonts w:ascii="Times New Roman" w:hAnsi="Times New Roman" w:cs="Times New Roman"/>
          <w:sz w:val="28"/>
          <w:szCs w:val="28"/>
        </w:rPr>
        <w:t> </w:t>
      </w:r>
      <w:r w:rsidRPr="00D42B0B">
        <w:rPr>
          <w:rFonts w:ascii="Times New Roman" w:hAnsi="Times New Roman" w:cs="Times New Roman"/>
          <w:sz w:val="28"/>
          <w:szCs w:val="28"/>
        </w:rPr>
        <w:t>Влияние социально значимых раздражителей на характер внимания //Дошкольное воспитание. - 2010. -№7. - С. 36-38.</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 xml:space="preserve">Общая психология: курс лекций для первой ступени </w:t>
      </w:r>
      <w:proofErr w:type="spellStart"/>
      <w:r w:rsidRPr="00C60586">
        <w:rPr>
          <w:rFonts w:ascii="Times New Roman" w:hAnsi="Times New Roman" w:cs="Times New Roman"/>
          <w:sz w:val="28"/>
          <w:szCs w:val="28"/>
        </w:rPr>
        <w:t>пед.образования</w:t>
      </w:r>
      <w:proofErr w:type="spellEnd"/>
      <w:r w:rsidRPr="00C60586">
        <w:rPr>
          <w:rFonts w:ascii="Times New Roman" w:hAnsi="Times New Roman" w:cs="Times New Roman"/>
          <w:sz w:val="28"/>
          <w:szCs w:val="28"/>
        </w:rPr>
        <w:t xml:space="preserve"> / Сост. Е.И. Рогов. – М., 2008.</w:t>
      </w:r>
      <w:r>
        <w:rPr>
          <w:rFonts w:ascii="Times New Roman" w:hAnsi="Times New Roman" w:cs="Times New Roman"/>
          <w:sz w:val="28"/>
          <w:szCs w:val="28"/>
        </w:rPr>
        <w:t xml:space="preserve"> – 582 с.</w:t>
      </w:r>
    </w:p>
    <w:p w:rsidR="002B47BE" w:rsidRPr="00C60586" w:rsidRDefault="002B47BE" w:rsidP="002B47BE">
      <w:pPr>
        <w:pStyle w:val="a3"/>
        <w:numPr>
          <w:ilvl w:val="0"/>
          <w:numId w:val="18"/>
        </w:numPr>
        <w:spacing w:before="0" w:beforeAutospacing="0" w:after="0" w:afterAutospacing="0" w:line="360" w:lineRule="auto"/>
        <w:jc w:val="both"/>
        <w:rPr>
          <w:color w:val="000000"/>
          <w:sz w:val="28"/>
          <w:szCs w:val="28"/>
        </w:rPr>
      </w:pPr>
      <w:proofErr w:type="spellStart"/>
      <w:r w:rsidRPr="00C60586">
        <w:rPr>
          <w:color w:val="000000"/>
          <w:sz w:val="28"/>
          <w:szCs w:val="28"/>
        </w:rPr>
        <w:t>Петерс</w:t>
      </w:r>
      <w:proofErr w:type="spellEnd"/>
      <w:r w:rsidRPr="00C60586">
        <w:rPr>
          <w:color w:val="000000"/>
          <w:sz w:val="28"/>
          <w:szCs w:val="28"/>
        </w:rPr>
        <w:t xml:space="preserve"> В.А. Психология и педагогика: учебник. – М.: </w:t>
      </w:r>
      <w:proofErr w:type="spellStart"/>
      <w:r w:rsidRPr="00C60586">
        <w:rPr>
          <w:color w:val="000000"/>
          <w:sz w:val="28"/>
          <w:szCs w:val="28"/>
        </w:rPr>
        <w:t>Велби</w:t>
      </w:r>
      <w:proofErr w:type="spellEnd"/>
      <w:r w:rsidRPr="00C60586">
        <w:rPr>
          <w:color w:val="000000"/>
          <w:sz w:val="28"/>
          <w:szCs w:val="28"/>
        </w:rPr>
        <w:t>-Проспект, 2005.</w:t>
      </w:r>
      <w:r>
        <w:rPr>
          <w:color w:val="000000"/>
          <w:sz w:val="28"/>
          <w:szCs w:val="28"/>
        </w:rPr>
        <w:t xml:space="preserve"> – 602 с.</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Психология дошкольника. Хрестоматия для студентов средних педагогических учебных заведений. М.: Академия, 2007. - 344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Репина О.К. Исследование игровой деятельности старших дошкольников // Психологическая наука и образование. – 2013. - № 2. – С. 55-69.</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Роговин М.С. Введение в психологию. М.: Педагогика, 2009.</w:t>
      </w:r>
      <w:r>
        <w:rPr>
          <w:rFonts w:ascii="Times New Roman" w:hAnsi="Times New Roman" w:cs="Times New Roman"/>
          <w:sz w:val="28"/>
          <w:szCs w:val="28"/>
        </w:rPr>
        <w:t xml:space="preserve"> – 290 с.</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lastRenderedPageBreak/>
        <w:t>Рубинштейн С. Л. Основы общей психологии / С. Л. Рубинштейн - СПб</w:t>
      </w:r>
      <w:proofErr w:type="gramStart"/>
      <w:r w:rsidRPr="00C60586">
        <w:rPr>
          <w:rFonts w:ascii="Times New Roman" w:hAnsi="Times New Roman" w:cs="Times New Roman"/>
          <w:sz w:val="28"/>
          <w:szCs w:val="28"/>
        </w:rPr>
        <w:t xml:space="preserve">.: </w:t>
      </w:r>
      <w:proofErr w:type="gramEnd"/>
      <w:r w:rsidRPr="00C60586">
        <w:rPr>
          <w:rFonts w:ascii="Times New Roman" w:hAnsi="Times New Roman" w:cs="Times New Roman"/>
          <w:sz w:val="28"/>
          <w:szCs w:val="28"/>
        </w:rPr>
        <w:t>Питер, 2004. - 720 с</w:t>
      </w:r>
      <w:r>
        <w:rPr>
          <w:rFonts w:ascii="Times New Roman" w:hAnsi="Times New Roman" w:cs="Times New Roman"/>
          <w:sz w:val="28"/>
          <w:szCs w:val="28"/>
        </w:rPr>
        <w:t>.</w:t>
      </w:r>
    </w:p>
    <w:p w:rsidR="002B47BE" w:rsidRPr="00D42B0B"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proofErr w:type="spellStart"/>
      <w:r w:rsidRPr="00D42B0B">
        <w:rPr>
          <w:rFonts w:ascii="Times New Roman" w:hAnsi="Times New Roman" w:cs="Times New Roman"/>
          <w:iCs/>
          <w:sz w:val="28"/>
          <w:szCs w:val="28"/>
        </w:rPr>
        <w:t>Рутман</w:t>
      </w:r>
      <w:proofErr w:type="spellEnd"/>
      <w:r w:rsidRPr="00D42B0B">
        <w:rPr>
          <w:rFonts w:ascii="Times New Roman" w:hAnsi="Times New Roman" w:cs="Times New Roman"/>
          <w:iCs/>
          <w:sz w:val="28"/>
          <w:szCs w:val="28"/>
        </w:rPr>
        <w:t xml:space="preserve"> Э.М.</w:t>
      </w:r>
      <w:r w:rsidRPr="00D42B0B">
        <w:rPr>
          <w:rStyle w:val="apple-converted-space"/>
          <w:rFonts w:ascii="Times New Roman" w:hAnsi="Times New Roman" w:cs="Times New Roman"/>
          <w:sz w:val="28"/>
          <w:szCs w:val="28"/>
        </w:rPr>
        <w:t> </w:t>
      </w:r>
      <w:r w:rsidRPr="00D42B0B">
        <w:rPr>
          <w:rFonts w:ascii="Times New Roman" w:hAnsi="Times New Roman" w:cs="Times New Roman"/>
          <w:sz w:val="28"/>
          <w:szCs w:val="28"/>
        </w:rPr>
        <w:t>Исследование развития внимания в онтогенезе // Вопросы психологии. - 2003. - №4. - С. 161-167.</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Смирнова Е.О. Детская психология: учеб. для студ. </w:t>
      </w:r>
      <w:proofErr w:type="spellStart"/>
      <w:r w:rsidRPr="00BC7353">
        <w:rPr>
          <w:rFonts w:ascii="Times New Roman" w:hAnsi="Times New Roman" w:cs="Times New Roman"/>
          <w:sz w:val="28"/>
          <w:szCs w:val="28"/>
        </w:rPr>
        <w:t>высш</w:t>
      </w:r>
      <w:proofErr w:type="spellEnd"/>
      <w:r w:rsidRPr="00BC7353">
        <w:rPr>
          <w:rFonts w:ascii="Times New Roman" w:hAnsi="Times New Roman" w:cs="Times New Roman"/>
          <w:sz w:val="28"/>
          <w:szCs w:val="28"/>
        </w:rPr>
        <w:t xml:space="preserve">. </w:t>
      </w:r>
      <w:proofErr w:type="spellStart"/>
      <w:r w:rsidRPr="00BC7353">
        <w:rPr>
          <w:rFonts w:ascii="Times New Roman" w:hAnsi="Times New Roman" w:cs="Times New Roman"/>
          <w:sz w:val="28"/>
          <w:szCs w:val="28"/>
        </w:rPr>
        <w:t>пед</w:t>
      </w:r>
      <w:proofErr w:type="spellEnd"/>
      <w:r w:rsidRPr="00BC7353">
        <w:rPr>
          <w:rFonts w:ascii="Times New Roman" w:hAnsi="Times New Roman" w:cs="Times New Roman"/>
          <w:sz w:val="28"/>
          <w:szCs w:val="28"/>
        </w:rPr>
        <w:t>. учеб. заведений. – М.:</w:t>
      </w:r>
      <w:r w:rsidRPr="00BC7353">
        <w:rPr>
          <w:rFonts w:ascii="Times New Roman" w:hAnsi="Times New Roman" w:cs="Times New Roman"/>
          <w:b/>
          <w:sz w:val="28"/>
          <w:szCs w:val="28"/>
        </w:rPr>
        <w:t xml:space="preserve"> </w:t>
      </w:r>
      <w:proofErr w:type="spellStart"/>
      <w:r w:rsidRPr="00BC7353">
        <w:rPr>
          <w:rFonts w:ascii="Times New Roman" w:hAnsi="Times New Roman" w:cs="Times New Roman"/>
          <w:sz w:val="28"/>
          <w:szCs w:val="28"/>
        </w:rPr>
        <w:t>Гуманитар</w:t>
      </w:r>
      <w:proofErr w:type="spellEnd"/>
      <w:r w:rsidRPr="00BC7353">
        <w:rPr>
          <w:rFonts w:ascii="Times New Roman" w:hAnsi="Times New Roman" w:cs="Times New Roman"/>
          <w:sz w:val="28"/>
          <w:szCs w:val="28"/>
        </w:rPr>
        <w:t xml:space="preserve">. изд. центр «ВЛАДОС», 2012. – 366 с. </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Столяр А.А. Давайте поиграем. М.: Просвещение, 2002. – 210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Субботина Л.Ю. Игры, развивающие мышление. – Ярославль, 2012. – 116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Урунтаева</w:t>
      </w:r>
      <w:proofErr w:type="spellEnd"/>
      <w:r w:rsidRPr="00BC7353">
        <w:rPr>
          <w:rFonts w:ascii="Times New Roman" w:hAnsi="Times New Roman" w:cs="Times New Roman"/>
          <w:sz w:val="28"/>
          <w:szCs w:val="28"/>
        </w:rPr>
        <w:t xml:space="preserve"> А.Г. Диагностика психологических особенностей дошкольника. - М.: АСТ, 2006. – 98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Урунтаева</w:t>
      </w:r>
      <w:proofErr w:type="spellEnd"/>
      <w:r w:rsidRPr="00BC7353">
        <w:rPr>
          <w:rFonts w:ascii="Times New Roman" w:hAnsi="Times New Roman" w:cs="Times New Roman"/>
          <w:sz w:val="28"/>
          <w:szCs w:val="28"/>
        </w:rPr>
        <w:t xml:space="preserve"> А.Г. Дошкольная психология. - М.: Просвещение, 2009. – 382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Усова А.П. Роль игры в воспитании детей. - М.: Просвещение, 2012. – 96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r w:rsidRPr="00BC7353">
        <w:rPr>
          <w:rFonts w:ascii="Times New Roman" w:hAnsi="Times New Roman" w:cs="Times New Roman"/>
          <w:sz w:val="28"/>
          <w:szCs w:val="28"/>
        </w:rPr>
        <w:t xml:space="preserve">Федеральный государственный образовательный стандарт дошкольного образования (ФГОС ДО) [Электронный ресурс]. URL: </w:t>
      </w:r>
      <w:proofErr w:type="spellStart"/>
      <w:r w:rsidRPr="00BC7353">
        <w:rPr>
          <w:rFonts w:ascii="Times New Roman" w:hAnsi="Times New Roman" w:cs="Times New Roman"/>
          <w:sz w:val="28"/>
          <w:szCs w:val="28"/>
          <w:shd w:val="clear" w:color="auto" w:fill="FFFFFF"/>
        </w:rPr>
        <w:t>минобрнауки</w:t>
      </w:r>
      <w:proofErr w:type="gramStart"/>
      <w:r w:rsidRPr="00BC7353">
        <w:rPr>
          <w:rFonts w:ascii="Times New Roman" w:hAnsi="Times New Roman" w:cs="Times New Roman"/>
          <w:sz w:val="28"/>
          <w:szCs w:val="28"/>
          <w:shd w:val="clear" w:color="auto" w:fill="FFFFFF"/>
        </w:rPr>
        <w:t>.р</w:t>
      </w:r>
      <w:proofErr w:type="gramEnd"/>
      <w:r w:rsidRPr="00BC7353">
        <w:rPr>
          <w:rFonts w:ascii="Times New Roman" w:hAnsi="Times New Roman" w:cs="Times New Roman"/>
          <w:sz w:val="28"/>
          <w:szCs w:val="28"/>
          <w:shd w:val="clear" w:color="auto" w:fill="FFFFFF"/>
        </w:rPr>
        <w:t>ф</w:t>
      </w:r>
      <w:proofErr w:type="spellEnd"/>
      <w:r w:rsidRPr="00BC7353">
        <w:rPr>
          <w:rFonts w:ascii="Times New Roman" w:hAnsi="Times New Roman" w:cs="Times New Roman"/>
          <w:sz w:val="28"/>
          <w:szCs w:val="28"/>
          <w:shd w:val="clear" w:color="auto" w:fill="FFFFFF"/>
        </w:rPr>
        <w:t>/новости/3447/файл/2280/13.06.14-</w:t>
      </w:r>
      <w:r w:rsidRPr="00BC7353">
        <w:rPr>
          <w:rFonts w:ascii="Times New Roman" w:hAnsi="Times New Roman" w:cs="Times New Roman"/>
          <w:bCs/>
          <w:sz w:val="28"/>
          <w:szCs w:val="28"/>
          <w:shd w:val="clear" w:color="auto" w:fill="FFFFFF"/>
        </w:rPr>
        <w:t>ФГОС</w:t>
      </w:r>
      <w:r w:rsidRPr="00BC7353">
        <w:rPr>
          <w:rFonts w:ascii="Times New Roman" w:hAnsi="Times New Roman" w:cs="Times New Roman"/>
          <w:sz w:val="28"/>
          <w:szCs w:val="28"/>
          <w:shd w:val="clear" w:color="auto" w:fill="FFFFFF"/>
        </w:rPr>
        <w:t>-</w:t>
      </w:r>
      <w:r w:rsidRPr="00BC7353">
        <w:rPr>
          <w:rFonts w:ascii="Times New Roman" w:hAnsi="Times New Roman" w:cs="Times New Roman"/>
          <w:bCs/>
          <w:sz w:val="28"/>
          <w:szCs w:val="28"/>
          <w:shd w:val="clear" w:color="auto" w:fill="FFFFFF"/>
        </w:rPr>
        <w:t>ДО</w:t>
      </w:r>
      <w:r w:rsidRPr="00BC7353">
        <w:rPr>
          <w:rFonts w:ascii="Times New Roman" w:hAnsi="Times New Roman" w:cs="Times New Roman"/>
          <w:sz w:val="28"/>
          <w:szCs w:val="28"/>
          <w:shd w:val="clear" w:color="auto" w:fill="FFFFFF"/>
        </w:rPr>
        <w:t xml:space="preserve">.pdf </w:t>
      </w:r>
      <w:r w:rsidR="002F0021">
        <w:rPr>
          <w:rFonts w:ascii="Times New Roman" w:hAnsi="Times New Roman" w:cs="Times New Roman"/>
          <w:sz w:val="28"/>
          <w:szCs w:val="28"/>
        </w:rPr>
        <w:t>(дата обращения: 21.02.18</w:t>
      </w:r>
      <w:r w:rsidRPr="00BC7353">
        <w:rPr>
          <w:rFonts w:ascii="Times New Roman" w:hAnsi="Times New Roman" w:cs="Times New Roman"/>
          <w:sz w:val="28"/>
          <w:szCs w:val="28"/>
        </w:rPr>
        <w:t>).</w:t>
      </w:r>
    </w:p>
    <w:p w:rsidR="002B47BE" w:rsidRPr="00C60586"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C60586">
        <w:rPr>
          <w:rFonts w:ascii="Times New Roman" w:hAnsi="Times New Roman" w:cs="Times New Roman"/>
          <w:sz w:val="28"/>
          <w:szCs w:val="28"/>
        </w:rPr>
        <w:t>Фридман  Л.М. Психология детей и подростков: справочник для учителей и воспитателей / Л.М. Фридман. - М.: Институт Психотерапии, 2003. – 480 с.</w:t>
      </w:r>
    </w:p>
    <w:p w:rsidR="002B47BE" w:rsidRPr="00C60586" w:rsidRDefault="002B47BE" w:rsidP="002B47BE">
      <w:pPr>
        <w:pStyle w:val="a5"/>
        <w:numPr>
          <w:ilvl w:val="0"/>
          <w:numId w:val="18"/>
        </w:numPr>
        <w:tabs>
          <w:tab w:val="right" w:leader="dot" w:pos="8222"/>
        </w:tabs>
        <w:spacing w:after="0" w:line="360" w:lineRule="auto"/>
        <w:jc w:val="both"/>
        <w:rPr>
          <w:rFonts w:ascii="Times New Roman" w:hAnsi="Times New Roman" w:cs="Times New Roman"/>
          <w:sz w:val="28"/>
          <w:szCs w:val="28"/>
        </w:rPr>
      </w:pPr>
      <w:proofErr w:type="spellStart"/>
      <w:r w:rsidRPr="00C60586">
        <w:rPr>
          <w:rFonts w:ascii="Times New Roman" w:hAnsi="Times New Roman" w:cs="Times New Roman"/>
          <w:sz w:val="28"/>
          <w:szCs w:val="28"/>
        </w:rPr>
        <w:t>Черемошкина</w:t>
      </w:r>
      <w:proofErr w:type="spellEnd"/>
      <w:r w:rsidRPr="00C60586">
        <w:rPr>
          <w:rFonts w:ascii="Times New Roman" w:hAnsi="Times New Roman" w:cs="Times New Roman"/>
          <w:sz w:val="28"/>
          <w:szCs w:val="28"/>
        </w:rPr>
        <w:t xml:space="preserve"> Л.В. Развитие внимания детей: Популярное пособие для родителей и педагогов/ </w:t>
      </w:r>
      <w:proofErr w:type="spellStart"/>
      <w:r w:rsidRPr="00C60586">
        <w:rPr>
          <w:rFonts w:ascii="Times New Roman" w:hAnsi="Times New Roman" w:cs="Times New Roman"/>
          <w:sz w:val="28"/>
          <w:szCs w:val="28"/>
        </w:rPr>
        <w:t>Л.В.Черемошкина</w:t>
      </w:r>
      <w:proofErr w:type="spellEnd"/>
      <w:r w:rsidRPr="00C60586">
        <w:rPr>
          <w:rFonts w:ascii="Times New Roman" w:hAnsi="Times New Roman" w:cs="Times New Roman"/>
          <w:sz w:val="28"/>
          <w:szCs w:val="28"/>
        </w:rPr>
        <w:t xml:space="preserve">. - Ярославль, </w:t>
      </w:r>
      <w:r>
        <w:rPr>
          <w:rFonts w:ascii="Times New Roman" w:hAnsi="Times New Roman" w:cs="Times New Roman"/>
          <w:sz w:val="28"/>
          <w:szCs w:val="28"/>
        </w:rPr>
        <w:t>2010</w:t>
      </w:r>
      <w:r w:rsidRPr="00C60586">
        <w:rPr>
          <w:rFonts w:ascii="Times New Roman" w:hAnsi="Times New Roman" w:cs="Times New Roman"/>
          <w:sz w:val="28"/>
          <w:szCs w:val="28"/>
        </w:rPr>
        <w:t>. - 55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Чиркова</w:t>
      </w:r>
      <w:proofErr w:type="spellEnd"/>
      <w:r w:rsidRPr="00BC7353">
        <w:rPr>
          <w:rFonts w:ascii="Times New Roman" w:hAnsi="Times New Roman" w:cs="Times New Roman"/>
          <w:sz w:val="28"/>
          <w:szCs w:val="28"/>
        </w:rPr>
        <w:t xml:space="preserve"> Т.И. Обсуждение с воспитателями вопроса о месте игры в обучении дошкольников // Психологическая служба в детском саду. – М., 2012. – С. 125-145. </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Шаграева</w:t>
      </w:r>
      <w:proofErr w:type="spellEnd"/>
      <w:r w:rsidRPr="00BC7353">
        <w:rPr>
          <w:rFonts w:ascii="Times New Roman" w:hAnsi="Times New Roman" w:cs="Times New Roman"/>
          <w:sz w:val="28"/>
          <w:szCs w:val="28"/>
        </w:rPr>
        <w:t xml:space="preserve"> О.А. Детская психология: теоретический и практический курс: учеб. пособие. – М.: </w:t>
      </w:r>
      <w:proofErr w:type="spellStart"/>
      <w:r w:rsidRPr="00BC7353">
        <w:rPr>
          <w:rFonts w:ascii="Times New Roman" w:hAnsi="Times New Roman" w:cs="Times New Roman"/>
          <w:sz w:val="28"/>
          <w:szCs w:val="28"/>
        </w:rPr>
        <w:t>Гуманит</w:t>
      </w:r>
      <w:proofErr w:type="spellEnd"/>
      <w:r w:rsidRPr="00BC7353">
        <w:rPr>
          <w:rFonts w:ascii="Times New Roman" w:hAnsi="Times New Roman" w:cs="Times New Roman"/>
          <w:sz w:val="28"/>
          <w:szCs w:val="28"/>
        </w:rPr>
        <w:t xml:space="preserve">. изд. центр «ВЛАДОС», 2011. – 368 с. </w:t>
      </w:r>
    </w:p>
    <w:p w:rsidR="002B47BE" w:rsidRDefault="002B47BE" w:rsidP="002B47BE">
      <w:pPr>
        <w:pStyle w:val="a5"/>
        <w:numPr>
          <w:ilvl w:val="0"/>
          <w:numId w:val="18"/>
        </w:numPr>
        <w:autoSpaceDE w:val="0"/>
        <w:autoSpaceDN w:val="0"/>
        <w:adjustRightInd w:val="0"/>
        <w:spacing w:after="0" w:line="360" w:lineRule="auto"/>
        <w:jc w:val="both"/>
        <w:rPr>
          <w:rFonts w:ascii="Times New Roman" w:hAnsi="Times New Roman" w:cs="Times New Roman"/>
          <w:sz w:val="28"/>
          <w:szCs w:val="28"/>
        </w:rPr>
      </w:pPr>
      <w:r w:rsidRPr="00D42B0B">
        <w:rPr>
          <w:rFonts w:ascii="Times New Roman" w:hAnsi="Times New Roman" w:cs="Times New Roman"/>
          <w:sz w:val="28"/>
          <w:szCs w:val="28"/>
        </w:rPr>
        <w:lastRenderedPageBreak/>
        <w:t xml:space="preserve">Шаповаленко И.В. Возрастная психология (психология развития и возрастная психология): учебник для студентов вузов/ И.В. Шаповаленко.- М.: </w:t>
      </w:r>
      <w:proofErr w:type="spellStart"/>
      <w:r w:rsidRPr="00D42B0B">
        <w:rPr>
          <w:rFonts w:ascii="Times New Roman" w:hAnsi="Times New Roman" w:cs="Times New Roman"/>
          <w:sz w:val="28"/>
          <w:szCs w:val="28"/>
        </w:rPr>
        <w:t>Гардарики</w:t>
      </w:r>
      <w:proofErr w:type="spellEnd"/>
      <w:r w:rsidRPr="00D42B0B">
        <w:rPr>
          <w:rFonts w:ascii="Times New Roman" w:hAnsi="Times New Roman" w:cs="Times New Roman"/>
          <w:sz w:val="28"/>
          <w:szCs w:val="28"/>
        </w:rPr>
        <w:t>, 2007. – 418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Швайко</w:t>
      </w:r>
      <w:proofErr w:type="spellEnd"/>
      <w:r w:rsidRPr="00BC7353">
        <w:rPr>
          <w:rFonts w:ascii="Times New Roman" w:hAnsi="Times New Roman" w:cs="Times New Roman"/>
          <w:sz w:val="28"/>
          <w:szCs w:val="28"/>
        </w:rPr>
        <w:t xml:space="preserve"> Г.С. Игры и игровые упражнения для развития речи / Под ред. В.В. Гербовой. - М.: АСТ, 2013. – 112 с.</w:t>
      </w:r>
    </w:p>
    <w:p w:rsidR="002B47BE" w:rsidRPr="00BC7353"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Эльконин</w:t>
      </w:r>
      <w:proofErr w:type="spellEnd"/>
      <w:r w:rsidRPr="00BC7353">
        <w:rPr>
          <w:rFonts w:ascii="Times New Roman" w:hAnsi="Times New Roman" w:cs="Times New Roman"/>
          <w:sz w:val="28"/>
          <w:szCs w:val="28"/>
        </w:rPr>
        <w:t xml:space="preserve"> Д.Б. Психология игры. – 2-е изд. – М.: </w:t>
      </w:r>
      <w:proofErr w:type="spellStart"/>
      <w:r w:rsidRPr="00BC7353">
        <w:rPr>
          <w:rFonts w:ascii="Times New Roman" w:hAnsi="Times New Roman" w:cs="Times New Roman"/>
          <w:sz w:val="28"/>
          <w:szCs w:val="28"/>
        </w:rPr>
        <w:t>Гуманит</w:t>
      </w:r>
      <w:proofErr w:type="spellEnd"/>
      <w:r w:rsidRPr="00BC7353">
        <w:rPr>
          <w:rFonts w:ascii="Times New Roman" w:hAnsi="Times New Roman" w:cs="Times New Roman"/>
          <w:sz w:val="28"/>
          <w:szCs w:val="28"/>
        </w:rPr>
        <w:t xml:space="preserve">. центр ВЛАДОС, 2001. – 360 с. </w:t>
      </w:r>
    </w:p>
    <w:p w:rsidR="002B47BE" w:rsidRDefault="002B47BE" w:rsidP="00BC7353">
      <w:pPr>
        <w:numPr>
          <w:ilvl w:val="0"/>
          <w:numId w:val="18"/>
        </w:numPr>
        <w:spacing w:after="0" w:line="360" w:lineRule="auto"/>
        <w:ind w:left="714" w:hanging="357"/>
        <w:jc w:val="both"/>
        <w:rPr>
          <w:rFonts w:ascii="Times New Roman" w:hAnsi="Times New Roman" w:cs="Times New Roman"/>
          <w:sz w:val="28"/>
          <w:szCs w:val="28"/>
        </w:rPr>
      </w:pPr>
      <w:proofErr w:type="spellStart"/>
      <w:r w:rsidRPr="00BC7353">
        <w:rPr>
          <w:rFonts w:ascii="Times New Roman" w:hAnsi="Times New Roman" w:cs="Times New Roman"/>
          <w:sz w:val="28"/>
          <w:szCs w:val="28"/>
        </w:rPr>
        <w:t>Юзбекова</w:t>
      </w:r>
      <w:proofErr w:type="spellEnd"/>
      <w:r w:rsidRPr="00BC7353">
        <w:rPr>
          <w:rFonts w:ascii="Times New Roman" w:hAnsi="Times New Roman" w:cs="Times New Roman"/>
          <w:sz w:val="28"/>
          <w:szCs w:val="28"/>
        </w:rPr>
        <w:t xml:space="preserve"> Е.А. Ступеньки творчества: место игры в интеллектуальном развитии дошкольника: метод. рекомендации для воспитателей ДОУ и родителей. – М.: ЛИНКА-ПРЕСС, 2011. – 128 с. </w:t>
      </w:r>
    </w:p>
    <w:p w:rsidR="002B47BE" w:rsidRPr="002D0097" w:rsidRDefault="002D0097" w:rsidP="002D0097">
      <w:pPr>
        <w:tabs>
          <w:tab w:val="left" w:pos="3768"/>
        </w:tabs>
        <w:spacing w:after="0" w:line="360" w:lineRule="auto"/>
        <w:ind w:left="714"/>
        <w:jc w:val="both"/>
        <w:rPr>
          <w:rFonts w:ascii="Times New Roman" w:hAnsi="Times New Roman" w:cs="Times New Roman"/>
          <w:b/>
          <w:i/>
          <w:sz w:val="28"/>
          <w:szCs w:val="28"/>
        </w:rPr>
      </w:pPr>
      <w:r w:rsidRPr="002D0097">
        <w:rPr>
          <w:rFonts w:ascii="Times New Roman" w:hAnsi="Times New Roman" w:cs="Times New Roman"/>
          <w:b/>
          <w:i/>
          <w:sz w:val="28"/>
          <w:szCs w:val="28"/>
        </w:rPr>
        <w:tab/>
      </w:r>
    </w:p>
    <w:p w:rsidR="00154528" w:rsidRPr="002D0097" w:rsidRDefault="00154528" w:rsidP="00BC7353">
      <w:pPr>
        <w:spacing w:after="0" w:line="360" w:lineRule="auto"/>
        <w:jc w:val="both"/>
        <w:rPr>
          <w:rFonts w:ascii="Times New Roman" w:hAnsi="Times New Roman" w:cs="Times New Roman"/>
          <w:b/>
          <w:i/>
          <w:sz w:val="28"/>
          <w:szCs w:val="28"/>
        </w:rPr>
      </w:pPr>
    </w:p>
    <w:p w:rsidR="00154528" w:rsidRPr="002D0097" w:rsidRDefault="00154528" w:rsidP="00BC7353">
      <w:pPr>
        <w:spacing w:after="0" w:line="360" w:lineRule="auto"/>
        <w:jc w:val="both"/>
        <w:rPr>
          <w:rFonts w:ascii="Times New Roman" w:hAnsi="Times New Roman" w:cs="Times New Roman"/>
          <w:b/>
          <w:i/>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4D57C3" w:rsidRDefault="004D57C3" w:rsidP="00BC7353">
      <w:pPr>
        <w:spacing w:after="0" w:line="360" w:lineRule="auto"/>
        <w:jc w:val="both"/>
        <w:rPr>
          <w:rFonts w:ascii="Times New Roman" w:hAnsi="Times New Roman" w:cs="Times New Roman"/>
          <w:b/>
          <w:sz w:val="28"/>
          <w:szCs w:val="28"/>
        </w:rPr>
      </w:pPr>
    </w:p>
    <w:p w:rsidR="004D57C3" w:rsidRDefault="004D57C3" w:rsidP="00BC7353">
      <w:pPr>
        <w:spacing w:after="0" w:line="360" w:lineRule="auto"/>
        <w:jc w:val="both"/>
        <w:rPr>
          <w:rFonts w:ascii="Times New Roman" w:hAnsi="Times New Roman" w:cs="Times New Roman"/>
          <w:b/>
          <w:sz w:val="28"/>
          <w:szCs w:val="28"/>
        </w:rPr>
      </w:pPr>
    </w:p>
    <w:p w:rsidR="004D57C3" w:rsidRDefault="004D57C3" w:rsidP="00BC7353">
      <w:pPr>
        <w:spacing w:after="0" w:line="360" w:lineRule="auto"/>
        <w:jc w:val="both"/>
        <w:rPr>
          <w:rFonts w:ascii="Times New Roman" w:hAnsi="Times New Roman" w:cs="Times New Roman"/>
          <w:b/>
          <w:sz w:val="28"/>
          <w:szCs w:val="28"/>
        </w:rPr>
      </w:pPr>
    </w:p>
    <w:p w:rsidR="004D57C3" w:rsidRDefault="004D57C3" w:rsidP="00BC7353">
      <w:pPr>
        <w:spacing w:after="0" w:line="360" w:lineRule="auto"/>
        <w:jc w:val="both"/>
        <w:rPr>
          <w:rFonts w:ascii="Times New Roman" w:hAnsi="Times New Roman" w:cs="Times New Roman"/>
          <w:b/>
          <w:sz w:val="28"/>
          <w:szCs w:val="28"/>
        </w:rPr>
      </w:pPr>
    </w:p>
    <w:p w:rsidR="004D57C3" w:rsidRDefault="004D57C3" w:rsidP="00BC7353">
      <w:pPr>
        <w:spacing w:after="0" w:line="360" w:lineRule="auto"/>
        <w:jc w:val="both"/>
        <w:rPr>
          <w:rFonts w:ascii="Times New Roman" w:hAnsi="Times New Roman" w:cs="Times New Roman"/>
          <w:b/>
          <w:sz w:val="28"/>
          <w:szCs w:val="28"/>
        </w:rPr>
      </w:pPr>
    </w:p>
    <w:p w:rsidR="000E7FBA" w:rsidRDefault="000E7FBA" w:rsidP="000E7FBA">
      <w:pPr>
        <w:spacing w:after="0" w:line="360" w:lineRule="auto"/>
        <w:jc w:val="center"/>
        <w:rPr>
          <w:rFonts w:ascii="Times New Roman" w:hAnsi="Times New Roman" w:cs="Times New Roman"/>
          <w:b/>
          <w:sz w:val="40"/>
          <w:szCs w:val="40"/>
        </w:rPr>
      </w:pPr>
      <w:r w:rsidRPr="000E7FBA">
        <w:rPr>
          <w:rFonts w:ascii="Times New Roman" w:hAnsi="Times New Roman" w:cs="Times New Roman"/>
          <w:b/>
          <w:sz w:val="40"/>
          <w:szCs w:val="40"/>
        </w:rPr>
        <w:t>ПРИЛОЖЕНИЯ</w:t>
      </w:r>
    </w:p>
    <w:p w:rsidR="002D0097" w:rsidRPr="002D0097" w:rsidRDefault="002D0097" w:rsidP="004D57C3">
      <w:pPr>
        <w:spacing w:after="0" w:line="360" w:lineRule="auto"/>
        <w:rPr>
          <w:rFonts w:ascii="Times New Roman" w:hAnsi="Times New Roman" w:cs="Times New Roman"/>
          <w:b/>
          <w:sz w:val="40"/>
          <w:szCs w:val="40"/>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2B47BE" w:rsidRDefault="002B47BE" w:rsidP="00BC7353">
      <w:pPr>
        <w:spacing w:after="0" w:line="360" w:lineRule="auto"/>
        <w:jc w:val="both"/>
        <w:rPr>
          <w:rFonts w:ascii="Times New Roman" w:hAnsi="Times New Roman" w:cs="Times New Roman"/>
          <w:b/>
          <w:sz w:val="28"/>
          <w:szCs w:val="28"/>
        </w:rPr>
      </w:pPr>
    </w:p>
    <w:p w:rsidR="002B47BE" w:rsidRDefault="002B47BE" w:rsidP="00BC7353">
      <w:pPr>
        <w:spacing w:after="0" w:line="360" w:lineRule="auto"/>
        <w:jc w:val="both"/>
        <w:rPr>
          <w:rFonts w:ascii="Times New Roman" w:hAnsi="Times New Roman" w:cs="Times New Roman"/>
          <w:b/>
          <w:sz w:val="28"/>
          <w:szCs w:val="28"/>
        </w:rPr>
      </w:pPr>
    </w:p>
    <w:p w:rsidR="000E7FBA" w:rsidRDefault="000E7FBA" w:rsidP="00BC7353">
      <w:pPr>
        <w:spacing w:after="0" w:line="360" w:lineRule="auto"/>
        <w:jc w:val="both"/>
        <w:rPr>
          <w:rFonts w:ascii="Times New Roman" w:hAnsi="Times New Roman" w:cs="Times New Roman"/>
          <w:b/>
          <w:sz w:val="28"/>
          <w:szCs w:val="28"/>
        </w:rPr>
      </w:pPr>
    </w:p>
    <w:p w:rsidR="004D57C3" w:rsidRDefault="004D57C3" w:rsidP="000E7FBA">
      <w:pPr>
        <w:spacing w:after="0" w:line="360" w:lineRule="auto"/>
        <w:jc w:val="right"/>
        <w:rPr>
          <w:rFonts w:ascii="Times New Roman" w:hAnsi="Times New Roman" w:cs="Times New Roman"/>
          <w:b/>
          <w:sz w:val="28"/>
          <w:szCs w:val="28"/>
        </w:rPr>
      </w:pPr>
    </w:p>
    <w:p w:rsidR="00154528" w:rsidRPr="00BC7353" w:rsidRDefault="004D57C3" w:rsidP="000E7FBA">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rsidR="00154528" w:rsidRPr="00BC7353" w:rsidRDefault="00154528" w:rsidP="00BC7353">
      <w:pPr>
        <w:spacing w:after="0" w:line="360" w:lineRule="auto"/>
        <w:ind w:firstLine="709"/>
        <w:jc w:val="both"/>
        <w:rPr>
          <w:rFonts w:ascii="Times New Roman" w:hAnsi="Times New Roman" w:cs="Times New Roman"/>
          <w:b/>
          <w:sz w:val="28"/>
          <w:szCs w:val="28"/>
        </w:rPr>
      </w:pPr>
    </w:p>
    <w:p w:rsidR="00154528" w:rsidRPr="00BC7353" w:rsidRDefault="00154528" w:rsidP="00BC7353">
      <w:pPr>
        <w:tabs>
          <w:tab w:val="left" w:pos="993"/>
        </w:tabs>
        <w:spacing w:after="0" w:line="360" w:lineRule="auto"/>
        <w:ind w:firstLine="709"/>
        <w:jc w:val="both"/>
        <w:rPr>
          <w:rFonts w:ascii="Times New Roman" w:hAnsi="Times New Roman" w:cs="Times New Roman"/>
          <w:b/>
          <w:sz w:val="28"/>
          <w:szCs w:val="28"/>
        </w:rPr>
      </w:pPr>
      <w:r w:rsidRPr="00BC7353">
        <w:rPr>
          <w:rFonts w:ascii="Times New Roman" w:hAnsi="Times New Roman" w:cs="Times New Roman"/>
          <w:b/>
          <w:sz w:val="28"/>
          <w:szCs w:val="28"/>
        </w:rPr>
        <w:t>Дидактическая игра «Цирк» (констатирующий этап эксперимента)</w:t>
      </w:r>
    </w:p>
    <w:p w:rsidR="00154528" w:rsidRPr="00BC7353" w:rsidRDefault="00154528" w:rsidP="00BC7353">
      <w:pPr>
        <w:tabs>
          <w:tab w:val="left" w:pos="993"/>
        </w:tabs>
        <w:spacing w:after="0" w:line="360" w:lineRule="auto"/>
        <w:ind w:firstLine="709"/>
        <w:jc w:val="both"/>
        <w:rPr>
          <w:rFonts w:ascii="Times New Roman" w:hAnsi="Times New Roman" w:cs="Times New Roman"/>
          <w:sz w:val="28"/>
          <w:szCs w:val="28"/>
        </w:rPr>
      </w:pPr>
    </w:p>
    <w:p w:rsidR="00154528" w:rsidRPr="00BC7353" w:rsidRDefault="00154528"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Цель игры: Проверка</w:t>
      </w:r>
      <w:r w:rsidR="002B47BE">
        <w:rPr>
          <w:rFonts w:ascii="Times New Roman" w:hAnsi="Times New Roman" w:cs="Times New Roman"/>
          <w:sz w:val="28"/>
          <w:szCs w:val="28"/>
        </w:rPr>
        <w:t xml:space="preserve"> уровня развития внимания у детей, а также у</w:t>
      </w:r>
      <w:r w:rsidRPr="00BC7353">
        <w:rPr>
          <w:rFonts w:ascii="Times New Roman" w:hAnsi="Times New Roman" w:cs="Times New Roman"/>
          <w:sz w:val="28"/>
          <w:szCs w:val="28"/>
        </w:rPr>
        <w:t>мения самостоятельно решать математические задачи в новых условиях.</w:t>
      </w:r>
    </w:p>
    <w:p w:rsidR="00154528" w:rsidRPr="00BC7353" w:rsidRDefault="00154528"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Игровые действия. Выполнение роли зрителя, правильное решение задач, четкие ответы на вопросы ведущего.</w:t>
      </w:r>
    </w:p>
    <w:p w:rsidR="00154528" w:rsidRPr="00BC7353" w:rsidRDefault="00154528"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Правила игры. По сигналу ведущего подбирать соответствующую числовую карточку, выполнять задания точно и быстро.</w:t>
      </w:r>
    </w:p>
    <w:p w:rsidR="00154528" w:rsidRPr="00BC7353" w:rsidRDefault="00154528"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Материал. У каждого ребенка – конверт, в котором находятся числовые карточки.</w:t>
      </w:r>
    </w:p>
    <w:p w:rsidR="00154528" w:rsidRPr="00BC7353" w:rsidRDefault="00154528" w:rsidP="00BC7353">
      <w:pPr>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Ход игры. Все дети выполняют роль зрителей, воспитатель – ведущий.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Ведущий. Дети, у нас сегодня открылся цирк. Вы хотите пойти в цирк?</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Получив дружное согласие, ведущий обращает общее внимание на кассу, и предлагает всем </w:t>
      </w:r>
      <w:r w:rsidRPr="00BC7353">
        <w:rPr>
          <w:rFonts w:ascii="Times New Roman" w:hAnsi="Times New Roman" w:cs="Times New Roman"/>
          <w:bCs/>
          <w:sz w:val="28"/>
          <w:szCs w:val="28"/>
        </w:rPr>
        <w:t xml:space="preserve">купить </w:t>
      </w:r>
      <w:r w:rsidRPr="00BC7353">
        <w:rPr>
          <w:rFonts w:ascii="Times New Roman" w:hAnsi="Times New Roman" w:cs="Times New Roman"/>
          <w:sz w:val="28"/>
          <w:szCs w:val="28"/>
        </w:rPr>
        <w:t>билеты. Дети быстро выстраиваются друг за другом, покупают билеты и с интересом их рассматривают (на билетах красным карандашом написан номер ряда, а синим – номер места). Все зрители проходят в красиво оформленный зал – это цирк. Оживленно разговаривают о предстоящем представлении и высказывают предложения об участии в цирковой программе клоунов, дрессированных зверей и т. д. Звенит звонок, и зрители начинают определять по билету свое место в зале.</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u w:val="single"/>
        </w:rPr>
      </w:pPr>
      <w:r w:rsidRPr="00BC7353">
        <w:rPr>
          <w:rFonts w:ascii="Times New Roman" w:hAnsi="Times New Roman" w:cs="Times New Roman"/>
          <w:iCs/>
          <w:sz w:val="28"/>
          <w:szCs w:val="28"/>
          <w:u w:val="single"/>
        </w:rPr>
        <w:t>Задание 1</w:t>
      </w:r>
      <w:r w:rsidRPr="00BC7353">
        <w:rPr>
          <w:rFonts w:ascii="Times New Roman" w:hAnsi="Times New Roman" w:cs="Times New Roman"/>
          <w:sz w:val="28"/>
          <w:szCs w:val="28"/>
          <w:u w:val="single"/>
        </w:rPr>
        <w:t xml:space="preserve"> – </w:t>
      </w:r>
      <w:r w:rsidRPr="00BC7353">
        <w:rPr>
          <w:rFonts w:ascii="Times New Roman" w:hAnsi="Times New Roman" w:cs="Times New Roman"/>
          <w:iCs/>
          <w:sz w:val="28"/>
          <w:szCs w:val="28"/>
          <w:u w:val="single"/>
        </w:rPr>
        <w:t>порядковый счет.</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Ведущий. Все вы купили билеты, на которых красным карандашом указан номер ряда, а синим – номер места. Каждый из вас должен найти свой ряд и место в зале.</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Когда все рассаживаются, </w:t>
      </w:r>
      <w:r w:rsidRPr="00BC7353">
        <w:rPr>
          <w:rFonts w:ascii="Times New Roman" w:hAnsi="Times New Roman" w:cs="Times New Roman"/>
          <w:iCs/>
          <w:sz w:val="28"/>
          <w:szCs w:val="28"/>
        </w:rPr>
        <w:t xml:space="preserve">контролер </w:t>
      </w:r>
      <w:r w:rsidRPr="00BC7353">
        <w:rPr>
          <w:rFonts w:ascii="Times New Roman" w:hAnsi="Times New Roman" w:cs="Times New Roman"/>
          <w:sz w:val="28"/>
          <w:szCs w:val="28"/>
        </w:rPr>
        <w:t xml:space="preserve">(воспитатель) проходит между рядами и проверяет билеты, т. е. выясняет, правильно ли дети нашли свои места. Ведущий спрашивает каждого ребенка: «На котором месте ты </w:t>
      </w:r>
      <w:r w:rsidRPr="00BC7353">
        <w:rPr>
          <w:rFonts w:ascii="Times New Roman" w:hAnsi="Times New Roman" w:cs="Times New Roman"/>
          <w:sz w:val="28"/>
          <w:szCs w:val="28"/>
        </w:rPr>
        <w:lastRenderedPageBreak/>
        <w:t>сидишь? Как ты считал? Почему ты думаешь, что сел</w:t>
      </w:r>
      <w:r w:rsidRPr="00BC7353">
        <w:rPr>
          <w:rFonts w:ascii="Times New Roman" w:hAnsi="Times New Roman" w:cs="Times New Roman"/>
          <w:iCs/>
          <w:sz w:val="28"/>
          <w:szCs w:val="28"/>
        </w:rPr>
        <w:t xml:space="preserve"> </w:t>
      </w:r>
      <w:r w:rsidRPr="00BC7353">
        <w:rPr>
          <w:rFonts w:ascii="Times New Roman" w:hAnsi="Times New Roman" w:cs="Times New Roman"/>
          <w:sz w:val="28"/>
          <w:szCs w:val="28"/>
        </w:rPr>
        <w:t>на седьмое место?» Тем, кто правильно нашел ряд и место, вручает фишки.</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Появляется Петрушка.</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П е т р у ш к а. Здравствуйте, друзья дорогие: и маленькие, и большие! Не один я </w:t>
      </w:r>
      <w:r w:rsidRPr="00BC7353">
        <w:rPr>
          <w:rFonts w:ascii="Times New Roman" w:hAnsi="Times New Roman" w:cs="Times New Roman"/>
          <w:iCs/>
          <w:sz w:val="28"/>
          <w:szCs w:val="28"/>
        </w:rPr>
        <w:t xml:space="preserve">к </w:t>
      </w:r>
      <w:r w:rsidRPr="00BC7353">
        <w:rPr>
          <w:rFonts w:ascii="Times New Roman" w:hAnsi="Times New Roman" w:cs="Times New Roman"/>
          <w:sz w:val="28"/>
          <w:szCs w:val="28"/>
        </w:rPr>
        <w:t>вам пришел, а гостей с собой привел. Не простых гостей – дрессированных зверей. Кого– я не скажу, а загадку расскажу:</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С хозяином дружит,</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Дом сторожит.</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Спит под крылечком,</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Хвост колечком.</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Кто это?. Правильно. Это собака. Ее зовут Жучка. Вы видели разных собачек, которые умеют танцевать, кувыркаться. А сегодня вы познакомитесь с собачкой Жучкой, которая умеет считать. Только вы будьте внимательны. Собачка может ошибиться. Когда Жучке зададут вопрос, вы слушайте и вместе с ней считайте. Затем возьмите в конверте нужную карточку и покажите ответ. Приготовились!</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Из-за ширмы появляется собачка. Жучка здоровается с детьми, дети дружно и громко ей отвечают. Жучка решает задачи, дети контролируют.</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u w:val="single"/>
        </w:rPr>
      </w:pPr>
      <w:r w:rsidRPr="00BC7353">
        <w:rPr>
          <w:rFonts w:ascii="Times New Roman" w:hAnsi="Times New Roman" w:cs="Times New Roman"/>
          <w:iCs/>
          <w:sz w:val="28"/>
          <w:szCs w:val="28"/>
          <w:u w:val="single"/>
        </w:rPr>
        <w:t>Задание 2 – количественный счет до 10.</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sz w:val="28"/>
          <w:szCs w:val="28"/>
        </w:rPr>
        <w:t xml:space="preserve">Петрушка. Жучка, дети хотят узнать, умеешь ли ты считать. Ну-ка, Жучка, сосчитай, сколько здесь кубиков. </w:t>
      </w:r>
      <w:r w:rsidRPr="00BC7353">
        <w:rPr>
          <w:rFonts w:ascii="Times New Roman" w:hAnsi="Times New Roman" w:cs="Times New Roman"/>
          <w:iCs/>
          <w:sz w:val="28"/>
          <w:szCs w:val="28"/>
        </w:rPr>
        <w:t>(На лесенке стоят 7 кубиков. Жучка лает 6 раз.)</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Петрушка. Правильно Жучка сосчитала? Дети отвечают сколько кубиков Жучка не досчитала.</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sz w:val="28"/>
          <w:szCs w:val="28"/>
        </w:rPr>
        <w:t xml:space="preserve">П е т р у ш к а. Жучка, посчитай еще раз. </w:t>
      </w:r>
      <w:r w:rsidRPr="00BC7353">
        <w:rPr>
          <w:rFonts w:ascii="Times New Roman" w:hAnsi="Times New Roman" w:cs="Times New Roman"/>
          <w:iCs/>
          <w:sz w:val="28"/>
          <w:szCs w:val="28"/>
        </w:rPr>
        <w:t>(Жучка опять лает 6 раз.)</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Петрушка. Покажите, дети, Жучке, сколько здесь кубиков? </w:t>
      </w:r>
      <w:r w:rsidRPr="00BC7353">
        <w:rPr>
          <w:rFonts w:ascii="Times New Roman" w:hAnsi="Times New Roman" w:cs="Times New Roman"/>
          <w:iCs/>
          <w:sz w:val="28"/>
          <w:szCs w:val="28"/>
        </w:rPr>
        <w:t>(Дети должны показать карточку, на которой нарисовано 7 кружков.)</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Петрушка. А сколько Жучка насчитала кубиков? Покажите карточку. </w:t>
      </w:r>
      <w:r w:rsidRPr="00BC7353">
        <w:rPr>
          <w:rFonts w:ascii="Times New Roman" w:hAnsi="Times New Roman" w:cs="Times New Roman"/>
          <w:iCs/>
          <w:sz w:val="28"/>
          <w:szCs w:val="28"/>
        </w:rPr>
        <w:t>(Дети показывают.)</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Петрушка. Молодцы! Хорошо умеете считать:</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lastRenderedPageBreak/>
        <w:t>Раз, два, три, четыре, пять!</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Можно все пересчитать,</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Сосчитать, измерить, взвесить.</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Сколько в комнате углов? </w:t>
      </w:r>
      <w:r w:rsidRPr="00BC7353">
        <w:rPr>
          <w:rFonts w:ascii="Times New Roman" w:hAnsi="Times New Roman" w:cs="Times New Roman"/>
          <w:iCs/>
          <w:sz w:val="28"/>
          <w:szCs w:val="28"/>
        </w:rPr>
        <w:t>(Ответ детей.)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Сколько ног у воробьев? </w:t>
      </w:r>
      <w:r w:rsidRPr="00BC7353">
        <w:rPr>
          <w:rFonts w:ascii="Times New Roman" w:hAnsi="Times New Roman" w:cs="Times New Roman"/>
          <w:iCs/>
          <w:sz w:val="28"/>
          <w:szCs w:val="28"/>
        </w:rPr>
        <w:t>(Ответ детей.)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Сколько пальцев на руках? </w:t>
      </w:r>
      <w:r w:rsidRPr="00BC7353">
        <w:rPr>
          <w:rFonts w:ascii="Times New Roman" w:hAnsi="Times New Roman" w:cs="Times New Roman"/>
          <w:iCs/>
          <w:sz w:val="28"/>
          <w:szCs w:val="28"/>
        </w:rPr>
        <w:t>(Ответ детей.)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Сколько пальцев на ногах? </w:t>
      </w:r>
      <w:r w:rsidRPr="00BC7353">
        <w:rPr>
          <w:rFonts w:ascii="Times New Roman" w:hAnsi="Times New Roman" w:cs="Times New Roman"/>
          <w:iCs/>
          <w:sz w:val="28"/>
          <w:szCs w:val="28"/>
        </w:rPr>
        <w:t>(Ответ детей.)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Сколько в садике скамеек? </w:t>
      </w:r>
      <w:r w:rsidRPr="00BC7353">
        <w:rPr>
          <w:rFonts w:ascii="Times New Roman" w:hAnsi="Times New Roman" w:cs="Times New Roman"/>
          <w:iCs/>
          <w:sz w:val="28"/>
          <w:szCs w:val="28"/>
        </w:rPr>
        <w:t>(Лает Жучка.)</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sz w:val="28"/>
          <w:szCs w:val="28"/>
        </w:rPr>
        <w:t xml:space="preserve">Сколько в пятачке копеек? </w:t>
      </w:r>
      <w:r w:rsidRPr="00BC7353">
        <w:rPr>
          <w:rFonts w:ascii="Times New Roman" w:hAnsi="Times New Roman" w:cs="Times New Roman"/>
          <w:iCs/>
          <w:sz w:val="28"/>
          <w:szCs w:val="28"/>
        </w:rPr>
        <w:t>(Ответ детей.)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u w:val="single"/>
        </w:rPr>
      </w:pPr>
      <w:r w:rsidRPr="00BC7353">
        <w:rPr>
          <w:rFonts w:ascii="Times New Roman" w:hAnsi="Times New Roman" w:cs="Times New Roman"/>
          <w:iCs/>
          <w:sz w:val="28"/>
          <w:szCs w:val="28"/>
          <w:u w:val="single"/>
        </w:rPr>
        <w:t xml:space="preserve">Задание 3 </w:t>
      </w:r>
      <w:r w:rsidRPr="00BC7353">
        <w:rPr>
          <w:rFonts w:ascii="Times New Roman" w:hAnsi="Times New Roman" w:cs="Times New Roman"/>
          <w:sz w:val="28"/>
          <w:szCs w:val="28"/>
          <w:u w:val="single"/>
        </w:rPr>
        <w:t xml:space="preserve">– </w:t>
      </w:r>
      <w:r w:rsidRPr="00BC7353">
        <w:rPr>
          <w:rFonts w:ascii="Times New Roman" w:hAnsi="Times New Roman" w:cs="Times New Roman"/>
          <w:iCs/>
          <w:sz w:val="28"/>
          <w:szCs w:val="28"/>
          <w:u w:val="single"/>
        </w:rPr>
        <w:t>сравнение рядом стоящих чисел в пределах 10.</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Петрушка. Сейчас я буду называть числа, а вы вместе с Жучкой определите какое число больше: 7 или б? Покажите карточку. Какое число меньше: 7 или 6? Покажите карточку. </w:t>
      </w:r>
      <w:r w:rsidRPr="00BC7353">
        <w:rPr>
          <w:rFonts w:ascii="Times New Roman" w:hAnsi="Times New Roman" w:cs="Times New Roman"/>
          <w:iCs/>
          <w:sz w:val="28"/>
          <w:szCs w:val="28"/>
        </w:rPr>
        <w:t xml:space="preserve">(Дети должны показать вначале карточку, где 7 кружков, а затем – где 6. Жучка ошибается, показывает наоборот.) </w:t>
      </w:r>
      <w:r w:rsidRPr="00BC7353">
        <w:rPr>
          <w:rFonts w:ascii="Times New Roman" w:hAnsi="Times New Roman" w:cs="Times New Roman"/>
          <w:sz w:val="28"/>
          <w:szCs w:val="28"/>
        </w:rPr>
        <w:t xml:space="preserve">Жучка, постарайся правильно считать, я тебе сейчас другое задание дам. </w:t>
      </w:r>
      <w:r w:rsidRPr="00BC7353">
        <w:rPr>
          <w:rFonts w:ascii="Times New Roman" w:hAnsi="Times New Roman" w:cs="Times New Roman"/>
          <w:iCs/>
          <w:sz w:val="28"/>
          <w:szCs w:val="28"/>
        </w:rPr>
        <w:t xml:space="preserve">(Петрушка расставляет 4 елочки. Жучка лает 4 раза. Дети радостно хлопают в ладоши.) </w:t>
      </w:r>
      <w:r w:rsidRPr="00BC7353">
        <w:rPr>
          <w:rFonts w:ascii="Times New Roman" w:hAnsi="Times New Roman" w:cs="Times New Roman"/>
          <w:sz w:val="28"/>
          <w:szCs w:val="28"/>
        </w:rPr>
        <w:t xml:space="preserve">Дети, скажите Жучке, какое число больше числа 4 на </w:t>
      </w:r>
      <w:r w:rsidRPr="00BC7353">
        <w:rPr>
          <w:rFonts w:ascii="Times New Roman" w:hAnsi="Times New Roman" w:cs="Times New Roman"/>
          <w:sz w:val="28"/>
          <w:szCs w:val="28"/>
          <w:lang w:val="en-US"/>
        </w:rPr>
        <w:t>I</w:t>
      </w:r>
      <w:r w:rsidRPr="00BC7353">
        <w:rPr>
          <w:rFonts w:ascii="Times New Roman" w:hAnsi="Times New Roman" w:cs="Times New Roman"/>
          <w:sz w:val="28"/>
          <w:szCs w:val="28"/>
        </w:rPr>
        <w:t xml:space="preserve">. </w:t>
      </w:r>
      <w:r w:rsidRPr="00BC7353">
        <w:rPr>
          <w:rFonts w:ascii="Times New Roman" w:hAnsi="Times New Roman" w:cs="Times New Roman"/>
          <w:iCs/>
          <w:sz w:val="28"/>
          <w:szCs w:val="28"/>
        </w:rPr>
        <w:t xml:space="preserve">(Дети должны называть число 5 и показать соответствующую карточку.) </w:t>
      </w:r>
      <w:r w:rsidRPr="00BC7353">
        <w:rPr>
          <w:rFonts w:ascii="Times New Roman" w:hAnsi="Times New Roman" w:cs="Times New Roman"/>
          <w:sz w:val="28"/>
          <w:szCs w:val="28"/>
        </w:rPr>
        <w:t xml:space="preserve">Какое число меньше числа 4 на 1? </w:t>
      </w:r>
      <w:r w:rsidRPr="00BC7353">
        <w:rPr>
          <w:rFonts w:ascii="Times New Roman" w:hAnsi="Times New Roman" w:cs="Times New Roman"/>
          <w:iCs/>
          <w:sz w:val="28"/>
          <w:szCs w:val="28"/>
        </w:rPr>
        <w:t>(Дети должны назвать число 3 и показать соответствующую карточку.)</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u w:val="single"/>
        </w:rPr>
      </w:pPr>
      <w:r w:rsidRPr="00BC7353">
        <w:rPr>
          <w:rFonts w:ascii="Times New Roman" w:hAnsi="Times New Roman" w:cs="Times New Roman"/>
          <w:iCs/>
          <w:sz w:val="28"/>
          <w:szCs w:val="28"/>
          <w:u w:val="single"/>
        </w:rPr>
        <w:t>Задание 4</w:t>
      </w:r>
      <w:r w:rsidRPr="00BC7353">
        <w:rPr>
          <w:rFonts w:ascii="Times New Roman" w:hAnsi="Times New Roman" w:cs="Times New Roman"/>
          <w:sz w:val="28"/>
          <w:szCs w:val="28"/>
          <w:u w:val="single"/>
        </w:rPr>
        <w:t xml:space="preserve"> – </w:t>
      </w:r>
      <w:r w:rsidRPr="00BC7353">
        <w:rPr>
          <w:rFonts w:ascii="Times New Roman" w:hAnsi="Times New Roman" w:cs="Times New Roman"/>
          <w:iCs/>
          <w:sz w:val="28"/>
          <w:szCs w:val="28"/>
          <w:u w:val="single"/>
        </w:rPr>
        <w:t>определение независимости числа предметов от их величины.</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Из-за ширмы появляются 7 больших гусей и 8 маленьких гусят, а за ними лиса. Гуси, спасаясь от лисицы, прячутся на первой ступеньке лесенки, а гусята забираются на вторую ступеньку.</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 xml:space="preserve">Петрушка. Спрятались гуси с гусятами от лисы. Очень хорошо. А кого больше, гусей или гусят? </w:t>
      </w:r>
      <w:r w:rsidRPr="00BC7353">
        <w:rPr>
          <w:rFonts w:ascii="Times New Roman" w:hAnsi="Times New Roman" w:cs="Times New Roman"/>
          <w:iCs/>
          <w:sz w:val="28"/>
          <w:szCs w:val="28"/>
        </w:rPr>
        <w:t xml:space="preserve">(Дети должны ответить, что гусят, а Жучка показывает лапой на гусей.) </w:t>
      </w:r>
      <w:r w:rsidRPr="00BC7353">
        <w:rPr>
          <w:rFonts w:ascii="Times New Roman" w:hAnsi="Times New Roman" w:cs="Times New Roman"/>
          <w:sz w:val="28"/>
          <w:szCs w:val="28"/>
        </w:rPr>
        <w:t>Кто же прав, дети или Жучка? Как узнать?</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sz w:val="28"/>
          <w:szCs w:val="28"/>
        </w:rPr>
      </w:pPr>
      <w:r w:rsidRPr="00BC7353">
        <w:rPr>
          <w:rFonts w:ascii="Times New Roman" w:hAnsi="Times New Roman" w:cs="Times New Roman"/>
          <w:sz w:val="28"/>
          <w:szCs w:val="28"/>
        </w:rPr>
        <w:t>Дети. Петрушка, ты посчитай.</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sz w:val="28"/>
          <w:szCs w:val="28"/>
        </w:rPr>
        <w:lastRenderedPageBreak/>
        <w:t xml:space="preserve">Петрушка. Хорошо, я посчитаю, но и вы считайте, сколько гусей. А потом покажете карточку, на которой столько же кружков, </w:t>
      </w:r>
      <w:r w:rsidRPr="00BC7353">
        <w:rPr>
          <w:rFonts w:ascii="Times New Roman" w:hAnsi="Times New Roman" w:cs="Times New Roman"/>
          <w:iCs/>
          <w:sz w:val="28"/>
          <w:szCs w:val="28"/>
        </w:rPr>
        <w:t xml:space="preserve">(Дети считают и показывают карточку, за ними показывает карточку и Жучка.) </w:t>
      </w:r>
      <w:r w:rsidRPr="00BC7353">
        <w:rPr>
          <w:rFonts w:ascii="Times New Roman" w:hAnsi="Times New Roman" w:cs="Times New Roman"/>
          <w:sz w:val="28"/>
          <w:szCs w:val="28"/>
        </w:rPr>
        <w:t xml:space="preserve">А сколько гусят? </w:t>
      </w:r>
      <w:r w:rsidRPr="00BC7353">
        <w:rPr>
          <w:rFonts w:ascii="Times New Roman" w:hAnsi="Times New Roman" w:cs="Times New Roman"/>
          <w:iCs/>
          <w:sz w:val="28"/>
          <w:szCs w:val="28"/>
        </w:rPr>
        <w:t xml:space="preserve">(Дети должны пересчитать гусят и поднять соответствующую карточку, где 8 кружков.) </w:t>
      </w:r>
      <w:r w:rsidRPr="00BC7353">
        <w:rPr>
          <w:rFonts w:ascii="Times New Roman" w:hAnsi="Times New Roman" w:cs="Times New Roman"/>
          <w:sz w:val="28"/>
          <w:szCs w:val="28"/>
        </w:rPr>
        <w:t xml:space="preserve">Сейчас будет трудный вопрос. Все внимательно слушайте. И ты, Жучка, слушай, кого больше (меньше): 7 больших гусей или 8 маленьких гусят? Покажите карточку.! А теперь скажите, какое число больше (меньше): 7 или 8? </w:t>
      </w:r>
      <w:r w:rsidRPr="00BC7353">
        <w:rPr>
          <w:rFonts w:ascii="Times New Roman" w:hAnsi="Times New Roman" w:cs="Times New Roman"/>
          <w:iCs/>
          <w:sz w:val="28"/>
          <w:szCs w:val="28"/>
        </w:rPr>
        <w:t>(Дети должны показать соответствующие карточки).</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u w:val="single"/>
        </w:rPr>
      </w:pPr>
      <w:r w:rsidRPr="00BC7353">
        <w:rPr>
          <w:rFonts w:ascii="Times New Roman" w:hAnsi="Times New Roman" w:cs="Times New Roman"/>
          <w:iCs/>
          <w:sz w:val="28"/>
          <w:szCs w:val="28"/>
          <w:u w:val="single"/>
        </w:rPr>
        <w:t>Задание 5 – запоминание связей между числами и предметами.</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Жучка что-то шепчет Петрушке на ухо.</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П е т р у ш к а. Дети, Жучка говорит, что к вам в гости едут 7 зайчиков и 5 рыжих лисиц. Они хотят посмотреть сказку «Репка». Вы их видели?</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Дети отвечают.</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П е т р у ш к а. Их нужно встретить. Пойду встречать. Ой, я забыл, сколько и кто едет в гости? Напомните мне пожалуйста.</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u w:val="single"/>
        </w:rPr>
      </w:pPr>
      <w:r w:rsidRPr="00BC7353">
        <w:rPr>
          <w:rFonts w:ascii="Times New Roman" w:hAnsi="Times New Roman" w:cs="Times New Roman"/>
          <w:iCs/>
          <w:sz w:val="28"/>
          <w:szCs w:val="28"/>
          <w:u w:val="single"/>
        </w:rPr>
        <w:t>Задание 6 – состав числа из единиц в пределах 10.</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Проводится показ сказки «Репка» (настольный театр).</w:t>
      </w:r>
    </w:p>
    <w:p w:rsidR="00154528" w:rsidRPr="00BC7353" w:rsidRDefault="00154528" w:rsidP="00BC7353">
      <w:pPr>
        <w:shd w:val="clear" w:color="auto" w:fill="FFFFFF"/>
        <w:tabs>
          <w:tab w:val="left" w:pos="993"/>
        </w:tabs>
        <w:spacing w:after="0" w:line="360" w:lineRule="auto"/>
        <w:ind w:firstLine="709"/>
        <w:jc w:val="both"/>
        <w:rPr>
          <w:rFonts w:ascii="Times New Roman" w:hAnsi="Times New Roman" w:cs="Times New Roman"/>
          <w:iCs/>
          <w:sz w:val="28"/>
          <w:szCs w:val="28"/>
        </w:rPr>
      </w:pPr>
      <w:r w:rsidRPr="00BC7353">
        <w:rPr>
          <w:rFonts w:ascii="Times New Roman" w:hAnsi="Times New Roman" w:cs="Times New Roman"/>
          <w:iCs/>
          <w:sz w:val="28"/>
          <w:szCs w:val="28"/>
        </w:rPr>
        <w:t xml:space="preserve">П е т р у ш к а. Кто тянул репку? Сколько всего собралось персонажей, чтобы вытянуть репку? По </w:t>
      </w:r>
      <w:proofErr w:type="spellStart"/>
      <w:r w:rsidRPr="00BC7353">
        <w:rPr>
          <w:rFonts w:ascii="Times New Roman" w:hAnsi="Times New Roman" w:cs="Times New Roman"/>
          <w:iCs/>
          <w:sz w:val="28"/>
          <w:szCs w:val="28"/>
        </w:rPr>
        <w:t>скольку</w:t>
      </w:r>
      <w:proofErr w:type="spellEnd"/>
      <w:r w:rsidRPr="00BC7353">
        <w:rPr>
          <w:rFonts w:ascii="Times New Roman" w:hAnsi="Times New Roman" w:cs="Times New Roman"/>
          <w:iCs/>
          <w:sz w:val="28"/>
          <w:szCs w:val="28"/>
        </w:rPr>
        <w:t xml:space="preserve"> их было? На котором месте внучка? Жучка? Мышка? Как считали?</w:t>
      </w: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154528" w:rsidRPr="00BC7353" w:rsidRDefault="00154528" w:rsidP="00BC7353">
      <w:pPr>
        <w:spacing w:after="0" w:line="360" w:lineRule="auto"/>
        <w:ind w:firstLine="709"/>
        <w:jc w:val="both"/>
        <w:rPr>
          <w:rFonts w:ascii="Times New Roman" w:hAnsi="Times New Roman" w:cs="Times New Roman"/>
          <w:sz w:val="28"/>
          <w:szCs w:val="28"/>
        </w:rPr>
      </w:pPr>
    </w:p>
    <w:p w:rsidR="002B47BE" w:rsidRDefault="002B47BE" w:rsidP="000E7FBA">
      <w:pPr>
        <w:pStyle w:val="a3"/>
        <w:shd w:val="clear" w:color="auto" w:fill="FFFFFF"/>
        <w:spacing w:before="0" w:beforeAutospacing="0" w:after="0" w:afterAutospacing="0" w:line="360" w:lineRule="auto"/>
        <w:jc w:val="right"/>
        <w:textAlignment w:val="top"/>
        <w:rPr>
          <w:b/>
          <w:bCs/>
          <w:sz w:val="28"/>
          <w:szCs w:val="28"/>
        </w:rPr>
      </w:pPr>
    </w:p>
    <w:p w:rsidR="002B47BE" w:rsidRDefault="004D57C3" w:rsidP="000E7FBA">
      <w:pPr>
        <w:pStyle w:val="a3"/>
        <w:shd w:val="clear" w:color="auto" w:fill="FFFFFF"/>
        <w:spacing w:before="0" w:beforeAutospacing="0" w:after="0" w:afterAutospacing="0" w:line="360" w:lineRule="auto"/>
        <w:jc w:val="right"/>
        <w:textAlignment w:val="top"/>
        <w:rPr>
          <w:b/>
          <w:bCs/>
          <w:sz w:val="28"/>
          <w:szCs w:val="28"/>
        </w:rPr>
      </w:pPr>
      <w:r>
        <w:rPr>
          <w:b/>
          <w:bCs/>
          <w:sz w:val="28"/>
          <w:szCs w:val="28"/>
        </w:rPr>
        <w:t>Приложение Б</w:t>
      </w:r>
    </w:p>
    <w:p w:rsidR="002B47BE" w:rsidRPr="00BC7353" w:rsidRDefault="002B47BE" w:rsidP="002B47BE">
      <w:pPr>
        <w:spacing w:after="0" w:line="360" w:lineRule="auto"/>
        <w:ind w:firstLine="709"/>
        <w:jc w:val="center"/>
        <w:rPr>
          <w:rFonts w:ascii="Times New Roman" w:hAnsi="Times New Roman" w:cs="Times New Roman"/>
          <w:b/>
          <w:sz w:val="28"/>
          <w:szCs w:val="28"/>
        </w:rPr>
      </w:pPr>
      <w:r w:rsidRPr="00BC7353">
        <w:rPr>
          <w:rFonts w:ascii="Times New Roman" w:hAnsi="Times New Roman" w:cs="Times New Roman"/>
          <w:b/>
          <w:sz w:val="28"/>
          <w:szCs w:val="28"/>
        </w:rPr>
        <w:t xml:space="preserve">Примеры дидактических игр для </w:t>
      </w:r>
      <w:r>
        <w:rPr>
          <w:rFonts w:ascii="Times New Roman" w:hAnsi="Times New Roman" w:cs="Times New Roman"/>
          <w:b/>
          <w:sz w:val="28"/>
          <w:szCs w:val="28"/>
        </w:rPr>
        <w:t xml:space="preserve">развития внимания у </w:t>
      </w:r>
      <w:r w:rsidRPr="00BC7353">
        <w:rPr>
          <w:rFonts w:ascii="Times New Roman" w:hAnsi="Times New Roman" w:cs="Times New Roman"/>
          <w:b/>
          <w:sz w:val="28"/>
          <w:szCs w:val="28"/>
        </w:rPr>
        <w:t>детей старшего дошкольного возраста</w:t>
      </w:r>
    </w:p>
    <w:p w:rsidR="002B47BE" w:rsidRPr="00BC7353" w:rsidRDefault="002B47BE" w:rsidP="002B47BE">
      <w:pPr>
        <w:spacing w:after="0" w:line="360" w:lineRule="auto"/>
        <w:ind w:firstLine="709"/>
        <w:jc w:val="both"/>
        <w:rPr>
          <w:rFonts w:ascii="Times New Roman" w:hAnsi="Times New Roman" w:cs="Times New Roman"/>
          <w:sz w:val="28"/>
          <w:szCs w:val="28"/>
        </w:rPr>
      </w:pPr>
    </w:p>
    <w:p w:rsidR="002B47BE" w:rsidRPr="00BC7353" w:rsidRDefault="002B47BE" w:rsidP="002B47BE">
      <w:pPr>
        <w:pStyle w:val="a3"/>
        <w:shd w:val="clear" w:color="auto" w:fill="FFFFFF"/>
        <w:spacing w:before="0" w:beforeAutospacing="0" w:after="0" w:afterAutospacing="0" w:line="360" w:lineRule="auto"/>
        <w:ind w:firstLine="709"/>
        <w:jc w:val="both"/>
        <w:rPr>
          <w:b/>
          <w:i/>
          <w:sz w:val="28"/>
          <w:szCs w:val="28"/>
        </w:rPr>
      </w:pPr>
      <w:r w:rsidRPr="00BC7353">
        <w:rPr>
          <w:b/>
          <w:i/>
          <w:sz w:val="28"/>
          <w:szCs w:val="28"/>
        </w:rPr>
        <w:t>Игры на формирование знания о цифре</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«Волшебные ниточки»</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формирование знания об образе цифр, упражнять в их различении; развивать мелкую моторику рук.</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лист бархатной бумаги 15x20 см, шерстяная нитка длиной 25—30 см.</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«Фотосалон»</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закреплять образы цифр, понимать их соответствие числу предметов; развивать память и внимание.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карточки с изображением цифр; раздаточный материал: набор фишек (пуговиц или мелких игрушек, карточка размером 10x15 или 15x20 см, фишки.</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«Придите ко мне»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закреплять умение различать цифры, устанавливать их соответствие числу.</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карточки с цифрами.</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«Найди себе место»</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упражнять в умении различать цифры, определять их соответствие числу.</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2-5 обручей, в каждом из которых карточка с цифрой; общая сумма цифр должна равняться количеству детей в группе.</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«Найди портрет числа»</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закрепить умение считать предметы и устанавливать, соответствие их количества определенной цифре.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lastRenderedPageBreak/>
        <w:t xml:space="preserve">Оборудование: </w:t>
      </w:r>
      <w:proofErr w:type="spellStart"/>
      <w:r w:rsidRPr="00BC7353">
        <w:rPr>
          <w:sz w:val="28"/>
          <w:szCs w:val="28"/>
        </w:rPr>
        <w:t>фланелеграф</w:t>
      </w:r>
      <w:proofErr w:type="spellEnd"/>
      <w:r w:rsidRPr="00BC7353">
        <w:rPr>
          <w:sz w:val="28"/>
          <w:szCs w:val="28"/>
        </w:rPr>
        <w:t>; наборное полотно с картинками или счетная лесенка с игрушками; карточки с цифрами.</w:t>
      </w:r>
    </w:p>
    <w:p w:rsidR="002B47BE" w:rsidRPr="00BC7353" w:rsidRDefault="002B47BE" w:rsidP="002B47BE">
      <w:pPr>
        <w:pStyle w:val="a3"/>
        <w:shd w:val="clear" w:color="auto" w:fill="FFFFFF"/>
        <w:spacing w:before="0" w:beforeAutospacing="0" w:after="0" w:afterAutospacing="0" w:line="360" w:lineRule="auto"/>
        <w:ind w:firstLine="709"/>
        <w:jc w:val="both"/>
        <w:rPr>
          <w:b/>
          <w:i/>
          <w:sz w:val="28"/>
          <w:szCs w:val="28"/>
        </w:rPr>
      </w:pPr>
      <w:r w:rsidRPr="00BC7353">
        <w:rPr>
          <w:b/>
          <w:i/>
          <w:sz w:val="28"/>
          <w:szCs w:val="28"/>
        </w:rPr>
        <w:t>Игры на формирование количество и счёт</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«На зарядку становись»</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Совершенствовать навыки счета в пределах 10.</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картинки с изображением мышат (у 4 мышат на майках написаны цифры)</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«Сосчитай правильно»</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упражнять в счете предметов по осязанию.</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Карточки с нашитыми на них в ряд пуговицами от 2 до 10.</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«Считаем по порядку»</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Закреплять умение отвечать на вопросы «Сколько? », «</w:t>
      </w:r>
      <w:proofErr w:type="gramStart"/>
      <w:r w:rsidRPr="00BC7353">
        <w:rPr>
          <w:sz w:val="28"/>
          <w:szCs w:val="28"/>
        </w:rPr>
        <w:t>Который</w:t>
      </w:r>
      <w:proofErr w:type="gramEnd"/>
      <w:r w:rsidRPr="00BC7353">
        <w:rPr>
          <w:sz w:val="28"/>
          <w:szCs w:val="28"/>
        </w:rPr>
        <w:t xml:space="preserve"> по счету? », «На котором месте? »</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веер</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«Карточки-домики»</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развивать представление о последовательности числе в пределах 10.</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карточки с количеством кружков от 1 до 10.</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«Сколько до и после»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закрепить представление о прямой и обратной последовательности числе.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Числовые фигуры с количеством кружков 4, 6, 8.</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«Сосчитай и назови»</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уточнить представление о том, что число не зависит от формы их расположения.</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Молоточек, карточки с предметами.</w:t>
      </w:r>
    </w:p>
    <w:p w:rsidR="002B47BE" w:rsidRPr="00BC7353" w:rsidRDefault="002B47BE" w:rsidP="002B47BE">
      <w:pPr>
        <w:pStyle w:val="a3"/>
        <w:shd w:val="clear" w:color="auto" w:fill="FFFFFF"/>
        <w:spacing w:before="0" w:beforeAutospacing="0" w:after="0" w:afterAutospacing="0" w:line="360" w:lineRule="auto"/>
        <w:ind w:firstLine="709"/>
        <w:jc w:val="both"/>
        <w:rPr>
          <w:b/>
          <w:i/>
          <w:sz w:val="28"/>
          <w:szCs w:val="28"/>
        </w:rPr>
      </w:pPr>
      <w:r w:rsidRPr="00BC7353">
        <w:rPr>
          <w:b/>
          <w:i/>
          <w:sz w:val="28"/>
          <w:szCs w:val="28"/>
        </w:rPr>
        <w:t>Игры на формирование количественных отношений.</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«Угости белочек грибами»</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lastRenderedPageBreak/>
        <w:t>Цель: формировать умение детей сравнивать две группы предметов на основе счета, устанавливать равенство и неравенство двух множеств.</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Плоскостные игрушки белочки и грибочки.</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«Морковки для зайчат»</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формировать умение детей сравнивать две группы предметов на основе счета, устанавливать равенство и неравенство двух множеств.</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Плоскостные игрушки Зайчики и морковки.</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«Жучки на листиках»</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формировать умение детей сравнивать две группы предметов на основе счета, устанавливать равенство и неравенство двух множеств.</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Игрушки «жучки», нарисованные листики.</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«Найди пару»</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формировать умение сравнивать две группы предметов на основе счета, устанавливать равенство и неравенство двух множеств.</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Карточки с разным количеством игрушек</w:t>
      </w:r>
    </w:p>
    <w:p w:rsidR="002B47BE" w:rsidRPr="00BC7353" w:rsidRDefault="002B47BE" w:rsidP="002B47BE">
      <w:pPr>
        <w:pStyle w:val="a3"/>
        <w:shd w:val="clear" w:color="auto" w:fill="FFFFFF"/>
        <w:spacing w:before="0" w:beforeAutospacing="0" w:after="0" w:afterAutospacing="0" w:line="360" w:lineRule="auto"/>
        <w:ind w:firstLine="709"/>
        <w:jc w:val="both"/>
        <w:rPr>
          <w:b/>
          <w:i/>
          <w:sz w:val="28"/>
          <w:szCs w:val="28"/>
        </w:rPr>
      </w:pPr>
      <w:r w:rsidRPr="00BC7353">
        <w:rPr>
          <w:b/>
          <w:i/>
          <w:sz w:val="28"/>
          <w:szCs w:val="28"/>
        </w:rPr>
        <w:t>Игры на формирование счетных операций</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«Числовые домики»</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Цели: Закреплять состав числа в пределах 10; учить раскладывать число на два меньших и составлять из двух меньших большее. Учить детей составлять и решать арифметические задачи на сложение и вычитание.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Много разных карточек - домиков с цифрами на крыше от 6 до 10 и карточки - окошки с цифрами от 0 до 10.</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w:t>
      </w:r>
      <w:proofErr w:type="spellStart"/>
      <w:r w:rsidRPr="00BC7353">
        <w:rPr>
          <w:i/>
          <w:sz w:val="28"/>
          <w:szCs w:val="28"/>
        </w:rPr>
        <w:t>Капитошка</w:t>
      </w:r>
      <w:proofErr w:type="spellEnd"/>
      <w:r w:rsidRPr="00BC7353">
        <w:rPr>
          <w:i/>
          <w:sz w:val="28"/>
          <w:szCs w:val="28"/>
        </w:rPr>
        <w:t>»</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Учить детей правильно решать примеры; закрепить знания детей о сложении и вычитании; закрепить счет в пределах 10; поддерживать у детей желание учиться, быть старательным; реализовать интерес детей к школе; развивать наблюдательность, внимание, память, мышление.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облако голубое, лужи с изображениями цифр, капельки с примерами (</w:t>
      </w:r>
      <w:proofErr w:type="spellStart"/>
      <w:r w:rsidRPr="00BC7353">
        <w:rPr>
          <w:sz w:val="28"/>
          <w:szCs w:val="28"/>
        </w:rPr>
        <w:t>капитошки</w:t>
      </w:r>
      <w:proofErr w:type="spellEnd"/>
      <w:r w:rsidRPr="00BC7353">
        <w:rPr>
          <w:sz w:val="28"/>
          <w:szCs w:val="28"/>
        </w:rPr>
        <w:t>)</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«С матрешками»</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lastRenderedPageBreak/>
        <w:t>Цель: дать детям представление, что при увеличении любого числа на 1, получается следующее по порядку число.</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Набор из 5 матрешек в разноцветных платочках.</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«Найди на 1 меньше»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дать представление о том, что при удалении единицы из любого числа получается предыдущее число.</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Наборное полотно, синицы, дятлы (по 10 штук). Карточки с 2 свободными полосками, подносы с набором игрушек 2-3 видов (по 10 штук каждого вида на ребенка)</w:t>
      </w:r>
      <w:proofErr w:type="gramStart"/>
      <w:r w:rsidRPr="00BC7353">
        <w:rPr>
          <w:sz w:val="28"/>
          <w:szCs w:val="28"/>
        </w:rPr>
        <w:t xml:space="preserve"> .</w:t>
      </w:r>
      <w:proofErr w:type="gramEnd"/>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«Назови число»</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упражнять в увеличении или уменьшении чисел на 1.</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Числовые фигуры, кружки</w:t>
      </w:r>
    </w:p>
    <w:p w:rsidR="002B47BE" w:rsidRPr="00BC7353" w:rsidRDefault="002B47BE" w:rsidP="002B47BE">
      <w:pPr>
        <w:pStyle w:val="a3"/>
        <w:shd w:val="clear" w:color="auto" w:fill="FFFFFF"/>
        <w:spacing w:before="0" w:beforeAutospacing="0" w:after="0" w:afterAutospacing="0" w:line="360" w:lineRule="auto"/>
        <w:ind w:firstLine="709"/>
        <w:jc w:val="both"/>
        <w:rPr>
          <w:b/>
          <w:i/>
          <w:sz w:val="28"/>
          <w:szCs w:val="28"/>
        </w:rPr>
      </w:pPr>
      <w:r w:rsidRPr="00BC7353">
        <w:rPr>
          <w:b/>
          <w:i/>
          <w:sz w:val="28"/>
          <w:szCs w:val="28"/>
        </w:rPr>
        <w:t>Игры с решением арифметических задач.</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«Освободим принцессу»</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развивать логическое мышление; упражнять в порядковом счете, в увеличении и уменьшении числа на единицу.</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 xml:space="preserve">Оборудование: </w:t>
      </w:r>
      <w:proofErr w:type="spellStart"/>
      <w:r w:rsidRPr="00BC7353">
        <w:rPr>
          <w:sz w:val="28"/>
          <w:szCs w:val="28"/>
        </w:rPr>
        <w:t>Фланелеграф</w:t>
      </w:r>
      <w:proofErr w:type="spellEnd"/>
      <w:r w:rsidRPr="00BC7353">
        <w:rPr>
          <w:sz w:val="28"/>
          <w:szCs w:val="28"/>
        </w:rPr>
        <w:t>, нарисованные башни с цифрами.</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«Поставь блюдце на место»</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упражнять детей в счете.</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Чашки и блюдца</w:t>
      </w:r>
    </w:p>
    <w:p w:rsidR="002B47BE" w:rsidRPr="00BC7353" w:rsidRDefault="002B47BE" w:rsidP="002B47BE">
      <w:pPr>
        <w:pStyle w:val="a3"/>
        <w:shd w:val="clear" w:color="auto" w:fill="FFFFFF"/>
        <w:spacing w:before="0" w:beforeAutospacing="0" w:after="0" w:afterAutospacing="0" w:line="360" w:lineRule="auto"/>
        <w:ind w:firstLine="709"/>
        <w:jc w:val="both"/>
        <w:rPr>
          <w:i/>
          <w:sz w:val="28"/>
          <w:szCs w:val="28"/>
        </w:rPr>
      </w:pPr>
      <w:r w:rsidRPr="00BC7353">
        <w:rPr>
          <w:i/>
          <w:sz w:val="28"/>
          <w:szCs w:val="28"/>
        </w:rPr>
        <w:t>«Прогулка в сад»</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Цель: познакомить детей с образованием числа 8 и считать до 8.</w:t>
      </w:r>
    </w:p>
    <w:p w:rsidR="002B47BE" w:rsidRPr="00BC7353" w:rsidRDefault="002B47BE" w:rsidP="002B47BE">
      <w:pPr>
        <w:pStyle w:val="a3"/>
        <w:shd w:val="clear" w:color="auto" w:fill="FFFFFF"/>
        <w:spacing w:before="0" w:beforeAutospacing="0" w:after="0" w:afterAutospacing="0" w:line="360" w:lineRule="auto"/>
        <w:ind w:firstLine="709"/>
        <w:jc w:val="both"/>
        <w:rPr>
          <w:sz w:val="28"/>
          <w:szCs w:val="28"/>
        </w:rPr>
      </w:pPr>
      <w:r w:rsidRPr="00BC7353">
        <w:rPr>
          <w:sz w:val="28"/>
          <w:szCs w:val="28"/>
        </w:rPr>
        <w:t>Оборудование: Наборное полотно, цветные изображения 8 больших, 8 маленьких яблок картинки, на которых нарисовано 6 и 5, 4 и 4 предмета.</w:t>
      </w:r>
    </w:p>
    <w:p w:rsidR="002B47BE" w:rsidRPr="00BC7353" w:rsidRDefault="002B47BE" w:rsidP="002B47BE">
      <w:pPr>
        <w:spacing w:after="0" w:line="360" w:lineRule="auto"/>
        <w:ind w:firstLine="709"/>
        <w:jc w:val="both"/>
        <w:rPr>
          <w:rFonts w:ascii="Times New Roman" w:hAnsi="Times New Roman" w:cs="Times New Roman"/>
          <w:sz w:val="28"/>
          <w:szCs w:val="28"/>
        </w:rPr>
      </w:pPr>
    </w:p>
    <w:p w:rsidR="002B47BE" w:rsidRPr="00BC7353" w:rsidRDefault="002B47BE" w:rsidP="002B47BE">
      <w:pPr>
        <w:spacing w:after="0" w:line="360" w:lineRule="auto"/>
        <w:ind w:firstLine="709"/>
        <w:jc w:val="both"/>
        <w:rPr>
          <w:rFonts w:ascii="Times New Roman" w:hAnsi="Times New Roman" w:cs="Times New Roman"/>
          <w:sz w:val="28"/>
          <w:szCs w:val="28"/>
        </w:rPr>
      </w:pPr>
    </w:p>
    <w:p w:rsidR="002B47BE" w:rsidRPr="00BC7353" w:rsidRDefault="002B47BE" w:rsidP="002B47BE">
      <w:pPr>
        <w:spacing w:after="0" w:line="360" w:lineRule="auto"/>
        <w:ind w:firstLine="709"/>
        <w:jc w:val="both"/>
        <w:rPr>
          <w:rFonts w:ascii="Times New Roman" w:hAnsi="Times New Roman" w:cs="Times New Roman"/>
          <w:sz w:val="28"/>
          <w:szCs w:val="28"/>
        </w:rPr>
      </w:pPr>
    </w:p>
    <w:p w:rsidR="002B47BE" w:rsidRDefault="002B47BE" w:rsidP="002B47BE">
      <w:pPr>
        <w:spacing w:after="0" w:line="360" w:lineRule="auto"/>
        <w:jc w:val="both"/>
        <w:rPr>
          <w:rFonts w:ascii="Times New Roman" w:hAnsi="Times New Roman" w:cs="Times New Roman"/>
          <w:b/>
          <w:sz w:val="28"/>
          <w:szCs w:val="28"/>
        </w:rPr>
      </w:pPr>
    </w:p>
    <w:p w:rsidR="002B47BE" w:rsidRDefault="002B47BE" w:rsidP="002B47BE">
      <w:pPr>
        <w:spacing w:after="0" w:line="360" w:lineRule="auto"/>
        <w:jc w:val="both"/>
        <w:rPr>
          <w:rFonts w:ascii="Times New Roman" w:hAnsi="Times New Roman" w:cs="Times New Roman"/>
          <w:b/>
          <w:sz w:val="28"/>
          <w:szCs w:val="28"/>
        </w:rPr>
      </w:pPr>
    </w:p>
    <w:p w:rsidR="002B47BE" w:rsidRDefault="002B47BE" w:rsidP="002B47BE">
      <w:pPr>
        <w:pStyle w:val="a3"/>
        <w:shd w:val="clear" w:color="auto" w:fill="FFFFFF"/>
        <w:spacing w:before="0" w:beforeAutospacing="0" w:after="0" w:afterAutospacing="0" w:line="360" w:lineRule="auto"/>
        <w:jc w:val="both"/>
        <w:textAlignment w:val="top"/>
        <w:rPr>
          <w:bCs/>
          <w:sz w:val="28"/>
          <w:szCs w:val="28"/>
        </w:rPr>
      </w:pPr>
    </w:p>
    <w:p w:rsidR="002B47BE" w:rsidRDefault="002B47BE" w:rsidP="002B47BE">
      <w:pPr>
        <w:pStyle w:val="a3"/>
        <w:shd w:val="clear" w:color="auto" w:fill="FFFFFF"/>
        <w:spacing w:before="0" w:beforeAutospacing="0" w:after="0" w:afterAutospacing="0" w:line="360" w:lineRule="auto"/>
        <w:jc w:val="both"/>
        <w:textAlignment w:val="top"/>
        <w:rPr>
          <w:bCs/>
          <w:sz w:val="28"/>
          <w:szCs w:val="28"/>
        </w:rPr>
      </w:pPr>
    </w:p>
    <w:p w:rsidR="00154528" w:rsidRPr="00BC7353" w:rsidRDefault="004D57C3" w:rsidP="004D57C3">
      <w:pPr>
        <w:pStyle w:val="a3"/>
        <w:shd w:val="clear" w:color="auto" w:fill="FFFFFF"/>
        <w:spacing w:before="0" w:beforeAutospacing="0" w:after="0" w:afterAutospacing="0" w:line="360" w:lineRule="auto"/>
        <w:textAlignment w:val="top"/>
        <w:rPr>
          <w:b/>
          <w:bCs/>
          <w:sz w:val="28"/>
          <w:szCs w:val="28"/>
        </w:rPr>
      </w:pPr>
      <w:r>
        <w:rPr>
          <w:bCs/>
          <w:sz w:val="28"/>
          <w:szCs w:val="28"/>
        </w:rPr>
        <w:t xml:space="preserve">                                                                                                           </w:t>
      </w:r>
      <w:r>
        <w:rPr>
          <w:b/>
          <w:bCs/>
          <w:sz w:val="28"/>
          <w:szCs w:val="28"/>
        </w:rPr>
        <w:t>Приложение В</w:t>
      </w:r>
    </w:p>
    <w:p w:rsidR="00154528" w:rsidRPr="00BC7353" w:rsidRDefault="00154528" w:rsidP="00BC7353">
      <w:pPr>
        <w:pStyle w:val="a3"/>
        <w:shd w:val="clear" w:color="auto" w:fill="FFFFFF"/>
        <w:spacing w:before="0" w:beforeAutospacing="0" w:after="0" w:afterAutospacing="0" w:line="360" w:lineRule="auto"/>
        <w:jc w:val="both"/>
        <w:textAlignment w:val="top"/>
        <w:rPr>
          <w:b/>
          <w:bCs/>
          <w:sz w:val="28"/>
          <w:szCs w:val="28"/>
        </w:rPr>
      </w:pPr>
    </w:p>
    <w:p w:rsidR="00154528" w:rsidRPr="00BC7353" w:rsidRDefault="00154528" w:rsidP="000E7FBA">
      <w:pPr>
        <w:pStyle w:val="a3"/>
        <w:shd w:val="clear" w:color="auto" w:fill="FFFFFF"/>
        <w:spacing w:before="0" w:beforeAutospacing="0" w:after="0" w:afterAutospacing="0" w:line="360" w:lineRule="auto"/>
        <w:jc w:val="center"/>
        <w:textAlignment w:val="top"/>
        <w:rPr>
          <w:b/>
          <w:bCs/>
          <w:sz w:val="28"/>
          <w:szCs w:val="28"/>
        </w:rPr>
      </w:pPr>
      <w:r w:rsidRPr="00BC7353">
        <w:rPr>
          <w:b/>
          <w:bCs/>
          <w:sz w:val="28"/>
          <w:szCs w:val="28"/>
        </w:rPr>
        <w:t>Интеллектуальная игра «Математический ринг»</w:t>
      </w:r>
    </w:p>
    <w:p w:rsidR="00154528" w:rsidRPr="00BC7353" w:rsidRDefault="000574B4" w:rsidP="000E7FBA">
      <w:pPr>
        <w:pStyle w:val="a3"/>
        <w:shd w:val="clear" w:color="auto" w:fill="FFFFFF"/>
        <w:spacing w:before="0" w:beforeAutospacing="0" w:after="0" w:afterAutospacing="0" w:line="360" w:lineRule="auto"/>
        <w:jc w:val="center"/>
        <w:textAlignment w:val="top"/>
        <w:rPr>
          <w:b/>
          <w:bCs/>
          <w:sz w:val="28"/>
          <w:szCs w:val="28"/>
        </w:rPr>
      </w:pPr>
      <w:r w:rsidRPr="00BC7353">
        <w:rPr>
          <w:b/>
          <w:bCs/>
          <w:sz w:val="28"/>
          <w:szCs w:val="28"/>
        </w:rPr>
        <w:t>(для детей старшей</w:t>
      </w:r>
      <w:r w:rsidR="00154528" w:rsidRPr="00BC7353">
        <w:rPr>
          <w:b/>
          <w:bCs/>
          <w:sz w:val="28"/>
          <w:szCs w:val="28"/>
        </w:rPr>
        <w:t xml:space="preserve"> группы)</w:t>
      </w:r>
    </w:p>
    <w:p w:rsidR="00154528" w:rsidRPr="00BC7353" w:rsidRDefault="00154528" w:rsidP="000E7FBA">
      <w:pPr>
        <w:pStyle w:val="a3"/>
        <w:shd w:val="clear" w:color="auto" w:fill="FFFFFF"/>
        <w:spacing w:before="0" w:beforeAutospacing="0" w:after="0" w:afterAutospacing="0" w:line="360" w:lineRule="auto"/>
        <w:jc w:val="center"/>
        <w:textAlignment w:val="top"/>
        <w:rPr>
          <w:b/>
          <w:bCs/>
          <w:color w:val="000000" w:themeColor="text1"/>
          <w:sz w:val="28"/>
          <w:szCs w:val="28"/>
        </w:rPr>
      </w:pPr>
    </w:p>
    <w:p w:rsidR="00154528" w:rsidRPr="00BC7353" w:rsidRDefault="00154528" w:rsidP="000E7FBA">
      <w:pPr>
        <w:pStyle w:val="a3"/>
        <w:spacing w:before="0" w:beforeAutospacing="0" w:after="0" w:afterAutospacing="0" w:line="360" w:lineRule="auto"/>
        <w:rPr>
          <w:color w:val="000000" w:themeColor="text1"/>
          <w:sz w:val="28"/>
          <w:szCs w:val="28"/>
        </w:rPr>
      </w:pPr>
      <w:r w:rsidRPr="00BC7353">
        <w:rPr>
          <w:color w:val="000000" w:themeColor="text1"/>
          <w:sz w:val="28"/>
          <w:szCs w:val="28"/>
        </w:rPr>
        <w:t>Программные</w:t>
      </w:r>
      <w:r w:rsidRPr="00BC7353">
        <w:rPr>
          <w:rStyle w:val="apple-converted-space"/>
          <w:color w:val="000000" w:themeColor="text1"/>
          <w:sz w:val="28"/>
          <w:szCs w:val="28"/>
        </w:rPr>
        <w:t> </w:t>
      </w:r>
      <w:hyperlink r:id="rId15" w:history="1">
        <w:r w:rsidRPr="00BC7353">
          <w:rPr>
            <w:rStyle w:val="a4"/>
            <w:color w:val="000000" w:themeColor="text1"/>
            <w:sz w:val="28"/>
            <w:szCs w:val="28"/>
            <w:u w:val="none"/>
          </w:rPr>
          <w:t>задачи</w:t>
        </w:r>
      </w:hyperlink>
      <w:r w:rsidRPr="00BC7353">
        <w:rPr>
          <w:color w:val="000000" w:themeColor="text1"/>
          <w:sz w:val="28"/>
          <w:szCs w:val="28"/>
        </w:rPr>
        <w:t>:</w:t>
      </w:r>
      <w:r w:rsidRPr="00BC7353">
        <w:rPr>
          <w:rStyle w:val="apple-converted-space"/>
          <w:color w:val="000000" w:themeColor="text1"/>
          <w:sz w:val="28"/>
          <w:szCs w:val="28"/>
        </w:rPr>
        <w:t> </w:t>
      </w:r>
      <w:hyperlink r:id="rId16" w:history="1">
        <w:r w:rsidRPr="00BC7353">
          <w:rPr>
            <w:rStyle w:val="a4"/>
            <w:color w:val="000000" w:themeColor="text1"/>
            <w:sz w:val="28"/>
            <w:szCs w:val="28"/>
            <w:u w:val="none"/>
          </w:rPr>
          <w:t>развивать познавательную активность</w:t>
        </w:r>
      </w:hyperlink>
      <w:r w:rsidRPr="00BC7353">
        <w:rPr>
          <w:rStyle w:val="apple-converted-space"/>
          <w:color w:val="000000" w:themeColor="text1"/>
          <w:sz w:val="28"/>
          <w:szCs w:val="28"/>
        </w:rPr>
        <w:t> </w:t>
      </w:r>
      <w:hyperlink r:id="rId17" w:history="1">
        <w:r w:rsidRPr="00BC7353">
          <w:rPr>
            <w:rStyle w:val="a4"/>
            <w:color w:val="000000" w:themeColor="text1"/>
            <w:sz w:val="28"/>
            <w:szCs w:val="28"/>
            <w:u w:val="none"/>
          </w:rPr>
          <w:t>в играх</w:t>
        </w:r>
      </w:hyperlink>
      <w:r w:rsidR="007A4345" w:rsidRPr="00BC7353">
        <w:rPr>
          <w:color w:val="000000" w:themeColor="text1"/>
          <w:sz w:val="28"/>
          <w:szCs w:val="28"/>
        </w:rPr>
        <w:t xml:space="preserve">; формировать </w:t>
      </w:r>
      <w:r w:rsidRPr="00BC7353">
        <w:rPr>
          <w:color w:val="000000" w:themeColor="text1"/>
          <w:sz w:val="28"/>
          <w:szCs w:val="28"/>
        </w:rPr>
        <w:t>активное</w:t>
      </w:r>
      <w:r w:rsidRPr="00BC7353">
        <w:rPr>
          <w:rStyle w:val="apple-converted-space"/>
          <w:color w:val="000000" w:themeColor="text1"/>
          <w:sz w:val="28"/>
          <w:szCs w:val="28"/>
        </w:rPr>
        <w:t> </w:t>
      </w:r>
      <w:hyperlink r:id="rId18" w:history="1">
        <w:r w:rsidRPr="00BC7353">
          <w:rPr>
            <w:rStyle w:val="a4"/>
            <w:color w:val="000000" w:themeColor="text1"/>
            <w:sz w:val="28"/>
            <w:szCs w:val="28"/>
            <w:u w:val="none"/>
          </w:rPr>
          <w:t>отношение</w:t>
        </w:r>
      </w:hyperlink>
      <w:r w:rsidRPr="00BC7353">
        <w:rPr>
          <w:rStyle w:val="apple-converted-space"/>
          <w:color w:val="000000" w:themeColor="text1"/>
          <w:sz w:val="28"/>
          <w:szCs w:val="28"/>
        </w:rPr>
        <w:t> </w:t>
      </w:r>
      <w:r w:rsidRPr="00BC7353">
        <w:rPr>
          <w:color w:val="000000" w:themeColor="text1"/>
          <w:sz w:val="28"/>
          <w:szCs w:val="28"/>
        </w:rPr>
        <w:t>к собственной</w:t>
      </w:r>
      <w:r w:rsidRPr="00BC7353">
        <w:rPr>
          <w:rStyle w:val="apple-converted-space"/>
          <w:color w:val="000000" w:themeColor="text1"/>
          <w:sz w:val="28"/>
          <w:szCs w:val="28"/>
        </w:rPr>
        <w:t> </w:t>
      </w:r>
      <w:hyperlink r:id="rId19" w:history="1">
        <w:r w:rsidRPr="00BC7353">
          <w:rPr>
            <w:rStyle w:val="a4"/>
            <w:color w:val="000000" w:themeColor="text1"/>
            <w:sz w:val="28"/>
            <w:szCs w:val="28"/>
            <w:u w:val="none"/>
          </w:rPr>
          <w:t>познавательной</w:t>
        </w:r>
      </w:hyperlink>
      <w:r w:rsidRPr="00BC7353">
        <w:rPr>
          <w:color w:val="000000" w:themeColor="text1"/>
          <w:sz w:val="28"/>
          <w:szCs w:val="28"/>
        </w:rPr>
        <w:t xml:space="preserve"> </w:t>
      </w:r>
      <w:hyperlink r:id="rId20" w:history="1">
        <w:r w:rsidRPr="00BC7353">
          <w:rPr>
            <w:rStyle w:val="a4"/>
            <w:color w:val="000000" w:themeColor="text1"/>
            <w:sz w:val="28"/>
            <w:szCs w:val="28"/>
            <w:u w:val="none"/>
          </w:rPr>
          <w:t>деятельности</w:t>
        </w:r>
      </w:hyperlink>
      <w:r w:rsidRPr="00BC7353">
        <w:rPr>
          <w:color w:val="000000" w:themeColor="text1"/>
          <w:sz w:val="28"/>
          <w:szCs w:val="28"/>
        </w:rPr>
        <w:t>; контролировать свой действия и действия других играющих; проявлять настойчивость в поиске решения, видеть правильность результата, действовать в игре согласованно; проявлять выдержку ,умение, осознавать в ней цель, побуждать осваивать способы ее достижения; подчиняться установленным правилам, определяющим последовательность действий; развивать мышление, воображение, логику, внимание, речь; активизировать словарь. Воспитывать</w:t>
      </w:r>
      <w:r w:rsidRPr="00BC7353">
        <w:rPr>
          <w:rStyle w:val="apple-converted-space"/>
          <w:color w:val="000000" w:themeColor="text1"/>
          <w:sz w:val="28"/>
          <w:szCs w:val="28"/>
        </w:rPr>
        <w:t xml:space="preserve">  </w:t>
      </w:r>
      <w:hyperlink r:id="rId21" w:history="1">
        <w:r w:rsidRPr="00BC7353">
          <w:rPr>
            <w:rStyle w:val="a4"/>
            <w:color w:val="000000" w:themeColor="text1"/>
            <w:sz w:val="28"/>
            <w:szCs w:val="28"/>
            <w:u w:val="none"/>
          </w:rPr>
          <w:t>интерес к</w:t>
        </w:r>
      </w:hyperlink>
      <w:r w:rsidRPr="00BC7353">
        <w:rPr>
          <w:rStyle w:val="apple-converted-space"/>
          <w:color w:val="000000" w:themeColor="text1"/>
          <w:sz w:val="28"/>
          <w:szCs w:val="28"/>
        </w:rPr>
        <w:t xml:space="preserve">  </w:t>
      </w:r>
      <w:hyperlink r:id="rId22" w:history="1">
        <w:r w:rsidRPr="00BC7353">
          <w:rPr>
            <w:rStyle w:val="a4"/>
            <w:color w:val="000000" w:themeColor="text1"/>
            <w:sz w:val="28"/>
            <w:szCs w:val="28"/>
            <w:u w:val="none"/>
          </w:rPr>
          <w:t>интеллектуальным</w:t>
        </w:r>
      </w:hyperlink>
      <w:r w:rsidRPr="00BC7353">
        <w:rPr>
          <w:rStyle w:val="apple-converted-space"/>
          <w:color w:val="000000" w:themeColor="text1"/>
          <w:sz w:val="28"/>
          <w:szCs w:val="28"/>
        </w:rPr>
        <w:t xml:space="preserve">  </w:t>
      </w:r>
      <w:hyperlink r:id="rId23" w:history="1">
        <w:r w:rsidRPr="00BC7353">
          <w:rPr>
            <w:rStyle w:val="a4"/>
            <w:color w:val="000000" w:themeColor="text1"/>
            <w:sz w:val="28"/>
            <w:szCs w:val="28"/>
            <w:u w:val="none"/>
          </w:rPr>
          <w:t>играм</w:t>
        </w:r>
      </w:hyperlink>
      <w:r w:rsidRPr="00BC7353">
        <w:rPr>
          <w:color w:val="000000" w:themeColor="text1"/>
          <w:sz w:val="28"/>
          <w:szCs w:val="28"/>
        </w:rPr>
        <w:t>, дружеские взаимоотношения</w:t>
      </w:r>
      <w:r w:rsidRPr="00BC7353">
        <w:rPr>
          <w:rStyle w:val="apple-converted-space"/>
          <w:color w:val="000000" w:themeColor="text1"/>
          <w:sz w:val="28"/>
          <w:szCs w:val="28"/>
        </w:rPr>
        <w:t xml:space="preserve">  </w:t>
      </w:r>
      <w:hyperlink r:id="rId24" w:history="1">
        <w:r w:rsidRPr="00BC7353">
          <w:rPr>
            <w:rStyle w:val="a4"/>
            <w:color w:val="000000" w:themeColor="text1"/>
            <w:sz w:val="28"/>
            <w:szCs w:val="28"/>
            <w:u w:val="none"/>
          </w:rPr>
          <w:t>между</w:t>
        </w:r>
      </w:hyperlink>
      <w:r w:rsidRPr="00BC7353">
        <w:rPr>
          <w:rStyle w:val="apple-converted-space"/>
          <w:color w:val="000000" w:themeColor="text1"/>
          <w:sz w:val="28"/>
          <w:szCs w:val="28"/>
        </w:rPr>
        <w:t> </w:t>
      </w:r>
      <w:r w:rsidRPr="00BC7353">
        <w:rPr>
          <w:color w:val="000000" w:themeColor="text1"/>
          <w:sz w:val="28"/>
          <w:szCs w:val="28"/>
        </w:rPr>
        <w:t>детьми.</w:t>
      </w:r>
    </w:p>
    <w:p w:rsidR="00154528" w:rsidRPr="00BC7353" w:rsidRDefault="005D7F4C" w:rsidP="000E7FBA">
      <w:pPr>
        <w:pStyle w:val="a3"/>
        <w:spacing w:before="0" w:beforeAutospacing="0" w:after="0" w:afterAutospacing="0" w:line="360" w:lineRule="auto"/>
        <w:rPr>
          <w:color w:val="000000" w:themeColor="text1"/>
          <w:sz w:val="28"/>
          <w:szCs w:val="28"/>
        </w:rPr>
      </w:pPr>
      <w:hyperlink r:id="rId25" w:history="1">
        <w:r w:rsidR="00154528" w:rsidRPr="00BC7353">
          <w:rPr>
            <w:rStyle w:val="a4"/>
            <w:color w:val="000000" w:themeColor="text1"/>
            <w:sz w:val="28"/>
            <w:szCs w:val="28"/>
            <w:u w:val="none"/>
          </w:rPr>
          <w:t>Материал</w:t>
        </w:r>
      </w:hyperlink>
      <w:r w:rsidR="00154528" w:rsidRPr="00BC7353">
        <w:rPr>
          <w:color w:val="000000" w:themeColor="text1"/>
          <w:sz w:val="28"/>
          <w:szCs w:val="28"/>
        </w:rPr>
        <w:t>: раздаточный</w:t>
      </w:r>
      <w:r w:rsidR="00154528" w:rsidRPr="00BC7353">
        <w:rPr>
          <w:rStyle w:val="apple-converted-space"/>
          <w:color w:val="000000" w:themeColor="text1"/>
          <w:sz w:val="28"/>
          <w:szCs w:val="28"/>
        </w:rPr>
        <w:t> м</w:t>
      </w:r>
      <w:hyperlink r:id="rId26" w:history="1">
        <w:r w:rsidR="00154528" w:rsidRPr="00BC7353">
          <w:rPr>
            <w:rStyle w:val="a4"/>
            <w:color w:val="000000" w:themeColor="text1"/>
            <w:sz w:val="28"/>
            <w:szCs w:val="28"/>
            <w:u w:val="none"/>
          </w:rPr>
          <w:t>атериал для</w:t>
        </w:r>
      </w:hyperlink>
      <w:r w:rsidR="00154528" w:rsidRPr="00BC7353">
        <w:rPr>
          <w:rStyle w:val="apple-converted-space"/>
          <w:color w:val="000000" w:themeColor="text1"/>
          <w:sz w:val="28"/>
          <w:szCs w:val="28"/>
        </w:rPr>
        <w:t> </w:t>
      </w:r>
      <w:hyperlink r:id="rId27" w:history="1">
        <w:r w:rsidR="00154528" w:rsidRPr="00BC7353">
          <w:rPr>
            <w:rStyle w:val="a4"/>
            <w:color w:val="000000" w:themeColor="text1"/>
            <w:sz w:val="28"/>
            <w:szCs w:val="28"/>
            <w:u w:val="none"/>
          </w:rPr>
          <w:t>игры в</w:t>
        </w:r>
      </w:hyperlink>
      <w:r w:rsidR="00154528" w:rsidRPr="00BC7353">
        <w:rPr>
          <w:rStyle w:val="apple-converted-space"/>
          <w:color w:val="000000" w:themeColor="text1"/>
          <w:sz w:val="28"/>
          <w:szCs w:val="28"/>
        </w:rPr>
        <w:t> </w:t>
      </w:r>
      <w:r w:rsidR="00154528" w:rsidRPr="00BC7353">
        <w:rPr>
          <w:color w:val="000000" w:themeColor="text1"/>
          <w:sz w:val="28"/>
          <w:szCs w:val="28"/>
        </w:rPr>
        <w:t>“</w:t>
      </w:r>
      <w:proofErr w:type="spellStart"/>
      <w:r w:rsidR="00154528" w:rsidRPr="00BC7353">
        <w:rPr>
          <w:color w:val="000000" w:themeColor="text1"/>
          <w:sz w:val="28"/>
          <w:szCs w:val="28"/>
        </w:rPr>
        <w:t>Танграм</w:t>
      </w:r>
      <w:proofErr w:type="spellEnd"/>
      <w:r w:rsidR="00154528" w:rsidRPr="00BC7353">
        <w:rPr>
          <w:color w:val="000000" w:themeColor="text1"/>
          <w:sz w:val="28"/>
          <w:szCs w:val="28"/>
        </w:rPr>
        <w:t xml:space="preserve">”, </w:t>
      </w:r>
      <w:proofErr w:type="spellStart"/>
      <w:r w:rsidR="00154528" w:rsidRPr="00BC7353">
        <w:rPr>
          <w:color w:val="000000" w:themeColor="text1"/>
          <w:sz w:val="28"/>
          <w:szCs w:val="28"/>
        </w:rPr>
        <w:t>фланелеграф</w:t>
      </w:r>
      <w:proofErr w:type="spellEnd"/>
      <w:r w:rsidR="00154528" w:rsidRPr="00BC7353">
        <w:rPr>
          <w:color w:val="000000" w:themeColor="text1"/>
          <w:sz w:val="28"/>
          <w:szCs w:val="28"/>
        </w:rPr>
        <w:t xml:space="preserve"> .</w:t>
      </w:r>
    </w:p>
    <w:p w:rsidR="00154528" w:rsidRPr="00BC7353" w:rsidRDefault="00154528" w:rsidP="000E7FBA">
      <w:pPr>
        <w:pStyle w:val="a3"/>
        <w:spacing w:before="0" w:beforeAutospacing="0" w:after="0" w:afterAutospacing="0" w:line="360" w:lineRule="auto"/>
        <w:rPr>
          <w:color w:val="000000" w:themeColor="text1"/>
          <w:sz w:val="28"/>
          <w:szCs w:val="28"/>
        </w:rPr>
      </w:pPr>
      <w:r w:rsidRPr="00BC7353">
        <w:rPr>
          <w:color w:val="000000" w:themeColor="text1"/>
          <w:sz w:val="28"/>
          <w:szCs w:val="28"/>
        </w:rPr>
        <w:t>Предварительная</w:t>
      </w:r>
      <w:r w:rsidRPr="00BC7353">
        <w:rPr>
          <w:rStyle w:val="apple-converted-space"/>
          <w:color w:val="000000" w:themeColor="text1"/>
          <w:sz w:val="28"/>
          <w:szCs w:val="28"/>
        </w:rPr>
        <w:t> </w:t>
      </w:r>
      <w:hyperlink r:id="rId28" w:history="1">
        <w:r w:rsidRPr="00BC7353">
          <w:rPr>
            <w:rStyle w:val="a4"/>
            <w:color w:val="000000" w:themeColor="text1"/>
            <w:sz w:val="28"/>
            <w:szCs w:val="28"/>
            <w:u w:val="none"/>
          </w:rPr>
          <w:t>работа</w:t>
        </w:r>
      </w:hyperlink>
      <w:r w:rsidRPr="00BC7353">
        <w:rPr>
          <w:color w:val="000000" w:themeColor="text1"/>
          <w:sz w:val="28"/>
          <w:szCs w:val="28"/>
        </w:rPr>
        <w:t>: повторить</w:t>
      </w:r>
      <w:r w:rsidRPr="00BC7353">
        <w:rPr>
          <w:rStyle w:val="apple-converted-space"/>
          <w:color w:val="000000" w:themeColor="text1"/>
          <w:sz w:val="28"/>
          <w:szCs w:val="28"/>
        </w:rPr>
        <w:t> </w:t>
      </w:r>
      <w:hyperlink r:id="rId29" w:history="1">
        <w:r w:rsidRPr="00BC7353">
          <w:rPr>
            <w:rStyle w:val="a4"/>
            <w:color w:val="000000" w:themeColor="text1"/>
            <w:sz w:val="28"/>
            <w:szCs w:val="28"/>
            <w:u w:val="none"/>
          </w:rPr>
          <w:t>знание</w:t>
        </w:r>
      </w:hyperlink>
      <w:r w:rsidRPr="00BC7353">
        <w:rPr>
          <w:rStyle w:val="apple-converted-space"/>
          <w:color w:val="000000" w:themeColor="text1"/>
          <w:sz w:val="28"/>
          <w:szCs w:val="28"/>
        </w:rPr>
        <w:t> </w:t>
      </w:r>
      <w:r w:rsidRPr="00BC7353">
        <w:rPr>
          <w:color w:val="000000" w:themeColor="text1"/>
          <w:sz w:val="28"/>
          <w:szCs w:val="28"/>
        </w:rPr>
        <w:t>считалок, выбрать членов жюри, музыкальный руководитель -</w:t>
      </w:r>
      <w:r w:rsidRPr="00BC7353">
        <w:rPr>
          <w:rStyle w:val="apple-converted-space"/>
          <w:color w:val="000000" w:themeColor="text1"/>
          <w:sz w:val="28"/>
          <w:szCs w:val="28"/>
        </w:rPr>
        <w:t> </w:t>
      </w:r>
      <w:hyperlink r:id="rId30" w:history="1">
        <w:r w:rsidRPr="00BC7353">
          <w:rPr>
            <w:rStyle w:val="a4"/>
            <w:color w:val="000000" w:themeColor="text1"/>
            <w:sz w:val="28"/>
            <w:szCs w:val="28"/>
            <w:u w:val="none"/>
          </w:rPr>
          <w:t>подготовить</w:t>
        </w:r>
      </w:hyperlink>
      <w:r w:rsidRPr="00BC7353">
        <w:rPr>
          <w:rStyle w:val="apple-converted-space"/>
          <w:color w:val="000000" w:themeColor="text1"/>
          <w:sz w:val="28"/>
          <w:szCs w:val="28"/>
        </w:rPr>
        <w:t> </w:t>
      </w:r>
      <w:r w:rsidRPr="00BC7353">
        <w:rPr>
          <w:color w:val="000000" w:themeColor="text1"/>
          <w:sz w:val="28"/>
          <w:szCs w:val="28"/>
        </w:rPr>
        <w:t xml:space="preserve">запись с веселыми песнями </w:t>
      </w:r>
      <w:hyperlink r:id="rId31" w:history="1">
        <w:r w:rsidRPr="00BC7353">
          <w:rPr>
            <w:rStyle w:val="a4"/>
            <w:color w:val="000000" w:themeColor="text1"/>
            <w:sz w:val="28"/>
            <w:szCs w:val="28"/>
            <w:u w:val="none"/>
          </w:rPr>
          <w:t>для</w:t>
        </w:r>
      </w:hyperlink>
      <w:r w:rsidRPr="00BC7353">
        <w:rPr>
          <w:rStyle w:val="apple-converted-space"/>
          <w:color w:val="000000" w:themeColor="text1"/>
          <w:sz w:val="28"/>
          <w:szCs w:val="28"/>
        </w:rPr>
        <w:t> </w:t>
      </w:r>
      <w:hyperlink r:id="rId32" w:history="1">
        <w:r w:rsidRPr="00BC7353">
          <w:rPr>
            <w:rStyle w:val="a4"/>
            <w:color w:val="000000" w:themeColor="text1"/>
            <w:sz w:val="28"/>
            <w:szCs w:val="28"/>
            <w:u w:val="none"/>
          </w:rPr>
          <w:t>начала</w:t>
        </w:r>
      </w:hyperlink>
      <w:r w:rsidRPr="00BC7353">
        <w:rPr>
          <w:rStyle w:val="apple-converted-space"/>
          <w:color w:val="000000" w:themeColor="text1"/>
          <w:sz w:val="28"/>
          <w:szCs w:val="28"/>
        </w:rPr>
        <w:t> </w:t>
      </w:r>
      <w:hyperlink r:id="rId33" w:history="1">
        <w:r w:rsidRPr="00BC7353">
          <w:rPr>
            <w:rStyle w:val="a4"/>
            <w:color w:val="000000" w:themeColor="text1"/>
            <w:sz w:val="28"/>
            <w:szCs w:val="28"/>
            <w:u w:val="none"/>
          </w:rPr>
          <w:t>игры</w:t>
        </w:r>
      </w:hyperlink>
      <w:r w:rsidRPr="00BC7353">
        <w:rPr>
          <w:color w:val="000000" w:themeColor="text1"/>
          <w:sz w:val="28"/>
          <w:szCs w:val="28"/>
        </w:rPr>
        <w:t>, музыкальных пауз, подготовить для детей участников головные уборы.</w:t>
      </w:r>
    </w:p>
    <w:p w:rsidR="00154528" w:rsidRPr="00BC7353" w:rsidRDefault="005D7F4C" w:rsidP="000E7FBA">
      <w:pPr>
        <w:pStyle w:val="a3"/>
        <w:spacing w:before="0" w:beforeAutospacing="0" w:after="0" w:afterAutospacing="0" w:line="360" w:lineRule="auto"/>
        <w:rPr>
          <w:color w:val="000000" w:themeColor="text1"/>
          <w:sz w:val="28"/>
          <w:szCs w:val="28"/>
        </w:rPr>
      </w:pPr>
      <w:hyperlink r:id="rId34" w:history="1">
        <w:r w:rsidR="00154528" w:rsidRPr="00BC7353">
          <w:rPr>
            <w:rStyle w:val="a4"/>
            <w:color w:val="000000" w:themeColor="text1"/>
            <w:sz w:val="28"/>
            <w:szCs w:val="28"/>
            <w:u w:val="none"/>
          </w:rPr>
          <w:t>Методические приемы</w:t>
        </w:r>
      </w:hyperlink>
      <w:r w:rsidR="00154528" w:rsidRPr="00BC7353">
        <w:rPr>
          <w:color w:val="000000" w:themeColor="text1"/>
          <w:sz w:val="28"/>
          <w:szCs w:val="28"/>
        </w:rPr>
        <w:t>:</w:t>
      </w:r>
      <w:r w:rsidR="00154528" w:rsidRPr="00BC7353">
        <w:rPr>
          <w:rStyle w:val="apple-converted-space"/>
          <w:color w:val="000000" w:themeColor="text1"/>
          <w:sz w:val="28"/>
          <w:szCs w:val="28"/>
        </w:rPr>
        <w:t> </w:t>
      </w:r>
      <w:hyperlink r:id="rId35" w:history="1">
        <w:r w:rsidR="00154528" w:rsidRPr="00BC7353">
          <w:rPr>
            <w:rStyle w:val="a4"/>
            <w:color w:val="000000" w:themeColor="text1"/>
            <w:sz w:val="28"/>
            <w:szCs w:val="28"/>
            <w:u w:val="none"/>
          </w:rPr>
          <w:t>чтение</w:t>
        </w:r>
      </w:hyperlink>
      <w:r w:rsidR="00154528" w:rsidRPr="00BC7353">
        <w:rPr>
          <w:rStyle w:val="apple-converted-space"/>
          <w:color w:val="000000" w:themeColor="text1"/>
          <w:sz w:val="28"/>
          <w:szCs w:val="28"/>
        </w:rPr>
        <w:t> </w:t>
      </w:r>
      <w:r w:rsidR="00154528" w:rsidRPr="00BC7353">
        <w:rPr>
          <w:color w:val="000000" w:themeColor="text1"/>
          <w:sz w:val="28"/>
          <w:szCs w:val="28"/>
        </w:rPr>
        <w:t>стихотворений о</w:t>
      </w:r>
      <w:r w:rsidR="00154528" w:rsidRPr="00BC7353">
        <w:rPr>
          <w:rStyle w:val="apple-converted-space"/>
          <w:color w:val="000000" w:themeColor="text1"/>
          <w:sz w:val="28"/>
          <w:szCs w:val="28"/>
        </w:rPr>
        <w:t> </w:t>
      </w:r>
      <w:hyperlink r:id="rId36" w:history="1">
        <w:r w:rsidR="00154528" w:rsidRPr="00BC7353">
          <w:rPr>
            <w:rStyle w:val="a4"/>
            <w:color w:val="000000" w:themeColor="text1"/>
            <w:sz w:val="28"/>
            <w:szCs w:val="28"/>
            <w:u w:val="none"/>
          </w:rPr>
          <w:t>математике</w:t>
        </w:r>
      </w:hyperlink>
      <w:r w:rsidR="00154528" w:rsidRPr="00BC7353">
        <w:rPr>
          <w:color w:val="000000" w:themeColor="text1"/>
          <w:sz w:val="28"/>
          <w:szCs w:val="28"/>
        </w:rPr>
        <w:t>,</w:t>
      </w:r>
      <w:r w:rsidR="00154528" w:rsidRPr="00BC7353">
        <w:rPr>
          <w:rStyle w:val="apple-converted-space"/>
          <w:color w:val="000000" w:themeColor="text1"/>
          <w:sz w:val="28"/>
          <w:szCs w:val="28"/>
        </w:rPr>
        <w:t> </w:t>
      </w:r>
      <w:hyperlink r:id="rId37" w:history="1">
        <w:r w:rsidR="00154528" w:rsidRPr="00BC7353">
          <w:rPr>
            <w:rStyle w:val="a4"/>
            <w:color w:val="000000" w:themeColor="text1"/>
            <w:sz w:val="28"/>
            <w:szCs w:val="28"/>
            <w:u w:val="none"/>
          </w:rPr>
          <w:t>игра</w:t>
        </w:r>
      </w:hyperlink>
      <w:r w:rsidR="00154528" w:rsidRPr="00BC7353">
        <w:rPr>
          <w:rStyle w:val="apple-converted-space"/>
          <w:color w:val="000000" w:themeColor="text1"/>
          <w:sz w:val="28"/>
          <w:szCs w:val="28"/>
        </w:rPr>
        <w:t> </w:t>
      </w:r>
      <w:r w:rsidR="00154528" w:rsidRPr="00BC7353">
        <w:rPr>
          <w:color w:val="000000" w:themeColor="text1"/>
          <w:sz w:val="28"/>
          <w:szCs w:val="28"/>
        </w:rPr>
        <w:t>“</w:t>
      </w:r>
      <w:proofErr w:type="spellStart"/>
      <w:r w:rsidR="00154528" w:rsidRPr="00BC7353">
        <w:rPr>
          <w:color w:val="000000" w:themeColor="text1"/>
          <w:sz w:val="28"/>
          <w:szCs w:val="28"/>
        </w:rPr>
        <w:t>Танграм</w:t>
      </w:r>
      <w:proofErr w:type="spellEnd"/>
      <w:r w:rsidR="00154528" w:rsidRPr="00BC7353">
        <w:rPr>
          <w:color w:val="000000" w:themeColor="text1"/>
          <w:sz w:val="28"/>
          <w:szCs w:val="28"/>
        </w:rPr>
        <w:t>”, игра «Сколько каких фигур нарисовано», чтение считалок, прослушивание веселых песен, музыкальные паузы, знакомство с членами жюри, сюрпризный момент (вход “мага” математических наук).</w:t>
      </w:r>
    </w:p>
    <w:p w:rsidR="00154528" w:rsidRPr="00BC7353" w:rsidRDefault="00154528" w:rsidP="000E7FBA">
      <w:pPr>
        <w:pStyle w:val="a3"/>
        <w:spacing w:before="0" w:beforeAutospacing="0" w:after="0" w:afterAutospacing="0" w:line="360" w:lineRule="auto"/>
        <w:rPr>
          <w:color w:val="000000" w:themeColor="text1"/>
          <w:sz w:val="28"/>
          <w:szCs w:val="28"/>
        </w:rPr>
      </w:pPr>
      <w:r w:rsidRPr="00BC7353">
        <w:rPr>
          <w:b/>
          <w:bCs/>
          <w:color w:val="000000" w:themeColor="text1"/>
          <w:sz w:val="28"/>
          <w:szCs w:val="28"/>
        </w:rPr>
        <w:t>Ход игры</w:t>
      </w:r>
    </w:p>
    <w:p w:rsidR="00154528" w:rsidRPr="00BC7353" w:rsidRDefault="00154528" w:rsidP="000E7FBA">
      <w:pPr>
        <w:pStyle w:val="a3"/>
        <w:spacing w:before="0" w:beforeAutospacing="0" w:after="0" w:afterAutospacing="0" w:line="360" w:lineRule="auto"/>
        <w:rPr>
          <w:color w:val="000000" w:themeColor="text1"/>
          <w:sz w:val="28"/>
          <w:szCs w:val="28"/>
        </w:rPr>
      </w:pPr>
      <w:r w:rsidRPr="00BC7353">
        <w:rPr>
          <w:color w:val="000000" w:themeColor="text1"/>
          <w:sz w:val="28"/>
          <w:szCs w:val="28"/>
        </w:rPr>
        <w:t>Выходит маг</w:t>
      </w:r>
      <w:r w:rsidRPr="00BC7353">
        <w:rPr>
          <w:rStyle w:val="apple-converted-space"/>
          <w:color w:val="000000" w:themeColor="text1"/>
          <w:sz w:val="28"/>
          <w:szCs w:val="28"/>
        </w:rPr>
        <w:t> </w:t>
      </w:r>
      <w:hyperlink r:id="rId38" w:history="1">
        <w:r w:rsidRPr="00BC7353">
          <w:rPr>
            <w:rStyle w:val="a4"/>
            <w:color w:val="000000" w:themeColor="text1"/>
            <w:sz w:val="28"/>
            <w:szCs w:val="28"/>
            <w:u w:val="none"/>
          </w:rPr>
          <w:t>математических</w:t>
        </w:r>
      </w:hyperlink>
      <w:r w:rsidRPr="00BC7353">
        <w:rPr>
          <w:rStyle w:val="apple-converted-space"/>
          <w:color w:val="000000" w:themeColor="text1"/>
          <w:sz w:val="28"/>
          <w:szCs w:val="28"/>
        </w:rPr>
        <w:t> </w:t>
      </w:r>
      <w:r w:rsidRPr="00BC7353">
        <w:rPr>
          <w:color w:val="000000" w:themeColor="text1"/>
          <w:sz w:val="28"/>
          <w:szCs w:val="28"/>
        </w:rPr>
        <w:t xml:space="preserve">наук (ведущий) и приветствует гостей, объявляет начало игры под названием “Математический ринг”. Идет представление команд (2 команды по 6 человек каждый). Одна команда </w:t>
      </w:r>
      <w:r w:rsidRPr="00BC7353">
        <w:rPr>
          <w:color w:val="000000" w:themeColor="text1"/>
          <w:sz w:val="28"/>
          <w:szCs w:val="28"/>
        </w:rPr>
        <w:lastRenderedPageBreak/>
        <w:t>“мудрецов”, другая – “умников”. Затем ведущий представляет болельщиков, жюри.</w:t>
      </w:r>
    </w:p>
    <w:p w:rsidR="00154528" w:rsidRPr="00BC7353" w:rsidRDefault="00154528" w:rsidP="000E7FBA">
      <w:pPr>
        <w:pStyle w:val="a3"/>
        <w:spacing w:before="0" w:beforeAutospacing="0" w:after="0" w:afterAutospacing="0" w:line="360" w:lineRule="auto"/>
        <w:rPr>
          <w:color w:val="000000" w:themeColor="text1"/>
          <w:sz w:val="28"/>
          <w:szCs w:val="28"/>
        </w:rPr>
      </w:pPr>
      <w:r w:rsidRPr="00BC7353">
        <w:rPr>
          <w:color w:val="000000" w:themeColor="text1"/>
          <w:sz w:val="28"/>
          <w:szCs w:val="28"/>
        </w:rPr>
        <w:t>Представители</w:t>
      </w:r>
      <w:r w:rsidRPr="00BC7353">
        <w:rPr>
          <w:rStyle w:val="apple-converted-space"/>
          <w:color w:val="000000" w:themeColor="text1"/>
          <w:sz w:val="28"/>
          <w:szCs w:val="28"/>
        </w:rPr>
        <w:t> </w:t>
      </w:r>
      <w:hyperlink r:id="rId39" w:history="1">
        <w:r w:rsidRPr="00BC7353">
          <w:rPr>
            <w:rStyle w:val="a4"/>
            <w:color w:val="000000" w:themeColor="text1"/>
            <w:sz w:val="28"/>
            <w:szCs w:val="28"/>
          </w:rPr>
          <w:t>команд</w:t>
        </w:r>
      </w:hyperlink>
      <w:r w:rsidRPr="00BC7353">
        <w:rPr>
          <w:rStyle w:val="apple-converted-space"/>
          <w:color w:val="000000" w:themeColor="text1"/>
          <w:sz w:val="28"/>
          <w:szCs w:val="28"/>
        </w:rPr>
        <w:t> </w:t>
      </w:r>
      <w:r w:rsidRPr="00BC7353">
        <w:rPr>
          <w:color w:val="000000" w:themeColor="text1"/>
          <w:sz w:val="28"/>
          <w:szCs w:val="28"/>
        </w:rPr>
        <w:t>(по 2 участника рассказывают домашнее задание).</w:t>
      </w:r>
    </w:p>
    <w:p w:rsidR="00154528" w:rsidRPr="00BC7353" w:rsidRDefault="00154528" w:rsidP="000E7FBA">
      <w:pPr>
        <w:pStyle w:val="a3"/>
        <w:spacing w:before="0" w:beforeAutospacing="0" w:after="0" w:afterAutospacing="0" w:line="360" w:lineRule="auto"/>
        <w:rPr>
          <w:sz w:val="28"/>
          <w:szCs w:val="28"/>
        </w:rPr>
      </w:pPr>
      <w:r w:rsidRPr="00BC7353">
        <w:rPr>
          <w:b/>
          <w:bCs/>
          <w:sz w:val="28"/>
          <w:szCs w:val="28"/>
        </w:rPr>
        <w:t>1-й ребенок.</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Без математики, друзья.</w:t>
      </w:r>
      <w:r w:rsidRPr="00BC7353">
        <w:rPr>
          <w:rStyle w:val="apple-converted-space"/>
          <w:sz w:val="28"/>
          <w:szCs w:val="28"/>
        </w:rPr>
        <w:t> </w:t>
      </w:r>
      <w:r w:rsidRPr="00BC7353">
        <w:rPr>
          <w:sz w:val="28"/>
          <w:szCs w:val="28"/>
        </w:rPr>
        <w:br/>
        <w:t>Никак нам не прожить:</w:t>
      </w:r>
      <w:r w:rsidRPr="00BC7353">
        <w:rPr>
          <w:rStyle w:val="apple-converted-space"/>
          <w:sz w:val="28"/>
          <w:szCs w:val="28"/>
        </w:rPr>
        <w:t> </w:t>
      </w:r>
      <w:r w:rsidRPr="00BC7353">
        <w:rPr>
          <w:sz w:val="28"/>
          <w:szCs w:val="28"/>
        </w:rPr>
        <w:br/>
        <w:t>Ничто не сможем посчитать,</w:t>
      </w:r>
      <w:r w:rsidRPr="00BC7353">
        <w:rPr>
          <w:rStyle w:val="apple-converted-space"/>
          <w:sz w:val="28"/>
          <w:szCs w:val="28"/>
        </w:rPr>
        <w:t> </w:t>
      </w:r>
      <w:r w:rsidRPr="00BC7353">
        <w:rPr>
          <w:sz w:val="28"/>
          <w:szCs w:val="28"/>
        </w:rPr>
        <w:br/>
        <w:t>нельзя сравнить.</w:t>
      </w:r>
    </w:p>
    <w:p w:rsidR="00154528" w:rsidRPr="00BC7353" w:rsidRDefault="00154528" w:rsidP="000E7FBA">
      <w:pPr>
        <w:pStyle w:val="a3"/>
        <w:spacing w:before="0" w:beforeAutospacing="0" w:after="0" w:afterAutospacing="0" w:line="360" w:lineRule="auto"/>
        <w:rPr>
          <w:sz w:val="28"/>
          <w:szCs w:val="28"/>
        </w:rPr>
      </w:pPr>
      <w:r w:rsidRPr="00BC7353">
        <w:rPr>
          <w:b/>
          <w:bCs/>
          <w:sz w:val="28"/>
          <w:szCs w:val="28"/>
        </w:rPr>
        <w:t>2-й ребенок.</w:t>
      </w:r>
      <w:r w:rsidRPr="00BC7353">
        <w:rPr>
          <w:rStyle w:val="apple-converted-space"/>
          <w:sz w:val="28"/>
          <w:szCs w:val="28"/>
        </w:rPr>
        <w:t> </w:t>
      </w:r>
      <w:r w:rsidRPr="00BC7353">
        <w:rPr>
          <w:sz w:val="28"/>
          <w:szCs w:val="28"/>
        </w:rPr>
        <w:t>(Из второй команды.)</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Нам математика дана.</w:t>
      </w:r>
      <w:r w:rsidRPr="00BC7353">
        <w:rPr>
          <w:rStyle w:val="apple-converted-space"/>
          <w:sz w:val="28"/>
          <w:szCs w:val="28"/>
        </w:rPr>
        <w:t> </w:t>
      </w:r>
      <w:r w:rsidRPr="00BC7353">
        <w:rPr>
          <w:sz w:val="28"/>
          <w:szCs w:val="28"/>
        </w:rPr>
        <w:br/>
        <w:t>Уж много сотен лет.</w:t>
      </w:r>
      <w:r w:rsidRPr="00BC7353">
        <w:rPr>
          <w:rStyle w:val="apple-converted-space"/>
          <w:sz w:val="28"/>
          <w:szCs w:val="28"/>
        </w:rPr>
        <w:t> </w:t>
      </w:r>
      <w:r w:rsidRPr="00BC7353">
        <w:rPr>
          <w:sz w:val="28"/>
          <w:szCs w:val="28"/>
        </w:rPr>
        <w:br/>
        <w:t>Ведь даже мамонтов считал</w:t>
      </w:r>
      <w:r w:rsidRPr="00BC7353">
        <w:rPr>
          <w:rStyle w:val="apple-converted-space"/>
          <w:sz w:val="28"/>
          <w:szCs w:val="28"/>
        </w:rPr>
        <w:t> </w:t>
      </w:r>
      <w:r w:rsidRPr="00BC7353">
        <w:rPr>
          <w:sz w:val="28"/>
          <w:szCs w:val="28"/>
        </w:rPr>
        <w:br/>
        <w:t>Древнейший человек</w:t>
      </w:r>
    </w:p>
    <w:p w:rsidR="00154528" w:rsidRPr="00BC7353" w:rsidRDefault="00154528" w:rsidP="000E7FBA">
      <w:pPr>
        <w:pStyle w:val="a3"/>
        <w:spacing w:before="0" w:beforeAutospacing="0" w:after="0" w:afterAutospacing="0" w:line="360" w:lineRule="auto"/>
        <w:rPr>
          <w:b/>
          <w:bCs/>
          <w:sz w:val="28"/>
          <w:szCs w:val="28"/>
        </w:rPr>
      </w:pPr>
      <w:r w:rsidRPr="00BC7353">
        <w:rPr>
          <w:b/>
          <w:bCs/>
          <w:sz w:val="28"/>
          <w:szCs w:val="28"/>
        </w:rPr>
        <w:t>1-й ребенок.</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А первый поезд, самолет,</w:t>
      </w:r>
      <w:r w:rsidRPr="00BC7353">
        <w:rPr>
          <w:rStyle w:val="apple-converted-space"/>
          <w:sz w:val="28"/>
          <w:szCs w:val="28"/>
        </w:rPr>
        <w:t> </w:t>
      </w:r>
      <w:r w:rsidRPr="00BC7353">
        <w:rPr>
          <w:sz w:val="28"/>
          <w:szCs w:val="28"/>
        </w:rPr>
        <w:br/>
        <w:t>Ракета в первый путь</w:t>
      </w:r>
      <w:r w:rsidRPr="00BC7353">
        <w:rPr>
          <w:rStyle w:val="apple-converted-space"/>
          <w:sz w:val="28"/>
          <w:szCs w:val="28"/>
        </w:rPr>
        <w:t> </w:t>
      </w:r>
      <w:r w:rsidRPr="00BC7353">
        <w:rPr>
          <w:sz w:val="28"/>
          <w:szCs w:val="28"/>
        </w:rPr>
        <w:br/>
        <w:t>Без математики, друзья,</w:t>
      </w:r>
      <w:r w:rsidRPr="00BC7353">
        <w:rPr>
          <w:rStyle w:val="apple-converted-space"/>
          <w:sz w:val="28"/>
          <w:szCs w:val="28"/>
        </w:rPr>
        <w:t> </w:t>
      </w:r>
      <w:r w:rsidRPr="00BC7353">
        <w:rPr>
          <w:sz w:val="28"/>
          <w:szCs w:val="28"/>
        </w:rPr>
        <w:br/>
        <w:t>Могли с пути свернуть.</w:t>
      </w:r>
    </w:p>
    <w:p w:rsidR="00154528" w:rsidRPr="00BC7353" w:rsidRDefault="00154528" w:rsidP="000E7FBA">
      <w:pPr>
        <w:pStyle w:val="a3"/>
        <w:spacing w:before="0" w:beforeAutospacing="0" w:after="0" w:afterAutospacing="0" w:line="360" w:lineRule="auto"/>
        <w:rPr>
          <w:sz w:val="28"/>
          <w:szCs w:val="28"/>
        </w:rPr>
      </w:pPr>
      <w:r w:rsidRPr="00BC7353">
        <w:rPr>
          <w:b/>
          <w:bCs/>
          <w:sz w:val="28"/>
          <w:szCs w:val="28"/>
        </w:rPr>
        <w:t>2 ребенок</w:t>
      </w:r>
      <w:r w:rsidRPr="00BC7353">
        <w:rPr>
          <w:rStyle w:val="apple-converted-space"/>
          <w:sz w:val="28"/>
          <w:szCs w:val="28"/>
        </w:rPr>
        <w:t> </w:t>
      </w:r>
      <w:r w:rsidRPr="00BC7353">
        <w:rPr>
          <w:sz w:val="28"/>
          <w:szCs w:val="28"/>
        </w:rPr>
        <w:t>(из второй команды).</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Без математики нельзя</w:t>
      </w:r>
      <w:r w:rsidRPr="00BC7353">
        <w:rPr>
          <w:rStyle w:val="apple-converted-space"/>
          <w:sz w:val="28"/>
          <w:szCs w:val="28"/>
        </w:rPr>
        <w:t> </w:t>
      </w:r>
      <w:r w:rsidRPr="00BC7353">
        <w:rPr>
          <w:sz w:val="28"/>
          <w:szCs w:val="28"/>
        </w:rPr>
        <w:br/>
        <w:t>нам ничего купить,</w:t>
      </w:r>
      <w:r w:rsidRPr="00BC7353">
        <w:rPr>
          <w:rStyle w:val="apple-converted-space"/>
          <w:sz w:val="28"/>
          <w:szCs w:val="28"/>
        </w:rPr>
        <w:t> </w:t>
      </w:r>
      <w:r w:rsidRPr="00BC7353">
        <w:rPr>
          <w:sz w:val="28"/>
          <w:szCs w:val="28"/>
        </w:rPr>
        <w:br/>
        <w:t>Ведь деньги очень любят счет,</w:t>
      </w:r>
      <w:r w:rsidRPr="00BC7353">
        <w:rPr>
          <w:rStyle w:val="apple-converted-space"/>
          <w:sz w:val="28"/>
          <w:szCs w:val="28"/>
        </w:rPr>
        <w:t> </w:t>
      </w:r>
      <w:r w:rsidRPr="00BC7353">
        <w:rPr>
          <w:sz w:val="28"/>
          <w:szCs w:val="28"/>
        </w:rPr>
        <w:br/>
        <w:t>Не устают твердить.</w:t>
      </w:r>
    </w:p>
    <w:p w:rsidR="00154528" w:rsidRPr="00BC7353" w:rsidRDefault="00154528" w:rsidP="000E7FBA">
      <w:pPr>
        <w:pStyle w:val="a3"/>
        <w:spacing w:before="0" w:beforeAutospacing="0" w:after="0" w:afterAutospacing="0" w:line="360" w:lineRule="auto"/>
        <w:rPr>
          <w:sz w:val="28"/>
          <w:szCs w:val="28"/>
        </w:rPr>
      </w:pPr>
      <w:r w:rsidRPr="00BC7353">
        <w:rPr>
          <w:b/>
          <w:bCs/>
          <w:sz w:val="28"/>
          <w:szCs w:val="28"/>
        </w:rPr>
        <w:t>Ведущий</w:t>
      </w:r>
      <w:r w:rsidRPr="00BC7353">
        <w:rPr>
          <w:rStyle w:val="apple-converted-space"/>
          <w:i/>
          <w:iCs/>
          <w:sz w:val="28"/>
          <w:szCs w:val="28"/>
        </w:rPr>
        <w:t> </w:t>
      </w:r>
      <w:r w:rsidRPr="00BC7353">
        <w:rPr>
          <w:i/>
          <w:iCs/>
          <w:sz w:val="28"/>
          <w:szCs w:val="28"/>
        </w:rPr>
        <w:t>(</w:t>
      </w:r>
      <w:r w:rsidRPr="00BC7353">
        <w:rPr>
          <w:sz w:val="28"/>
          <w:szCs w:val="28"/>
        </w:rPr>
        <w:t>маг).</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Хвала науке из наук.</w:t>
      </w:r>
      <w:r w:rsidRPr="00BC7353">
        <w:rPr>
          <w:rStyle w:val="apple-converted-space"/>
          <w:sz w:val="28"/>
          <w:szCs w:val="28"/>
        </w:rPr>
        <w:t> </w:t>
      </w:r>
      <w:r w:rsidRPr="00BC7353">
        <w:rPr>
          <w:sz w:val="28"/>
          <w:szCs w:val="28"/>
        </w:rPr>
        <w:br/>
        <w:t>Мы скажем не тая.</w:t>
      </w:r>
      <w:r w:rsidRPr="00BC7353">
        <w:rPr>
          <w:rStyle w:val="apple-converted-space"/>
          <w:sz w:val="28"/>
          <w:szCs w:val="28"/>
        </w:rPr>
        <w:t> </w:t>
      </w:r>
      <w:r w:rsidRPr="00BC7353">
        <w:rPr>
          <w:sz w:val="28"/>
          <w:szCs w:val="28"/>
        </w:rPr>
        <w:br/>
        <w:t>И потому учить ее –</w:t>
      </w:r>
      <w:r w:rsidRPr="00BC7353">
        <w:rPr>
          <w:rStyle w:val="apple-converted-space"/>
          <w:sz w:val="28"/>
          <w:szCs w:val="28"/>
        </w:rPr>
        <w:t> </w:t>
      </w:r>
      <w:r w:rsidRPr="00BC7353">
        <w:rPr>
          <w:sz w:val="28"/>
          <w:szCs w:val="28"/>
        </w:rPr>
        <w:br/>
        <w:t>Обязанность моя.</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Прослушивание песни, (По желанию муз. руководителя) призыва говорящая о начале игры.</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lastRenderedPageBreak/>
        <w:t>1. Задание. Ведущий объявляет; что каждой команде надо подготовить по 3 считалки. (по 3 участника из каждой команды рассказывают считалки).</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2. Объявляется игра “</w:t>
      </w:r>
      <w:proofErr w:type="spellStart"/>
      <w:r w:rsidRPr="00BC7353">
        <w:rPr>
          <w:sz w:val="28"/>
          <w:szCs w:val="28"/>
        </w:rPr>
        <w:t>Танграм</w:t>
      </w:r>
      <w:proofErr w:type="spellEnd"/>
      <w:r w:rsidRPr="00BC7353">
        <w:rPr>
          <w:sz w:val="28"/>
          <w:szCs w:val="28"/>
        </w:rPr>
        <w:t>”.Задание: по 3 участника из каждой команды садятся за стол. У всех конверты с геометрическими фигурами для игры “</w:t>
      </w:r>
      <w:proofErr w:type="spellStart"/>
      <w:r w:rsidRPr="00BC7353">
        <w:rPr>
          <w:sz w:val="28"/>
          <w:szCs w:val="28"/>
        </w:rPr>
        <w:t>Танграм</w:t>
      </w:r>
      <w:proofErr w:type="spellEnd"/>
      <w:r w:rsidRPr="00BC7353">
        <w:rPr>
          <w:sz w:val="28"/>
          <w:szCs w:val="28"/>
        </w:rPr>
        <w:t>” . Кто быстрее соберет “</w:t>
      </w:r>
      <w:proofErr w:type="spellStart"/>
      <w:r w:rsidRPr="00BC7353">
        <w:rPr>
          <w:sz w:val="28"/>
          <w:szCs w:val="28"/>
        </w:rPr>
        <w:t>Танграм</w:t>
      </w:r>
      <w:proofErr w:type="spellEnd"/>
      <w:r w:rsidRPr="00BC7353">
        <w:rPr>
          <w:sz w:val="28"/>
          <w:szCs w:val="28"/>
        </w:rPr>
        <w:t>”.</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3. Следующее задание (другие 3 участника из каждой команды собирают любые фигуры из частей игры “</w:t>
      </w:r>
      <w:proofErr w:type="spellStart"/>
      <w:r w:rsidRPr="00BC7353">
        <w:rPr>
          <w:sz w:val="28"/>
          <w:szCs w:val="28"/>
        </w:rPr>
        <w:t>Танграм</w:t>
      </w:r>
      <w:proofErr w:type="spellEnd"/>
      <w:r w:rsidRPr="00BC7353">
        <w:rPr>
          <w:sz w:val="28"/>
          <w:szCs w:val="28"/>
        </w:rPr>
        <w:t>”. Например “Свеча”, “Мостик” или “домик”.</w:t>
      </w:r>
    </w:p>
    <w:p w:rsidR="00154528" w:rsidRPr="00BC7353" w:rsidRDefault="00154528" w:rsidP="000E7FBA">
      <w:pPr>
        <w:pStyle w:val="a3"/>
        <w:spacing w:before="0" w:beforeAutospacing="0" w:after="0" w:afterAutospacing="0" w:line="360" w:lineRule="auto"/>
        <w:rPr>
          <w:b/>
          <w:bCs/>
          <w:sz w:val="28"/>
          <w:szCs w:val="28"/>
        </w:rPr>
      </w:pPr>
      <w:r w:rsidRPr="00BC7353">
        <w:rPr>
          <w:b/>
          <w:bCs/>
          <w:sz w:val="28"/>
          <w:szCs w:val="28"/>
        </w:rPr>
        <w:t>Музыкальная пауза.</w:t>
      </w:r>
    </w:p>
    <w:p w:rsidR="00154528" w:rsidRPr="00BC7353" w:rsidRDefault="00154528" w:rsidP="000E7FBA">
      <w:pPr>
        <w:pStyle w:val="a3"/>
        <w:spacing w:before="0" w:beforeAutospacing="0" w:after="0" w:afterAutospacing="0" w:line="360" w:lineRule="auto"/>
        <w:rPr>
          <w:b/>
          <w:bCs/>
          <w:sz w:val="28"/>
          <w:szCs w:val="28"/>
        </w:rPr>
      </w:pPr>
      <w:r w:rsidRPr="00BC7353">
        <w:rPr>
          <w:b/>
          <w:bCs/>
          <w:sz w:val="28"/>
          <w:szCs w:val="28"/>
        </w:rPr>
        <w:t>Жюри подводит итог по предыдущим заданиям.</w:t>
      </w:r>
    </w:p>
    <w:p w:rsidR="00154528" w:rsidRPr="00BC7353" w:rsidRDefault="00154528" w:rsidP="000E7FBA">
      <w:pPr>
        <w:pStyle w:val="a3"/>
        <w:spacing w:before="0" w:beforeAutospacing="0" w:after="0" w:afterAutospacing="0" w:line="360" w:lineRule="auto"/>
        <w:rPr>
          <w:sz w:val="28"/>
          <w:szCs w:val="28"/>
        </w:rPr>
      </w:pPr>
      <w:r w:rsidRPr="00BC7353">
        <w:rPr>
          <w:b/>
          <w:bCs/>
          <w:sz w:val="28"/>
          <w:szCs w:val="28"/>
        </w:rPr>
        <w:t>Ведущий.</w:t>
      </w:r>
      <w:r w:rsidRPr="00BC7353">
        <w:rPr>
          <w:rStyle w:val="apple-converted-space"/>
          <w:sz w:val="28"/>
          <w:szCs w:val="28"/>
        </w:rPr>
        <w:t> </w:t>
      </w:r>
      <w:r w:rsidRPr="00BC7353">
        <w:rPr>
          <w:sz w:val="28"/>
          <w:szCs w:val="28"/>
        </w:rPr>
        <w:t xml:space="preserve">Объявляет игру “Сколько каких фигур нарисовано?” На </w:t>
      </w:r>
      <w:proofErr w:type="spellStart"/>
      <w:r w:rsidRPr="00BC7353">
        <w:rPr>
          <w:sz w:val="28"/>
          <w:szCs w:val="28"/>
        </w:rPr>
        <w:t>фланелеграфе</w:t>
      </w:r>
      <w:proofErr w:type="spellEnd"/>
      <w:r w:rsidRPr="00BC7353">
        <w:rPr>
          <w:sz w:val="28"/>
          <w:szCs w:val="28"/>
        </w:rPr>
        <w:t xml:space="preserve"> задание.</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Сначала участник 1-й команды отвечает, затем участник другой .</w:t>
      </w:r>
    </w:p>
    <w:p w:rsidR="00154528" w:rsidRPr="00BC7353" w:rsidRDefault="00154528" w:rsidP="000E7FBA">
      <w:pPr>
        <w:pStyle w:val="a3"/>
        <w:spacing w:before="0" w:beforeAutospacing="0" w:after="0" w:afterAutospacing="0" w:line="360" w:lineRule="auto"/>
        <w:rPr>
          <w:sz w:val="28"/>
          <w:szCs w:val="28"/>
        </w:rPr>
      </w:pPr>
      <w:r w:rsidRPr="00BC7353">
        <w:rPr>
          <w:b/>
          <w:bCs/>
          <w:sz w:val="28"/>
          <w:szCs w:val="28"/>
        </w:rPr>
        <w:t>Конкурс капитанов.</w:t>
      </w:r>
      <w:r w:rsidRPr="00BC7353">
        <w:rPr>
          <w:rStyle w:val="apple-converted-space"/>
          <w:b/>
          <w:bCs/>
          <w:sz w:val="28"/>
          <w:szCs w:val="28"/>
        </w:rPr>
        <w:t> </w:t>
      </w:r>
      <w:r w:rsidRPr="00BC7353">
        <w:rPr>
          <w:sz w:val="28"/>
          <w:szCs w:val="28"/>
        </w:rPr>
        <w:t>Внимание!</w:t>
      </w:r>
      <w:r w:rsidRPr="00BC7353">
        <w:rPr>
          <w:rStyle w:val="apple-converted-space"/>
          <w:b/>
          <w:bCs/>
          <w:sz w:val="28"/>
          <w:szCs w:val="28"/>
        </w:rPr>
        <w:t> </w:t>
      </w:r>
      <w:r w:rsidRPr="00BC7353">
        <w:rPr>
          <w:sz w:val="28"/>
          <w:szCs w:val="28"/>
        </w:rPr>
        <w:t>Первый вопрос.</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Что наступает раньше – вчера, сегодня или завтра? (Ответ: вчера и сегодня.) Второму капитану. Какой из этих дней самый загадочный? (Ответ: завтра, так как никто не знает, как он пройдет.)</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Задание группе поддержки первой команды.</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Задание 1. Из перечисленных слов найди лишнее слово: быстро, сегодня, завтра. (Быстро.)</w:t>
      </w:r>
    </w:p>
    <w:p w:rsidR="00154528" w:rsidRPr="00BC7353" w:rsidRDefault="00154528" w:rsidP="000E7FBA">
      <w:pPr>
        <w:pStyle w:val="a3"/>
        <w:spacing w:before="0" w:beforeAutospacing="0" w:after="0" w:afterAutospacing="0" w:line="360" w:lineRule="auto"/>
        <w:rPr>
          <w:sz w:val="28"/>
          <w:szCs w:val="28"/>
        </w:rPr>
      </w:pPr>
      <w:r w:rsidRPr="00BC7353">
        <w:rPr>
          <w:sz w:val="28"/>
          <w:szCs w:val="28"/>
        </w:rPr>
        <w:t>Задание 2 . На что похожа половинка яблока? (На другую его половинку.)</w:t>
      </w:r>
    </w:p>
    <w:p w:rsidR="00154528" w:rsidRDefault="00154528" w:rsidP="000E7FBA">
      <w:pPr>
        <w:pStyle w:val="a3"/>
        <w:spacing w:before="0" w:beforeAutospacing="0" w:after="0" w:afterAutospacing="0" w:line="360" w:lineRule="auto"/>
        <w:rPr>
          <w:sz w:val="28"/>
          <w:szCs w:val="28"/>
        </w:rPr>
      </w:pPr>
      <w:r w:rsidRPr="00BC7353">
        <w:rPr>
          <w:sz w:val="28"/>
          <w:szCs w:val="28"/>
        </w:rPr>
        <w:t>Жюри объявляет результат конкурсов. Вручение призов. “Маг” математических наук (ведущий). Кто бы ни был назван победителем в этой игре, мы можем с уверенностью сказать, что победила дружба, смекалка и находчивость. Мы надеемся на новые встречи! До свидания, любители математики.</w:t>
      </w:r>
    </w:p>
    <w:p w:rsidR="0004519A" w:rsidRDefault="0004519A" w:rsidP="000E7FBA">
      <w:pPr>
        <w:pStyle w:val="a3"/>
        <w:spacing w:before="0" w:beforeAutospacing="0" w:after="0" w:afterAutospacing="0" w:line="360" w:lineRule="auto"/>
        <w:rPr>
          <w:sz w:val="28"/>
          <w:szCs w:val="28"/>
        </w:rPr>
      </w:pPr>
    </w:p>
    <w:p w:rsidR="0004519A" w:rsidRDefault="0004519A" w:rsidP="000E7FBA">
      <w:pPr>
        <w:pStyle w:val="a3"/>
        <w:spacing w:before="0" w:beforeAutospacing="0" w:after="0" w:afterAutospacing="0" w:line="360" w:lineRule="auto"/>
        <w:rPr>
          <w:sz w:val="28"/>
          <w:szCs w:val="28"/>
        </w:rPr>
      </w:pPr>
    </w:p>
    <w:p w:rsidR="0004519A" w:rsidRDefault="0004519A" w:rsidP="0004519A">
      <w:pPr>
        <w:pStyle w:val="a3"/>
        <w:spacing w:before="0" w:beforeAutospacing="0" w:after="0" w:afterAutospacing="0" w:line="360" w:lineRule="auto"/>
        <w:jc w:val="right"/>
        <w:rPr>
          <w:b/>
          <w:sz w:val="28"/>
          <w:szCs w:val="28"/>
        </w:rPr>
      </w:pPr>
    </w:p>
    <w:p w:rsidR="0004519A" w:rsidRDefault="0004519A" w:rsidP="0004519A">
      <w:pPr>
        <w:pStyle w:val="a3"/>
        <w:spacing w:before="0" w:beforeAutospacing="0" w:after="0" w:afterAutospacing="0" w:line="360" w:lineRule="auto"/>
        <w:jc w:val="right"/>
        <w:rPr>
          <w:b/>
          <w:sz w:val="28"/>
          <w:szCs w:val="28"/>
        </w:rPr>
      </w:pPr>
    </w:p>
    <w:p w:rsidR="0004519A" w:rsidRPr="0004519A" w:rsidRDefault="004D57C3" w:rsidP="004D57C3">
      <w:pPr>
        <w:pStyle w:val="a3"/>
        <w:spacing w:before="0" w:beforeAutospacing="0" w:after="0" w:afterAutospacing="0" w:line="360" w:lineRule="auto"/>
        <w:rPr>
          <w:b/>
          <w:sz w:val="28"/>
          <w:szCs w:val="28"/>
        </w:rPr>
      </w:pPr>
      <w:r>
        <w:rPr>
          <w:b/>
          <w:sz w:val="28"/>
          <w:szCs w:val="28"/>
        </w:rPr>
        <w:lastRenderedPageBreak/>
        <w:t xml:space="preserve">                                                                                                           Приложение Г</w:t>
      </w:r>
    </w:p>
    <w:p w:rsidR="0004519A" w:rsidRDefault="0004519A" w:rsidP="0004519A">
      <w:pPr>
        <w:pStyle w:val="a3"/>
        <w:spacing w:before="0" w:beforeAutospacing="0" w:after="0" w:afterAutospacing="0" w:line="360" w:lineRule="auto"/>
        <w:jc w:val="center"/>
        <w:rPr>
          <w:b/>
          <w:sz w:val="28"/>
          <w:szCs w:val="28"/>
        </w:rPr>
      </w:pPr>
      <w:r w:rsidRPr="0004519A">
        <w:rPr>
          <w:b/>
          <w:sz w:val="28"/>
          <w:szCs w:val="28"/>
        </w:rPr>
        <w:t xml:space="preserve">Фотографии с занятий детей </w:t>
      </w:r>
    </w:p>
    <w:p w:rsidR="0004519A" w:rsidRPr="0004519A" w:rsidRDefault="0004519A" w:rsidP="0004519A">
      <w:pPr>
        <w:pStyle w:val="a3"/>
        <w:spacing w:before="0" w:beforeAutospacing="0" w:after="0" w:afterAutospacing="0" w:line="360" w:lineRule="auto"/>
        <w:jc w:val="center"/>
        <w:rPr>
          <w:b/>
          <w:sz w:val="28"/>
          <w:szCs w:val="28"/>
        </w:rPr>
      </w:pPr>
      <w:r w:rsidRPr="0004519A">
        <w:rPr>
          <w:b/>
          <w:sz w:val="28"/>
          <w:szCs w:val="28"/>
        </w:rPr>
        <w:t>(во время проведения формирующего этапа эксперимента)</w:t>
      </w:r>
    </w:p>
    <w:p w:rsidR="0004519A" w:rsidRDefault="0004519A" w:rsidP="0004519A">
      <w:pPr>
        <w:pStyle w:val="a3"/>
        <w:spacing w:before="0" w:beforeAutospacing="0" w:after="0" w:afterAutospacing="0" w:line="360" w:lineRule="auto"/>
        <w:jc w:val="center"/>
        <w:rPr>
          <w:sz w:val="28"/>
          <w:szCs w:val="28"/>
        </w:rPr>
      </w:pPr>
    </w:p>
    <w:p w:rsidR="0004519A" w:rsidRDefault="0004519A" w:rsidP="0004519A">
      <w:pPr>
        <w:pStyle w:val="a3"/>
        <w:spacing w:before="0" w:beforeAutospacing="0" w:after="0" w:afterAutospacing="0" w:line="360" w:lineRule="auto"/>
        <w:jc w:val="center"/>
        <w:rPr>
          <w:sz w:val="28"/>
          <w:szCs w:val="28"/>
        </w:rPr>
      </w:pPr>
      <w:r>
        <w:rPr>
          <w:noProof/>
        </w:rPr>
        <w:drawing>
          <wp:inline distT="0" distB="0" distL="0" distR="0">
            <wp:extent cx="4559300" cy="3225800"/>
            <wp:effectExtent l="19050" t="0" r="0" b="0"/>
            <wp:docPr id="4" name="Рисунок 1" descr="http://planetadetstva.net/wp-content/uploads/2013/0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netadetstva.net/wp-content/uploads/2013/09/38.jpg"/>
                    <pic:cNvPicPr>
                      <a:picLocks noChangeAspect="1" noChangeArrowheads="1"/>
                    </pic:cNvPicPr>
                  </pic:nvPicPr>
                  <pic:blipFill>
                    <a:blip r:embed="rId40"/>
                    <a:srcRect/>
                    <a:stretch>
                      <a:fillRect/>
                    </a:stretch>
                  </pic:blipFill>
                  <pic:spPr bwMode="auto">
                    <a:xfrm>
                      <a:off x="0" y="0"/>
                      <a:ext cx="4559300" cy="3225800"/>
                    </a:xfrm>
                    <a:prstGeom prst="rect">
                      <a:avLst/>
                    </a:prstGeom>
                    <a:noFill/>
                    <a:ln w="9525">
                      <a:noFill/>
                      <a:miter lim="800000"/>
                      <a:headEnd/>
                      <a:tailEnd/>
                    </a:ln>
                  </pic:spPr>
                </pic:pic>
              </a:graphicData>
            </a:graphic>
          </wp:inline>
        </w:drawing>
      </w:r>
    </w:p>
    <w:p w:rsidR="0004519A" w:rsidRDefault="0004519A" w:rsidP="0004519A">
      <w:pPr>
        <w:pStyle w:val="a3"/>
        <w:spacing w:before="0" w:beforeAutospacing="0" w:after="0" w:afterAutospacing="0" w:line="360" w:lineRule="auto"/>
        <w:jc w:val="center"/>
        <w:rPr>
          <w:sz w:val="28"/>
          <w:szCs w:val="28"/>
        </w:rPr>
      </w:pPr>
    </w:p>
    <w:p w:rsidR="0004519A" w:rsidRDefault="0004519A" w:rsidP="0004519A">
      <w:pPr>
        <w:pStyle w:val="a3"/>
        <w:spacing w:before="0" w:beforeAutospacing="0" w:after="0" w:afterAutospacing="0" w:line="360" w:lineRule="auto"/>
        <w:jc w:val="center"/>
        <w:rPr>
          <w:sz w:val="28"/>
          <w:szCs w:val="28"/>
        </w:rPr>
      </w:pPr>
      <w:r>
        <w:rPr>
          <w:noProof/>
        </w:rPr>
        <w:drawing>
          <wp:inline distT="0" distB="0" distL="0" distR="0">
            <wp:extent cx="4559300" cy="3416300"/>
            <wp:effectExtent l="19050" t="0" r="0" b="0"/>
            <wp:docPr id="5" name="Рисунок 4" descr="http://ped-kopilka.ru/upload/blogs/a5bed9dd43e1cb55a116c5931cfc7c1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a5bed9dd43e1cb55a116c5931cfc7c1e.jpg.jpg"/>
                    <pic:cNvPicPr>
                      <a:picLocks noChangeAspect="1" noChangeArrowheads="1"/>
                    </pic:cNvPicPr>
                  </pic:nvPicPr>
                  <pic:blipFill>
                    <a:blip r:embed="rId41"/>
                    <a:srcRect/>
                    <a:stretch>
                      <a:fillRect/>
                    </a:stretch>
                  </pic:blipFill>
                  <pic:spPr bwMode="auto">
                    <a:xfrm>
                      <a:off x="0" y="0"/>
                      <a:ext cx="4559300" cy="3416300"/>
                    </a:xfrm>
                    <a:prstGeom prst="rect">
                      <a:avLst/>
                    </a:prstGeom>
                    <a:noFill/>
                    <a:ln w="9525">
                      <a:noFill/>
                      <a:miter lim="800000"/>
                      <a:headEnd/>
                      <a:tailEnd/>
                    </a:ln>
                  </pic:spPr>
                </pic:pic>
              </a:graphicData>
            </a:graphic>
          </wp:inline>
        </w:drawing>
      </w:r>
    </w:p>
    <w:p w:rsidR="0004519A" w:rsidRDefault="0004519A" w:rsidP="0004519A">
      <w:pPr>
        <w:pStyle w:val="a3"/>
        <w:spacing w:before="0" w:beforeAutospacing="0" w:after="0" w:afterAutospacing="0" w:line="360" w:lineRule="auto"/>
        <w:jc w:val="center"/>
        <w:rPr>
          <w:sz w:val="28"/>
          <w:szCs w:val="28"/>
        </w:rPr>
      </w:pPr>
    </w:p>
    <w:p w:rsidR="0004519A" w:rsidRDefault="0004519A" w:rsidP="0004519A">
      <w:pPr>
        <w:pStyle w:val="a3"/>
        <w:spacing w:before="0" w:beforeAutospacing="0" w:after="0" w:afterAutospacing="0" w:line="360" w:lineRule="auto"/>
        <w:jc w:val="center"/>
        <w:rPr>
          <w:sz w:val="28"/>
          <w:szCs w:val="28"/>
        </w:rPr>
      </w:pPr>
    </w:p>
    <w:p w:rsidR="0004519A" w:rsidRDefault="0004519A" w:rsidP="0004519A">
      <w:pPr>
        <w:pStyle w:val="a3"/>
        <w:spacing w:before="0" w:beforeAutospacing="0" w:after="0" w:afterAutospacing="0" w:line="360" w:lineRule="auto"/>
        <w:jc w:val="center"/>
        <w:rPr>
          <w:sz w:val="28"/>
          <w:szCs w:val="28"/>
        </w:rPr>
      </w:pPr>
      <w:r>
        <w:rPr>
          <w:noProof/>
        </w:rPr>
        <w:lastRenderedPageBreak/>
        <w:drawing>
          <wp:inline distT="0" distB="0" distL="0" distR="0">
            <wp:extent cx="4559300" cy="3416300"/>
            <wp:effectExtent l="19050" t="0" r="0" b="0"/>
            <wp:docPr id="7" name="Рисунок 7" descr="http://www.maam.ru/upload/blogs/ee050fc7b509eb3fe9f7ddc38070c5a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am.ru/upload/blogs/ee050fc7b509eb3fe9f7ddc38070c5a1.jpg.jpg"/>
                    <pic:cNvPicPr>
                      <a:picLocks noChangeAspect="1" noChangeArrowheads="1"/>
                    </pic:cNvPicPr>
                  </pic:nvPicPr>
                  <pic:blipFill>
                    <a:blip r:embed="rId42"/>
                    <a:srcRect/>
                    <a:stretch>
                      <a:fillRect/>
                    </a:stretch>
                  </pic:blipFill>
                  <pic:spPr bwMode="auto">
                    <a:xfrm>
                      <a:off x="0" y="0"/>
                      <a:ext cx="4559300" cy="3416300"/>
                    </a:xfrm>
                    <a:prstGeom prst="rect">
                      <a:avLst/>
                    </a:prstGeom>
                    <a:noFill/>
                    <a:ln w="9525">
                      <a:noFill/>
                      <a:miter lim="800000"/>
                      <a:headEnd/>
                      <a:tailEnd/>
                    </a:ln>
                  </pic:spPr>
                </pic:pic>
              </a:graphicData>
            </a:graphic>
          </wp:inline>
        </w:drawing>
      </w:r>
    </w:p>
    <w:p w:rsidR="0004519A" w:rsidRDefault="0004519A" w:rsidP="0004519A">
      <w:pPr>
        <w:pStyle w:val="a3"/>
        <w:spacing w:before="0" w:beforeAutospacing="0" w:after="0" w:afterAutospacing="0" w:line="360" w:lineRule="auto"/>
        <w:jc w:val="center"/>
        <w:rPr>
          <w:sz w:val="28"/>
          <w:szCs w:val="28"/>
        </w:rPr>
      </w:pPr>
    </w:p>
    <w:p w:rsidR="0004519A" w:rsidRPr="00BC7353" w:rsidRDefault="0004519A" w:rsidP="0004519A">
      <w:pPr>
        <w:pStyle w:val="a3"/>
        <w:spacing w:before="0" w:beforeAutospacing="0" w:after="0" w:afterAutospacing="0" w:line="360" w:lineRule="auto"/>
        <w:jc w:val="center"/>
        <w:rPr>
          <w:sz w:val="28"/>
          <w:szCs w:val="28"/>
        </w:rPr>
      </w:pPr>
      <w:r>
        <w:rPr>
          <w:noProof/>
        </w:rPr>
        <w:drawing>
          <wp:inline distT="0" distB="0" distL="0" distR="0">
            <wp:extent cx="4559300" cy="3416300"/>
            <wp:effectExtent l="19050" t="0" r="0" b="0"/>
            <wp:docPr id="10" name="Рисунок 10" descr="http://www.revda-info.ru/wp-content/uploads/2012/03/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vda-info.ru/wp-content/uploads/2012/03/r5.jpg"/>
                    <pic:cNvPicPr>
                      <a:picLocks noChangeAspect="1" noChangeArrowheads="1"/>
                    </pic:cNvPicPr>
                  </pic:nvPicPr>
                  <pic:blipFill>
                    <a:blip r:embed="rId43"/>
                    <a:srcRect/>
                    <a:stretch>
                      <a:fillRect/>
                    </a:stretch>
                  </pic:blipFill>
                  <pic:spPr bwMode="auto">
                    <a:xfrm>
                      <a:off x="0" y="0"/>
                      <a:ext cx="4559300" cy="3416300"/>
                    </a:xfrm>
                    <a:prstGeom prst="rect">
                      <a:avLst/>
                    </a:prstGeom>
                    <a:noFill/>
                    <a:ln w="9525">
                      <a:noFill/>
                      <a:miter lim="800000"/>
                      <a:headEnd/>
                      <a:tailEnd/>
                    </a:ln>
                  </pic:spPr>
                </pic:pic>
              </a:graphicData>
            </a:graphic>
          </wp:inline>
        </w:drawing>
      </w:r>
    </w:p>
    <w:p w:rsidR="00154528" w:rsidRPr="00BC7353" w:rsidRDefault="00154528" w:rsidP="00BC7353">
      <w:pPr>
        <w:pStyle w:val="a3"/>
        <w:shd w:val="clear" w:color="auto" w:fill="FFFFFF"/>
        <w:spacing w:before="0" w:beforeAutospacing="0" w:after="0" w:afterAutospacing="0" w:line="360" w:lineRule="auto"/>
        <w:jc w:val="both"/>
        <w:textAlignment w:val="top"/>
        <w:rPr>
          <w:sz w:val="28"/>
          <w:szCs w:val="28"/>
        </w:rPr>
      </w:pPr>
    </w:p>
    <w:p w:rsidR="00AC6D9A" w:rsidRPr="000574B4" w:rsidRDefault="00AC6D9A" w:rsidP="007A4345">
      <w:pPr>
        <w:spacing w:line="360" w:lineRule="auto"/>
        <w:rPr>
          <w:rFonts w:ascii="Times New Roman" w:hAnsi="Times New Roman" w:cs="Times New Roman"/>
        </w:rPr>
      </w:pPr>
    </w:p>
    <w:p w:rsidR="00FB2B1F" w:rsidRDefault="0004519A" w:rsidP="0004519A">
      <w:pPr>
        <w:spacing w:line="360" w:lineRule="auto"/>
        <w:jc w:val="center"/>
        <w:rPr>
          <w:rFonts w:ascii="Times New Roman" w:hAnsi="Times New Roman" w:cs="Times New Roman"/>
        </w:rPr>
      </w:pPr>
      <w:r>
        <w:rPr>
          <w:noProof/>
        </w:rPr>
        <w:lastRenderedPageBreak/>
        <w:drawing>
          <wp:inline distT="0" distB="0" distL="0" distR="0">
            <wp:extent cx="3822700" cy="3746500"/>
            <wp:effectExtent l="19050" t="0" r="6350" b="0"/>
            <wp:docPr id="13" name="Рисунок 13" descr="http://planetadetstva.net/wp-content/uploads/2013/0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lanetadetstva.net/wp-content/uploads/2013/09/49.jpg"/>
                    <pic:cNvPicPr>
                      <a:picLocks noChangeAspect="1" noChangeArrowheads="1"/>
                    </pic:cNvPicPr>
                  </pic:nvPicPr>
                  <pic:blipFill>
                    <a:blip r:embed="rId44"/>
                    <a:srcRect/>
                    <a:stretch>
                      <a:fillRect/>
                    </a:stretch>
                  </pic:blipFill>
                  <pic:spPr bwMode="auto">
                    <a:xfrm>
                      <a:off x="0" y="0"/>
                      <a:ext cx="3822700" cy="3746500"/>
                    </a:xfrm>
                    <a:prstGeom prst="rect">
                      <a:avLst/>
                    </a:prstGeom>
                    <a:noFill/>
                    <a:ln w="9525">
                      <a:noFill/>
                      <a:miter lim="800000"/>
                      <a:headEnd/>
                      <a:tailEnd/>
                    </a:ln>
                  </pic:spPr>
                </pic:pic>
              </a:graphicData>
            </a:graphic>
          </wp:inline>
        </w:drawing>
      </w:r>
    </w:p>
    <w:p w:rsidR="0004519A" w:rsidRDefault="0004519A" w:rsidP="0004519A">
      <w:pPr>
        <w:spacing w:line="360" w:lineRule="auto"/>
        <w:jc w:val="center"/>
        <w:rPr>
          <w:rFonts w:ascii="Times New Roman" w:hAnsi="Times New Roman" w:cs="Times New Roman"/>
        </w:rPr>
      </w:pPr>
    </w:p>
    <w:p w:rsidR="0004519A" w:rsidRPr="000574B4" w:rsidRDefault="0004519A" w:rsidP="0004519A">
      <w:pPr>
        <w:spacing w:line="360" w:lineRule="auto"/>
        <w:jc w:val="center"/>
        <w:rPr>
          <w:rFonts w:ascii="Times New Roman" w:hAnsi="Times New Roman" w:cs="Times New Roman"/>
        </w:rPr>
      </w:pPr>
      <w:r>
        <w:rPr>
          <w:noProof/>
        </w:rPr>
        <w:drawing>
          <wp:inline distT="0" distB="0" distL="0" distR="0">
            <wp:extent cx="4559300" cy="3416300"/>
            <wp:effectExtent l="19050" t="0" r="0" b="0"/>
            <wp:docPr id="16" name="Рисунок 16" descr="http://www.kirchengemeinde-wiebelskirchen.de/mediacenter/kindergarten/mathezah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irchengemeinde-wiebelskirchen.de/mediacenter/kindergarten/mathezahlen.jpg"/>
                    <pic:cNvPicPr>
                      <a:picLocks noChangeAspect="1" noChangeArrowheads="1"/>
                    </pic:cNvPicPr>
                  </pic:nvPicPr>
                  <pic:blipFill>
                    <a:blip r:embed="rId45"/>
                    <a:srcRect/>
                    <a:stretch>
                      <a:fillRect/>
                    </a:stretch>
                  </pic:blipFill>
                  <pic:spPr bwMode="auto">
                    <a:xfrm>
                      <a:off x="0" y="0"/>
                      <a:ext cx="4559300" cy="3416300"/>
                    </a:xfrm>
                    <a:prstGeom prst="rect">
                      <a:avLst/>
                    </a:prstGeom>
                    <a:noFill/>
                    <a:ln w="9525">
                      <a:noFill/>
                      <a:miter lim="800000"/>
                      <a:headEnd/>
                      <a:tailEnd/>
                    </a:ln>
                  </pic:spPr>
                </pic:pic>
              </a:graphicData>
            </a:graphic>
          </wp:inline>
        </w:drawing>
      </w:r>
    </w:p>
    <w:p w:rsidR="00FB2B1F" w:rsidRPr="000574B4" w:rsidRDefault="00FB2B1F" w:rsidP="007A4345">
      <w:pPr>
        <w:spacing w:line="360" w:lineRule="auto"/>
        <w:rPr>
          <w:rFonts w:ascii="Times New Roman" w:hAnsi="Times New Roman" w:cs="Times New Roman"/>
        </w:rPr>
      </w:pPr>
    </w:p>
    <w:p w:rsidR="00FB2B1F" w:rsidRPr="000574B4" w:rsidRDefault="00FB2B1F" w:rsidP="000574B4">
      <w:pPr>
        <w:rPr>
          <w:rFonts w:ascii="Times New Roman" w:hAnsi="Times New Roman" w:cs="Times New Roman"/>
        </w:rPr>
      </w:pPr>
    </w:p>
    <w:p w:rsidR="00FB2B1F" w:rsidRPr="000574B4" w:rsidRDefault="00FB2B1F" w:rsidP="000574B4">
      <w:pPr>
        <w:rPr>
          <w:rFonts w:ascii="Times New Roman" w:hAnsi="Times New Roman" w:cs="Times New Roman"/>
        </w:rPr>
      </w:pPr>
    </w:p>
    <w:sectPr w:rsidR="00FB2B1F" w:rsidRPr="000574B4" w:rsidSect="00176B6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F4C" w:rsidRDefault="005D7F4C" w:rsidP="00C11B58">
      <w:pPr>
        <w:spacing w:after="0" w:line="240" w:lineRule="auto"/>
      </w:pPr>
      <w:r>
        <w:separator/>
      </w:r>
    </w:p>
  </w:endnote>
  <w:endnote w:type="continuationSeparator" w:id="0">
    <w:p w:rsidR="005D7F4C" w:rsidRDefault="005D7F4C" w:rsidP="00C1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60701"/>
      <w:docPartObj>
        <w:docPartGallery w:val="Page Numbers (Bottom of Page)"/>
        <w:docPartUnique/>
      </w:docPartObj>
    </w:sdtPr>
    <w:sdtEndPr/>
    <w:sdtContent>
      <w:p w:rsidR="002F0021" w:rsidRDefault="002F0021">
        <w:pPr>
          <w:pStyle w:val="a8"/>
          <w:jc w:val="center"/>
        </w:pPr>
        <w:r>
          <w:fldChar w:fldCharType="begin"/>
        </w:r>
        <w:r>
          <w:instrText>PAGE   \* MERGEFORMAT</w:instrText>
        </w:r>
        <w:r>
          <w:fldChar w:fldCharType="separate"/>
        </w:r>
        <w:r w:rsidR="001B49E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F4C" w:rsidRDefault="005D7F4C" w:rsidP="00C11B58">
      <w:pPr>
        <w:spacing w:after="0" w:line="240" w:lineRule="auto"/>
      </w:pPr>
      <w:r>
        <w:separator/>
      </w:r>
    </w:p>
  </w:footnote>
  <w:footnote w:type="continuationSeparator" w:id="0">
    <w:p w:rsidR="005D7F4C" w:rsidRDefault="005D7F4C" w:rsidP="00C11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D9"/>
    <w:multiLevelType w:val="multilevel"/>
    <w:tmpl w:val="46F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07E34"/>
    <w:multiLevelType w:val="multilevel"/>
    <w:tmpl w:val="EE54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C5E1F"/>
    <w:multiLevelType w:val="hybridMultilevel"/>
    <w:tmpl w:val="044E76F6"/>
    <w:lvl w:ilvl="0" w:tplc="5FB8AB58">
      <w:start w:val="1"/>
      <w:numFmt w:val="decimal"/>
      <w:lvlText w:val="%1."/>
      <w:lvlJc w:val="left"/>
      <w:pPr>
        <w:tabs>
          <w:tab w:val="num" w:pos="765"/>
        </w:tabs>
        <w:ind w:left="765"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3C10CA3"/>
    <w:multiLevelType w:val="multilevel"/>
    <w:tmpl w:val="2214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013D1"/>
    <w:multiLevelType w:val="multilevel"/>
    <w:tmpl w:val="DD80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50647F"/>
    <w:multiLevelType w:val="multilevel"/>
    <w:tmpl w:val="696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1717A"/>
    <w:multiLevelType w:val="hybridMultilevel"/>
    <w:tmpl w:val="480A2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CF2DA4"/>
    <w:multiLevelType w:val="hybridMultilevel"/>
    <w:tmpl w:val="6504A158"/>
    <w:lvl w:ilvl="0" w:tplc="4ACAAC5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CB67E4"/>
    <w:multiLevelType w:val="multilevel"/>
    <w:tmpl w:val="A10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C6AB2"/>
    <w:multiLevelType w:val="hybridMultilevel"/>
    <w:tmpl w:val="F0A0C046"/>
    <w:lvl w:ilvl="0" w:tplc="5EC04992">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3A145A2F"/>
    <w:multiLevelType w:val="multilevel"/>
    <w:tmpl w:val="1F7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128FA"/>
    <w:multiLevelType w:val="multilevel"/>
    <w:tmpl w:val="57F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421E7C"/>
    <w:multiLevelType w:val="hybridMultilevel"/>
    <w:tmpl w:val="5EDC739A"/>
    <w:lvl w:ilvl="0" w:tplc="0419000F">
      <w:start w:val="1"/>
      <w:numFmt w:val="decimal"/>
      <w:lvlText w:val="%1."/>
      <w:lvlJc w:val="left"/>
      <w:pPr>
        <w:ind w:left="2040" w:hanging="360"/>
      </w:p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nsid w:val="44814BB0"/>
    <w:multiLevelType w:val="hybridMultilevel"/>
    <w:tmpl w:val="B5AC348A"/>
    <w:lvl w:ilvl="0" w:tplc="041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4694708D"/>
    <w:multiLevelType w:val="multilevel"/>
    <w:tmpl w:val="3392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001720"/>
    <w:multiLevelType w:val="multilevel"/>
    <w:tmpl w:val="58A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16D07"/>
    <w:multiLevelType w:val="multilevel"/>
    <w:tmpl w:val="C43E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3400D"/>
    <w:multiLevelType w:val="hybridMultilevel"/>
    <w:tmpl w:val="FB467350"/>
    <w:lvl w:ilvl="0" w:tplc="78D064D6">
      <w:start w:val="1"/>
      <w:numFmt w:val="decimal"/>
      <w:lvlText w:val="%1"/>
      <w:lvlJc w:val="left"/>
      <w:pPr>
        <w:ind w:left="670" w:hanging="360"/>
      </w:pPr>
      <w:rPr>
        <w:rFonts w:cs="Times New Roman"/>
      </w:rPr>
    </w:lvl>
    <w:lvl w:ilvl="1" w:tplc="04190019">
      <w:start w:val="1"/>
      <w:numFmt w:val="lowerLetter"/>
      <w:lvlText w:val="%2."/>
      <w:lvlJc w:val="left"/>
      <w:pPr>
        <w:ind w:left="1390" w:hanging="360"/>
      </w:pPr>
      <w:rPr>
        <w:rFonts w:cs="Times New Roman"/>
      </w:rPr>
    </w:lvl>
    <w:lvl w:ilvl="2" w:tplc="0419001B">
      <w:start w:val="1"/>
      <w:numFmt w:val="lowerRoman"/>
      <w:lvlText w:val="%3."/>
      <w:lvlJc w:val="right"/>
      <w:pPr>
        <w:ind w:left="2110" w:hanging="180"/>
      </w:pPr>
      <w:rPr>
        <w:rFonts w:cs="Times New Roman"/>
      </w:rPr>
    </w:lvl>
    <w:lvl w:ilvl="3" w:tplc="0419000F">
      <w:start w:val="1"/>
      <w:numFmt w:val="decimal"/>
      <w:lvlText w:val="%4."/>
      <w:lvlJc w:val="left"/>
      <w:pPr>
        <w:ind w:left="2830" w:hanging="360"/>
      </w:pPr>
      <w:rPr>
        <w:rFonts w:cs="Times New Roman"/>
      </w:rPr>
    </w:lvl>
    <w:lvl w:ilvl="4" w:tplc="04190019">
      <w:start w:val="1"/>
      <w:numFmt w:val="lowerLetter"/>
      <w:lvlText w:val="%5."/>
      <w:lvlJc w:val="left"/>
      <w:pPr>
        <w:ind w:left="3550" w:hanging="360"/>
      </w:pPr>
      <w:rPr>
        <w:rFonts w:cs="Times New Roman"/>
      </w:rPr>
    </w:lvl>
    <w:lvl w:ilvl="5" w:tplc="0419001B">
      <w:start w:val="1"/>
      <w:numFmt w:val="lowerRoman"/>
      <w:lvlText w:val="%6."/>
      <w:lvlJc w:val="right"/>
      <w:pPr>
        <w:ind w:left="4270" w:hanging="180"/>
      </w:pPr>
      <w:rPr>
        <w:rFonts w:cs="Times New Roman"/>
      </w:rPr>
    </w:lvl>
    <w:lvl w:ilvl="6" w:tplc="0419000F">
      <w:start w:val="1"/>
      <w:numFmt w:val="decimal"/>
      <w:lvlText w:val="%7."/>
      <w:lvlJc w:val="left"/>
      <w:pPr>
        <w:ind w:left="4990" w:hanging="360"/>
      </w:pPr>
      <w:rPr>
        <w:rFonts w:cs="Times New Roman"/>
      </w:rPr>
    </w:lvl>
    <w:lvl w:ilvl="7" w:tplc="04190019">
      <w:start w:val="1"/>
      <w:numFmt w:val="lowerLetter"/>
      <w:lvlText w:val="%8."/>
      <w:lvlJc w:val="left"/>
      <w:pPr>
        <w:ind w:left="5710" w:hanging="360"/>
      </w:pPr>
      <w:rPr>
        <w:rFonts w:cs="Times New Roman"/>
      </w:rPr>
    </w:lvl>
    <w:lvl w:ilvl="8" w:tplc="0419001B">
      <w:start w:val="1"/>
      <w:numFmt w:val="lowerRoman"/>
      <w:lvlText w:val="%9."/>
      <w:lvlJc w:val="right"/>
      <w:pPr>
        <w:ind w:left="6430" w:hanging="180"/>
      </w:pPr>
      <w:rPr>
        <w:rFonts w:cs="Times New Roman"/>
      </w:rPr>
    </w:lvl>
  </w:abstractNum>
  <w:abstractNum w:abstractNumId="18">
    <w:nsid w:val="54E94296"/>
    <w:multiLevelType w:val="hybridMultilevel"/>
    <w:tmpl w:val="E4F64E70"/>
    <w:lvl w:ilvl="0" w:tplc="4ACAAC5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09E5C13"/>
    <w:multiLevelType w:val="multilevel"/>
    <w:tmpl w:val="2496FBB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3266296"/>
    <w:multiLevelType w:val="multilevel"/>
    <w:tmpl w:val="BBDC5D44"/>
    <w:lvl w:ilvl="0">
      <w:numFmt w:val="decimal"/>
      <w:lvlText w:val="%1"/>
      <w:lvlJc w:val="left"/>
      <w:pPr>
        <w:ind w:left="720" w:hanging="360"/>
      </w:pPr>
      <w:rPr>
        <w:rFonts w:cs="Times New Roman"/>
      </w:rPr>
    </w:lvl>
    <w:lvl w:ilvl="1">
      <w:start w:val="2"/>
      <w:numFmt w:val="decimal"/>
      <w:isLgl/>
      <w:lvlText w:val="%1.%2."/>
      <w:lvlJc w:val="left"/>
      <w:pPr>
        <w:ind w:left="1287"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21">
    <w:nsid w:val="73C105C0"/>
    <w:multiLevelType w:val="multilevel"/>
    <w:tmpl w:val="92FE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CD1BEA"/>
    <w:multiLevelType w:val="multilevel"/>
    <w:tmpl w:val="0A80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853CDC"/>
    <w:multiLevelType w:val="multilevel"/>
    <w:tmpl w:val="881C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520483"/>
    <w:multiLevelType w:val="multilevel"/>
    <w:tmpl w:val="71844BB4"/>
    <w:lvl w:ilvl="0">
      <w:start w:val="1"/>
      <w:numFmt w:val="decimal"/>
      <w:lvlText w:val="%1."/>
      <w:lvlJc w:val="left"/>
      <w:pPr>
        <w:ind w:left="525" w:hanging="52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25">
    <w:nsid w:val="7F5079FC"/>
    <w:multiLevelType w:val="multilevel"/>
    <w:tmpl w:val="29C8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5"/>
  </w:num>
  <w:num w:numId="4">
    <w:abstractNumId w:val="8"/>
  </w:num>
  <w:num w:numId="5">
    <w:abstractNumId w:val="16"/>
  </w:num>
  <w:num w:numId="6">
    <w:abstractNumId w:val="25"/>
  </w:num>
  <w:num w:numId="7">
    <w:abstractNumId w:val="23"/>
  </w:num>
  <w:num w:numId="8">
    <w:abstractNumId w:val="1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8"/>
  </w:num>
  <w:num w:numId="17">
    <w:abstractNumId w:val="2"/>
  </w:num>
  <w:num w:numId="18">
    <w:abstractNumId w:val="7"/>
  </w:num>
  <w:num w:numId="19">
    <w:abstractNumId w:val="4"/>
  </w:num>
  <w:num w:numId="20">
    <w:abstractNumId w:val="21"/>
  </w:num>
  <w:num w:numId="21">
    <w:abstractNumId w:val="1"/>
  </w:num>
  <w:num w:numId="22">
    <w:abstractNumId w:val="14"/>
  </w:num>
  <w:num w:numId="23">
    <w:abstractNumId w:val="11"/>
  </w:num>
  <w:num w:numId="24">
    <w:abstractNumId w:val="10"/>
  </w:num>
  <w:num w:numId="25">
    <w:abstractNumId w:val="22"/>
  </w:num>
  <w:num w:numId="26">
    <w:abstractNumId w:val="5"/>
  </w:num>
  <w:num w:numId="27">
    <w:abstractNumId w:val="0"/>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67"/>
    <w:rsid w:val="00027BB1"/>
    <w:rsid w:val="00041543"/>
    <w:rsid w:val="0004519A"/>
    <w:rsid w:val="000574B4"/>
    <w:rsid w:val="00064F46"/>
    <w:rsid w:val="00091FCF"/>
    <w:rsid w:val="000D1AEF"/>
    <w:rsid w:val="000E7FBA"/>
    <w:rsid w:val="000F0E86"/>
    <w:rsid w:val="0010457B"/>
    <w:rsid w:val="00125148"/>
    <w:rsid w:val="00147363"/>
    <w:rsid w:val="00154528"/>
    <w:rsid w:val="00167D99"/>
    <w:rsid w:val="00176B68"/>
    <w:rsid w:val="001B49E0"/>
    <w:rsid w:val="001F059C"/>
    <w:rsid w:val="00232D67"/>
    <w:rsid w:val="00270EF2"/>
    <w:rsid w:val="002B47BE"/>
    <w:rsid w:val="002C100A"/>
    <w:rsid w:val="002C57E9"/>
    <w:rsid w:val="002D0097"/>
    <w:rsid w:val="002F0021"/>
    <w:rsid w:val="002F7392"/>
    <w:rsid w:val="00331929"/>
    <w:rsid w:val="00360981"/>
    <w:rsid w:val="00373D6F"/>
    <w:rsid w:val="003C79F1"/>
    <w:rsid w:val="003D37E5"/>
    <w:rsid w:val="00444CF4"/>
    <w:rsid w:val="00461BA9"/>
    <w:rsid w:val="004656CC"/>
    <w:rsid w:val="0049048F"/>
    <w:rsid w:val="004907FC"/>
    <w:rsid w:val="004C133A"/>
    <w:rsid w:val="004D57C3"/>
    <w:rsid w:val="00512CB1"/>
    <w:rsid w:val="005135B6"/>
    <w:rsid w:val="0052155E"/>
    <w:rsid w:val="005338DE"/>
    <w:rsid w:val="00543C69"/>
    <w:rsid w:val="00554C50"/>
    <w:rsid w:val="00582706"/>
    <w:rsid w:val="00586B1F"/>
    <w:rsid w:val="005D34D0"/>
    <w:rsid w:val="005D7F4C"/>
    <w:rsid w:val="00635D96"/>
    <w:rsid w:val="00640DFE"/>
    <w:rsid w:val="00661683"/>
    <w:rsid w:val="006D5EA8"/>
    <w:rsid w:val="006E025F"/>
    <w:rsid w:val="00740C7E"/>
    <w:rsid w:val="00753721"/>
    <w:rsid w:val="00771310"/>
    <w:rsid w:val="007A4345"/>
    <w:rsid w:val="007D52AA"/>
    <w:rsid w:val="007F401C"/>
    <w:rsid w:val="00802D99"/>
    <w:rsid w:val="00811AA8"/>
    <w:rsid w:val="0083034C"/>
    <w:rsid w:val="00837120"/>
    <w:rsid w:val="00851B5D"/>
    <w:rsid w:val="00854E5E"/>
    <w:rsid w:val="008876E2"/>
    <w:rsid w:val="008A44C3"/>
    <w:rsid w:val="008B0272"/>
    <w:rsid w:val="008C2276"/>
    <w:rsid w:val="008E0D44"/>
    <w:rsid w:val="009239CF"/>
    <w:rsid w:val="00952A7F"/>
    <w:rsid w:val="00985B86"/>
    <w:rsid w:val="009A64DF"/>
    <w:rsid w:val="009A6EFC"/>
    <w:rsid w:val="009E55E2"/>
    <w:rsid w:val="00A20673"/>
    <w:rsid w:val="00A579AD"/>
    <w:rsid w:val="00A66539"/>
    <w:rsid w:val="00A752D6"/>
    <w:rsid w:val="00A77143"/>
    <w:rsid w:val="00AA5A88"/>
    <w:rsid w:val="00AC5626"/>
    <w:rsid w:val="00AC6192"/>
    <w:rsid w:val="00AC6D9A"/>
    <w:rsid w:val="00AF1C36"/>
    <w:rsid w:val="00B521D6"/>
    <w:rsid w:val="00B5381C"/>
    <w:rsid w:val="00B55DBD"/>
    <w:rsid w:val="00B713E8"/>
    <w:rsid w:val="00B940A6"/>
    <w:rsid w:val="00BC7353"/>
    <w:rsid w:val="00C11B58"/>
    <w:rsid w:val="00C15728"/>
    <w:rsid w:val="00C1614E"/>
    <w:rsid w:val="00C56133"/>
    <w:rsid w:val="00C66312"/>
    <w:rsid w:val="00C75A29"/>
    <w:rsid w:val="00C800D2"/>
    <w:rsid w:val="00DB2F46"/>
    <w:rsid w:val="00DB3D23"/>
    <w:rsid w:val="00DD3168"/>
    <w:rsid w:val="00DE7B5A"/>
    <w:rsid w:val="00DF0429"/>
    <w:rsid w:val="00E247D6"/>
    <w:rsid w:val="00E66DB3"/>
    <w:rsid w:val="00E71F4B"/>
    <w:rsid w:val="00EA558D"/>
    <w:rsid w:val="00F355E8"/>
    <w:rsid w:val="00F40D97"/>
    <w:rsid w:val="00F66767"/>
    <w:rsid w:val="00FB2B1F"/>
    <w:rsid w:val="00FB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81C"/>
  </w:style>
  <w:style w:type="paragraph" w:styleId="1">
    <w:name w:val="heading 1"/>
    <w:basedOn w:val="a"/>
    <w:next w:val="a"/>
    <w:link w:val="10"/>
    <w:uiPriority w:val="99"/>
    <w:qFormat/>
    <w:rsid w:val="009A64DF"/>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9A64D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9A64D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9A64D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9A64DF"/>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link w:val="60"/>
    <w:qFormat/>
    <w:rsid w:val="009A64D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66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66767"/>
  </w:style>
  <w:style w:type="character" w:customStyle="1" w:styleId="21">
    <w:name w:val="Заголовок №2_"/>
    <w:basedOn w:val="a0"/>
    <w:link w:val="22"/>
    <w:rsid w:val="00F66767"/>
    <w:rPr>
      <w:sz w:val="27"/>
      <w:szCs w:val="27"/>
      <w:shd w:val="clear" w:color="auto" w:fill="FFFFFF"/>
    </w:rPr>
  </w:style>
  <w:style w:type="paragraph" w:customStyle="1" w:styleId="22">
    <w:name w:val="Заголовок №2"/>
    <w:basedOn w:val="a"/>
    <w:link w:val="21"/>
    <w:rsid w:val="00F66767"/>
    <w:pPr>
      <w:shd w:val="clear" w:color="auto" w:fill="FFFFFF"/>
      <w:spacing w:after="60" w:line="0" w:lineRule="atLeast"/>
      <w:ind w:hanging="340"/>
      <w:jc w:val="both"/>
      <w:outlineLvl w:val="1"/>
    </w:pPr>
    <w:rPr>
      <w:sz w:val="27"/>
      <w:szCs w:val="27"/>
    </w:rPr>
  </w:style>
  <w:style w:type="character" w:customStyle="1" w:styleId="13">
    <w:name w:val="Основной текст (13)"/>
    <w:basedOn w:val="a0"/>
    <w:rsid w:val="00F6676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4">
    <w:name w:val="Основной текст (14)_"/>
    <w:basedOn w:val="a0"/>
    <w:link w:val="140"/>
    <w:rsid w:val="00F66767"/>
    <w:rPr>
      <w:sz w:val="21"/>
      <w:szCs w:val="21"/>
      <w:shd w:val="clear" w:color="auto" w:fill="FFFFFF"/>
    </w:rPr>
  </w:style>
  <w:style w:type="paragraph" w:customStyle="1" w:styleId="140">
    <w:name w:val="Основной текст (14)"/>
    <w:basedOn w:val="a"/>
    <w:link w:val="14"/>
    <w:rsid w:val="00F66767"/>
    <w:pPr>
      <w:shd w:val="clear" w:color="auto" w:fill="FFFFFF"/>
      <w:spacing w:before="60" w:after="420" w:line="0" w:lineRule="atLeast"/>
      <w:jc w:val="center"/>
    </w:pPr>
    <w:rPr>
      <w:sz w:val="21"/>
      <w:szCs w:val="21"/>
    </w:rPr>
  </w:style>
  <w:style w:type="character" w:styleId="a4">
    <w:name w:val="Hyperlink"/>
    <w:uiPriority w:val="99"/>
    <w:rsid w:val="00F66767"/>
    <w:rPr>
      <w:color w:val="0000FF"/>
      <w:u w:val="single"/>
    </w:rPr>
  </w:style>
  <w:style w:type="paragraph" w:styleId="a5">
    <w:name w:val="List Paragraph"/>
    <w:basedOn w:val="a"/>
    <w:uiPriority w:val="34"/>
    <w:qFormat/>
    <w:rsid w:val="00B55DBD"/>
    <w:pPr>
      <w:ind w:left="720"/>
      <w:contextualSpacing/>
    </w:pPr>
  </w:style>
  <w:style w:type="character" w:customStyle="1" w:styleId="10">
    <w:name w:val="Заголовок 1 Знак"/>
    <w:basedOn w:val="a0"/>
    <w:link w:val="1"/>
    <w:uiPriority w:val="99"/>
    <w:rsid w:val="009A64DF"/>
    <w:rPr>
      <w:rFonts w:ascii="Arial" w:eastAsia="Times New Roman" w:hAnsi="Arial" w:cs="Times New Roman"/>
      <w:b/>
      <w:bCs/>
      <w:kern w:val="32"/>
      <w:sz w:val="32"/>
      <w:szCs w:val="32"/>
    </w:rPr>
  </w:style>
  <w:style w:type="character" w:customStyle="1" w:styleId="20">
    <w:name w:val="Заголовок 2 Знак"/>
    <w:basedOn w:val="a0"/>
    <w:link w:val="2"/>
    <w:rsid w:val="009A64DF"/>
    <w:rPr>
      <w:rFonts w:ascii="Arial" w:eastAsia="Times New Roman" w:hAnsi="Arial" w:cs="Arial"/>
      <w:b/>
      <w:bCs/>
      <w:i/>
      <w:iCs/>
      <w:sz w:val="28"/>
      <w:szCs w:val="28"/>
    </w:rPr>
  </w:style>
  <w:style w:type="character" w:customStyle="1" w:styleId="30">
    <w:name w:val="Заголовок 3 Знак"/>
    <w:basedOn w:val="a0"/>
    <w:link w:val="3"/>
    <w:rsid w:val="009A64DF"/>
    <w:rPr>
      <w:rFonts w:ascii="Arial" w:eastAsia="Times New Roman" w:hAnsi="Arial" w:cs="Arial"/>
      <w:b/>
      <w:bCs/>
      <w:sz w:val="26"/>
      <w:szCs w:val="26"/>
    </w:rPr>
  </w:style>
  <w:style w:type="character" w:customStyle="1" w:styleId="40">
    <w:name w:val="Заголовок 4 Знак"/>
    <w:basedOn w:val="a0"/>
    <w:link w:val="4"/>
    <w:rsid w:val="009A64DF"/>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9A64DF"/>
    <w:rPr>
      <w:rFonts w:ascii="Calibri" w:eastAsia="Times New Roman" w:hAnsi="Calibri" w:cs="Times New Roman"/>
      <w:b/>
      <w:bCs/>
      <w:i/>
      <w:iCs/>
      <w:sz w:val="26"/>
      <w:szCs w:val="26"/>
    </w:rPr>
  </w:style>
  <w:style w:type="character" w:customStyle="1" w:styleId="60">
    <w:name w:val="Заголовок 6 Знак"/>
    <w:basedOn w:val="a0"/>
    <w:link w:val="6"/>
    <w:rsid w:val="009A64DF"/>
    <w:rPr>
      <w:rFonts w:ascii="Times New Roman" w:eastAsia="Times New Roman" w:hAnsi="Times New Roman" w:cs="Times New Roman"/>
      <w:b/>
      <w:bCs/>
      <w:sz w:val="15"/>
      <w:szCs w:val="15"/>
    </w:rPr>
  </w:style>
  <w:style w:type="character" w:styleId="a6">
    <w:name w:val="Strong"/>
    <w:uiPriority w:val="22"/>
    <w:qFormat/>
    <w:rsid w:val="009A64DF"/>
    <w:rPr>
      <w:b/>
      <w:bCs/>
    </w:rPr>
  </w:style>
  <w:style w:type="paragraph" w:customStyle="1" w:styleId="c37">
    <w:name w:val="c37"/>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A64DF"/>
  </w:style>
  <w:style w:type="paragraph" w:customStyle="1" w:styleId="c47">
    <w:name w:val="c47"/>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A64DF"/>
  </w:style>
  <w:style w:type="paragraph" w:customStyle="1" w:styleId="c17">
    <w:name w:val="c17"/>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c28">
    <w:name w:val="c16 c2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35">
    <w:name w:val="c28 c35"/>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c34">
    <w:name w:val="c21 c3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c48">
    <w:name w:val="c29 c4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qFormat/>
    <w:rsid w:val="009A64DF"/>
    <w:rPr>
      <w:i/>
      <w:iCs/>
    </w:rPr>
  </w:style>
  <w:style w:type="paragraph" w:customStyle="1" w:styleId="msonospacing0">
    <w:name w:val="msonospacing"/>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er"/>
    <w:basedOn w:val="a"/>
    <w:link w:val="a9"/>
    <w:uiPriority w:val="99"/>
    <w:rsid w:val="009A64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9A64DF"/>
    <w:rPr>
      <w:rFonts w:ascii="Times New Roman" w:eastAsia="Times New Roman" w:hAnsi="Times New Roman" w:cs="Times New Roman"/>
      <w:sz w:val="24"/>
      <w:szCs w:val="24"/>
    </w:rPr>
  </w:style>
  <w:style w:type="character" w:styleId="aa">
    <w:name w:val="page number"/>
    <w:basedOn w:val="a0"/>
    <w:rsid w:val="009A64DF"/>
  </w:style>
  <w:style w:type="paragraph" w:styleId="ab">
    <w:name w:val="header"/>
    <w:basedOn w:val="a"/>
    <w:link w:val="ac"/>
    <w:rsid w:val="009A64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9A64DF"/>
    <w:rPr>
      <w:rFonts w:ascii="Times New Roman" w:eastAsia="Times New Roman" w:hAnsi="Times New Roman" w:cs="Times New Roman"/>
      <w:sz w:val="24"/>
      <w:szCs w:val="24"/>
    </w:rPr>
  </w:style>
  <w:style w:type="table" w:styleId="11">
    <w:name w:val="Table Grid 1"/>
    <w:basedOn w:val="a1"/>
    <w:uiPriority w:val="99"/>
    <w:unhideWhenUsed/>
    <w:rsid w:val="009A64DF"/>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z-">
    <w:name w:val="HTML Top of Form"/>
    <w:basedOn w:val="a"/>
    <w:next w:val="a"/>
    <w:link w:val="z-0"/>
    <w:hidden/>
    <w:uiPriority w:val="99"/>
    <w:unhideWhenUsed/>
    <w:rsid w:val="009A64DF"/>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uiPriority w:val="99"/>
    <w:rsid w:val="009A64DF"/>
    <w:rPr>
      <w:rFonts w:ascii="Arial" w:eastAsia="Times New Roman" w:hAnsi="Arial" w:cs="Times New Roman"/>
      <w:vanish/>
      <w:sz w:val="16"/>
      <w:szCs w:val="16"/>
    </w:rPr>
  </w:style>
  <w:style w:type="character" w:customStyle="1" w:styleId="captcha">
    <w:name w:val="captcha"/>
    <w:rsid w:val="009A64DF"/>
  </w:style>
  <w:style w:type="paragraph" w:styleId="z-1">
    <w:name w:val="HTML Bottom of Form"/>
    <w:basedOn w:val="a"/>
    <w:next w:val="a"/>
    <w:link w:val="z-2"/>
    <w:hidden/>
    <w:uiPriority w:val="99"/>
    <w:unhideWhenUsed/>
    <w:rsid w:val="009A64DF"/>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uiPriority w:val="99"/>
    <w:rsid w:val="009A64DF"/>
    <w:rPr>
      <w:rFonts w:ascii="Arial" w:eastAsia="Times New Roman" w:hAnsi="Arial" w:cs="Times New Roman"/>
      <w:vanish/>
      <w:sz w:val="16"/>
      <w:szCs w:val="16"/>
    </w:rPr>
  </w:style>
  <w:style w:type="character" w:customStyle="1" w:styleId="author">
    <w:name w:val="author"/>
    <w:rsid w:val="009A64DF"/>
  </w:style>
  <w:style w:type="paragraph" w:customStyle="1" w:styleId="jcomments-latest-readmore">
    <w:name w:val="jcomments-latest-readmore"/>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eparator">
    <w:name w:val="comment-separator"/>
    <w:rsid w:val="009A64DF"/>
  </w:style>
  <w:style w:type="paragraph" w:styleId="ad">
    <w:name w:val="Balloon Text"/>
    <w:basedOn w:val="a"/>
    <w:link w:val="ae"/>
    <w:rsid w:val="009A64DF"/>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9A64DF"/>
    <w:rPr>
      <w:rFonts w:ascii="Tahoma" w:eastAsia="Times New Roman" w:hAnsi="Tahoma" w:cs="Tahoma"/>
      <w:sz w:val="16"/>
      <w:szCs w:val="16"/>
    </w:rPr>
  </w:style>
  <w:style w:type="character" w:customStyle="1" w:styleId="b-pseudo-link">
    <w:name w:val="b-pseudo-link"/>
    <w:basedOn w:val="a0"/>
    <w:rsid w:val="00586B1F"/>
  </w:style>
  <w:style w:type="paragraph" w:customStyle="1" w:styleId="western">
    <w:name w:val="western"/>
    <w:basedOn w:val="a"/>
    <w:rsid w:val="002B47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81C"/>
  </w:style>
  <w:style w:type="paragraph" w:styleId="1">
    <w:name w:val="heading 1"/>
    <w:basedOn w:val="a"/>
    <w:next w:val="a"/>
    <w:link w:val="10"/>
    <w:uiPriority w:val="99"/>
    <w:qFormat/>
    <w:rsid w:val="009A64DF"/>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9A64D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9A64D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9A64D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9A64DF"/>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link w:val="60"/>
    <w:qFormat/>
    <w:rsid w:val="009A64D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66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66767"/>
  </w:style>
  <w:style w:type="character" w:customStyle="1" w:styleId="21">
    <w:name w:val="Заголовок №2_"/>
    <w:basedOn w:val="a0"/>
    <w:link w:val="22"/>
    <w:rsid w:val="00F66767"/>
    <w:rPr>
      <w:sz w:val="27"/>
      <w:szCs w:val="27"/>
      <w:shd w:val="clear" w:color="auto" w:fill="FFFFFF"/>
    </w:rPr>
  </w:style>
  <w:style w:type="paragraph" w:customStyle="1" w:styleId="22">
    <w:name w:val="Заголовок №2"/>
    <w:basedOn w:val="a"/>
    <w:link w:val="21"/>
    <w:rsid w:val="00F66767"/>
    <w:pPr>
      <w:shd w:val="clear" w:color="auto" w:fill="FFFFFF"/>
      <w:spacing w:after="60" w:line="0" w:lineRule="atLeast"/>
      <w:ind w:hanging="340"/>
      <w:jc w:val="both"/>
      <w:outlineLvl w:val="1"/>
    </w:pPr>
    <w:rPr>
      <w:sz w:val="27"/>
      <w:szCs w:val="27"/>
    </w:rPr>
  </w:style>
  <w:style w:type="character" w:customStyle="1" w:styleId="13">
    <w:name w:val="Основной текст (13)"/>
    <w:basedOn w:val="a0"/>
    <w:rsid w:val="00F6676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4">
    <w:name w:val="Основной текст (14)_"/>
    <w:basedOn w:val="a0"/>
    <w:link w:val="140"/>
    <w:rsid w:val="00F66767"/>
    <w:rPr>
      <w:sz w:val="21"/>
      <w:szCs w:val="21"/>
      <w:shd w:val="clear" w:color="auto" w:fill="FFFFFF"/>
    </w:rPr>
  </w:style>
  <w:style w:type="paragraph" w:customStyle="1" w:styleId="140">
    <w:name w:val="Основной текст (14)"/>
    <w:basedOn w:val="a"/>
    <w:link w:val="14"/>
    <w:rsid w:val="00F66767"/>
    <w:pPr>
      <w:shd w:val="clear" w:color="auto" w:fill="FFFFFF"/>
      <w:spacing w:before="60" w:after="420" w:line="0" w:lineRule="atLeast"/>
      <w:jc w:val="center"/>
    </w:pPr>
    <w:rPr>
      <w:sz w:val="21"/>
      <w:szCs w:val="21"/>
    </w:rPr>
  </w:style>
  <w:style w:type="character" w:styleId="a4">
    <w:name w:val="Hyperlink"/>
    <w:uiPriority w:val="99"/>
    <w:rsid w:val="00F66767"/>
    <w:rPr>
      <w:color w:val="0000FF"/>
      <w:u w:val="single"/>
    </w:rPr>
  </w:style>
  <w:style w:type="paragraph" w:styleId="a5">
    <w:name w:val="List Paragraph"/>
    <w:basedOn w:val="a"/>
    <w:uiPriority w:val="34"/>
    <w:qFormat/>
    <w:rsid w:val="00B55DBD"/>
    <w:pPr>
      <w:ind w:left="720"/>
      <w:contextualSpacing/>
    </w:pPr>
  </w:style>
  <w:style w:type="character" w:customStyle="1" w:styleId="10">
    <w:name w:val="Заголовок 1 Знак"/>
    <w:basedOn w:val="a0"/>
    <w:link w:val="1"/>
    <w:uiPriority w:val="99"/>
    <w:rsid w:val="009A64DF"/>
    <w:rPr>
      <w:rFonts w:ascii="Arial" w:eastAsia="Times New Roman" w:hAnsi="Arial" w:cs="Times New Roman"/>
      <w:b/>
      <w:bCs/>
      <w:kern w:val="32"/>
      <w:sz w:val="32"/>
      <w:szCs w:val="32"/>
    </w:rPr>
  </w:style>
  <w:style w:type="character" w:customStyle="1" w:styleId="20">
    <w:name w:val="Заголовок 2 Знак"/>
    <w:basedOn w:val="a0"/>
    <w:link w:val="2"/>
    <w:rsid w:val="009A64DF"/>
    <w:rPr>
      <w:rFonts w:ascii="Arial" w:eastAsia="Times New Roman" w:hAnsi="Arial" w:cs="Arial"/>
      <w:b/>
      <w:bCs/>
      <w:i/>
      <w:iCs/>
      <w:sz w:val="28"/>
      <w:szCs w:val="28"/>
    </w:rPr>
  </w:style>
  <w:style w:type="character" w:customStyle="1" w:styleId="30">
    <w:name w:val="Заголовок 3 Знак"/>
    <w:basedOn w:val="a0"/>
    <w:link w:val="3"/>
    <w:rsid w:val="009A64DF"/>
    <w:rPr>
      <w:rFonts w:ascii="Arial" w:eastAsia="Times New Roman" w:hAnsi="Arial" w:cs="Arial"/>
      <w:b/>
      <w:bCs/>
      <w:sz w:val="26"/>
      <w:szCs w:val="26"/>
    </w:rPr>
  </w:style>
  <w:style w:type="character" w:customStyle="1" w:styleId="40">
    <w:name w:val="Заголовок 4 Знак"/>
    <w:basedOn w:val="a0"/>
    <w:link w:val="4"/>
    <w:rsid w:val="009A64DF"/>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9A64DF"/>
    <w:rPr>
      <w:rFonts w:ascii="Calibri" w:eastAsia="Times New Roman" w:hAnsi="Calibri" w:cs="Times New Roman"/>
      <w:b/>
      <w:bCs/>
      <w:i/>
      <w:iCs/>
      <w:sz w:val="26"/>
      <w:szCs w:val="26"/>
    </w:rPr>
  </w:style>
  <w:style w:type="character" w:customStyle="1" w:styleId="60">
    <w:name w:val="Заголовок 6 Знак"/>
    <w:basedOn w:val="a0"/>
    <w:link w:val="6"/>
    <w:rsid w:val="009A64DF"/>
    <w:rPr>
      <w:rFonts w:ascii="Times New Roman" w:eastAsia="Times New Roman" w:hAnsi="Times New Roman" w:cs="Times New Roman"/>
      <w:b/>
      <w:bCs/>
      <w:sz w:val="15"/>
      <w:szCs w:val="15"/>
    </w:rPr>
  </w:style>
  <w:style w:type="character" w:styleId="a6">
    <w:name w:val="Strong"/>
    <w:uiPriority w:val="22"/>
    <w:qFormat/>
    <w:rsid w:val="009A64DF"/>
    <w:rPr>
      <w:b/>
      <w:bCs/>
    </w:rPr>
  </w:style>
  <w:style w:type="paragraph" w:customStyle="1" w:styleId="c37">
    <w:name w:val="c37"/>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A64DF"/>
  </w:style>
  <w:style w:type="paragraph" w:customStyle="1" w:styleId="c47">
    <w:name w:val="c47"/>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A64DF"/>
  </w:style>
  <w:style w:type="paragraph" w:customStyle="1" w:styleId="c17">
    <w:name w:val="c17"/>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c28">
    <w:name w:val="c16 c2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35">
    <w:name w:val="c28 c35"/>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c34">
    <w:name w:val="c21 c34"/>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c48">
    <w:name w:val="c29 c4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qFormat/>
    <w:rsid w:val="009A64DF"/>
    <w:rPr>
      <w:i/>
      <w:iCs/>
    </w:rPr>
  </w:style>
  <w:style w:type="paragraph" w:customStyle="1" w:styleId="msonospacing0">
    <w:name w:val="msonospacing"/>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er"/>
    <w:basedOn w:val="a"/>
    <w:link w:val="a9"/>
    <w:uiPriority w:val="99"/>
    <w:rsid w:val="009A64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9A64DF"/>
    <w:rPr>
      <w:rFonts w:ascii="Times New Roman" w:eastAsia="Times New Roman" w:hAnsi="Times New Roman" w:cs="Times New Roman"/>
      <w:sz w:val="24"/>
      <w:szCs w:val="24"/>
    </w:rPr>
  </w:style>
  <w:style w:type="character" w:styleId="aa">
    <w:name w:val="page number"/>
    <w:basedOn w:val="a0"/>
    <w:rsid w:val="009A64DF"/>
  </w:style>
  <w:style w:type="paragraph" w:styleId="ab">
    <w:name w:val="header"/>
    <w:basedOn w:val="a"/>
    <w:link w:val="ac"/>
    <w:rsid w:val="009A64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9A64DF"/>
    <w:rPr>
      <w:rFonts w:ascii="Times New Roman" w:eastAsia="Times New Roman" w:hAnsi="Times New Roman" w:cs="Times New Roman"/>
      <w:sz w:val="24"/>
      <w:szCs w:val="24"/>
    </w:rPr>
  </w:style>
  <w:style w:type="table" w:styleId="11">
    <w:name w:val="Table Grid 1"/>
    <w:basedOn w:val="a1"/>
    <w:uiPriority w:val="99"/>
    <w:unhideWhenUsed/>
    <w:rsid w:val="009A64DF"/>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z-">
    <w:name w:val="HTML Top of Form"/>
    <w:basedOn w:val="a"/>
    <w:next w:val="a"/>
    <w:link w:val="z-0"/>
    <w:hidden/>
    <w:uiPriority w:val="99"/>
    <w:unhideWhenUsed/>
    <w:rsid w:val="009A64DF"/>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uiPriority w:val="99"/>
    <w:rsid w:val="009A64DF"/>
    <w:rPr>
      <w:rFonts w:ascii="Arial" w:eastAsia="Times New Roman" w:hAnsi="Arial" w:cs="Times New Roman"/>
      <w:vanish/>
      <w:sz w:val="16"/>
      <w:szCs w:val="16"/>
    </w:rPr>
  </w:style>
  <w:style w:type="character" w:customStyle="1" w:styleId="captcha">
    <w:name w:val="captcha"/>
    <w:rsid w:val="009A64DF"/>
  </w:style>
  <w:style w:type="paragraph" w:styleId="z-1">
    <w:name w:val="HTML Bottom of Form"/>
    <w:basedOn w:val="a"/>
    <w:next w:val="a"/>
    <w:link w:val="z-2"/>
    <w:hidden/>
    <w:uiPriority w:val="99"/>
    <w:unhideWhenUsed/>
    <w:rsid w:val="009A64DF"/>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uiPriority w:val="99"/>
    <w:rsid w:val="009A64DF"/>
    <w:rPr>
      <w:rFonts w:ascii="Arial" w:eastAsia="Times New Roman" w:hAnsi="Arial" w:cs="Times New Roman"/>
      <w:vanish/>
      <w:sz w:val="16"/>
      <w:szCs w:val="16"/>
    </w:rPr>
  </w:style>
  <w:style w:type="character" w:customStyle="1" w:styleId="author">
    <w:name w:val="author"/>
    <w:rsid w:val="009A64DF"/>
  </w:style>
  <w:style w:type="paragraph" w:customStyle="1" w:styleId="jcomments-latest-readmore">
    <w:name w:val="jcomments-latest-readmore"/>
    <w:basedOn w:val="a"/>
    <w:rsid w:val="009A6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eparator">
    <w:name w:val="comment-separator"/>
    <w:rsid w:val="009A64DF"/>
  </w:style>
  <w:style w:type="paragraph" w:styleId="ad">
    <w:name w:val="Balloon Text"/>
    <w:basedOn w:val="a"/>
    <w:link w:val="ae"/>
    <w:rsid w:val="009A64DF"/>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9A64DF"/>
    <w:rPr>
      <w:rFonts w:ascii="Tahoma" w:eastAsia="Times New Roman" w:hAnsi="Tahoma" w:cs="Tahoma"/>
      <w:sz w:val="16"/>
      <w:szCs w:val="16"/>
    </w:rPr>
  </w:style>
  <w:style w:type="character" w:customStyle="1" w:styleId="b-pseudo-link">
    <w:name w:val="b-pseudo-link"/>
    <w:basedOn w:val="a0"/>
    <w:rsid w:val="00586B1F"/>
  </w:style>
  <w:style w:type="paragraph" w:customStyle="1" w:styleId="western">
    <w:name w:val="western"/>
    <w:basedOn w:val="a"/>
    <w:rsid w:val="002B47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0402">
      <w:bodyDiv w:val="1"/>
      <w:marLeft w:val="0"/>
      <w:marRight w:val="0"/>
      <w:marTop w:val="0"/>
      <w:marBottom w:val="0"/>
      <w:divBdr>
        <w:top w:val="none" w:sz="0" w:space="0" w:color="auto"/>
        <w:left w:val="none" w:sz="0" w:space="0" w:color="auto"/>
        <w:bottom w:val="none" w:sz="0" w:space="0" w:color="auto"/>
        <w:right w:val="none" w:sz="0" w:space="0" w:color="auto"/>
      </w:divBdr>
    </w:div>
    <w:div w:id="1889411147">
      <w:bodyDiv w:val="1"/>
      <w:marLeft w:val="0"/>
      <w:marRight w:val="0"/>
      <w:marTop w:val="0"/>
      <w:marBottom w:val="0"/>
      <w:divBdr>
        <w:top w:val="none" w:sz="0" w:space="0" w:color="auto"/>
        <w:left w:val="none" w:sz="0" w:space="0" w:color="auto"/>
        <w:bottom w:val="none" w:sz="0" w:space="0" w:color="auto"/>
        <w:right w:val="none" w:sz="0" w:space="0" w:color="auto"/>
      </w:divBdr>
      <w:divsChild>
        <w:div w:id="130608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981484">
              <w:marLeft w:val="0"/>
              <w:marRight w:val="0"/>
              <w:marTop w:val="0"/>
              <w:marBottom w:val="0"/>
              <w:divBdr>
                <w:top w:val="none" w:sz="0" w:space="0" w:color="auto"/>
                <w:left w:val="none" w:sz="0" w:space="0" w:color="auto"/>
                <w:bottom w:val="none" w:sz="0" w:space="0" w:color="auto"/>
                <w:right w:val="none" w:sz="0" w:space="0" w:color="auto"/>
              </w:divBdr>
              <w:divsChild>
                <w:div w:id="15344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9468">
          <w:marLeft w:val="0"/>
          <w:marRight w:val="0"/>
          <w:marTop w:val="0"/>
          <w:marBottom w:val="0"/>
          <w:divBdr>
            <w:top w:val="none" w:sz="0" w:space="0" w:color="auto"/>
            <w:left w:val="none" w:sz="0" w:space="0" w:color="auto"/>
            <w:bottom w:val="none" w:sz="0" w:space="0" w:color="auto"/>
            <w:right w:val="none" w:sz="0" w:space="0" w:color="auto"/>
          </w:divBdr>
          <w:divsChild>
            <w:div w:id="11881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za-referat.ru/%D0%A5%D0%B0%D1%80%D0%B0%D0%BA%D1%82%D0%B5%D1%80" TargetMode="External"/><Relationship Id="rId18" Type="http://schemas.openxmlformats.org/officeDocument/2006/relationships/hyperlink" Target="http://ds88.ru/2331-integrirovannoe-zanyatie-uvazhitelnoe-otnoshenie-k-trudu-khleborobov.html" TargetMode="External"/><Relationship Id="rId26" Type="http://schemas.openxmlformats.org/officeDocument/2006/relationships/hyperlink" Target="http://ds88.ru/5758-oznakomlenie-doshkolnikov-s-prirodoy-prakticheskiy-material-dlya-vospitateley.html" TargetMode="External"/><Relationship Id="rId39" Type="http://schemas.openxmlformats.org/officeDocument/2006/relationships/hyperlink" Target="http://ds88.ru/9817-fizkulturnoe-razvlechenie-smotr-pozharnykh-komand-dlya-detey-starshey--podgotovitelnoy-gruppy-.html" TargetMode="External"/><Relationship Id="rId3" Type="http://schemas.microsoft.com/office/2007/relationships/stylesWithEffects" Target="stylesWithEffects.xml"/><Relationship Id="rId21" Type="http://schemas.openxmlformats.org/officeDocument/2006/relationships/hyperlink" Target="http://ds88.ru/2954-ispolzuya-problemnye-situatsii--zalozhit-v-detskie-dushi-zerna-volshebnogo-mira-knig--probudit-interes-k-obshcheniyu-s-knigoy.html" TargetMode="External"/><Relationship Id="rId34" Type="http://schemas.openxmlformats.org/officeDocument/2006/relationships/hyperlink" Target="http://ds88.ru/4952-master-klass-metodicheskie-priemy-obucheniya-doshkolnikov-tekhnike-origami.html" TargetMode="External"/><Relationship Id="rId42" Type="http://schemas.openxmlformats.org/officeDocument/2006/relationships/image" Target="media/image3.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aza-referat.ru/%D0%A1%D0%B2%D0%BE%D0%B9%D1%81%D1%82%D0%B2%D0%B0_%D0%B2%D0%BD%D0%B8%D0%BC%D0%B0%D0%BD%D0%B8%D1%8F" TargetMode="External"/><Relationship Id="rId17" Type="http://schemas.openxmlformats.org/officeDocument/2006/relationships/hyperlink" Target="http://ds88.ru/8127-razvitie-emotsionalnoy-sfery-doshkolnikov-s-ogranichennymi-vozmozhnostyami-zdorovya-viii-go-vida-v-igrakh.html" TargetMode="External"/><Relationship Id="rId25" Type="http://schemas.openxmlformats.org/officeDocument/2006/relationships/hyperlink" Target="http://ds88.ru/6789-prakticheskiy-material-po-teme-razvitie-melkoy-motoriki-kak-osnova-formirovaniya-graficheskikh-navykov.html" TargetMode="External"/><Relationship Id="rId33" Type="http://schemas.openxmlformats.org/officeDocument/2006/relationships/hyperlink" Target="http://ds88.ru/3605-konspekt-zanyatiya-po-bezopasnosti-zhiznedeyatelnosti-s-vklyucheniem-igry-prover-sebya-dlya-detey-67-let.html" TargetMode="External"/><Relationship Id="rId38" Type="http://schemas.openxmlformats.org/officeDocument/2006/relationships/hyperlink" Target="http://ds88.ru/112-adaptivnaya-programma-zanimatelnaya-matematika--razvitie-elementarnykh-matematicheskikh-predstavleniy-u-detey-starshego-doshkolnogo-vozrasta-57-let.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s88.ru/3062-kak-razvivat-poznavatelnuyu-aktivnost-detey-doshkolnogo-vozrasta.html" TargetMode="External"/><Relationship Id="rId20" Type="http://schemas.openxmlformats.org/officeDocument/2006/relationships/hyperlink" Target="http://ds88.ru/2077-igrovaya-napravlennost-tvorcheskoy-izobrazitelnoy-deyatelnosti-v-rabote-s-detmi-tretego-goda-zhizni.html" TargetMode="External"/><Relationship Id="rId29" Type="http://schemas.openxmlformats.org/officeDocument/2006/relationships/hyperlink" Target="http://ds88.ru/10413-emotsionalno-lichnostnoe-razvitie-rebenka-v-kontekste-partsialnoy-programmy-zhivoe-znanie-o-teatre.html"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ds88.ru/1678-zanyatie-po-formirovaniyu-elementarnykh-matematicheskikh-predstavleniy-dlya-detey-srednego-doshkolnogo-vozrasta-vperedi--szadi--mezhdu.html" TargetMode="External"/><Relationship Id="rId32" Type="http://schemas.openxmlformats.org/officeDocument/2006/relationships/hyperlink" Target="http://ds88.ru/10490-konspekt-otkrytogo-zanyatiya-po-razvitiyu-rechi-s-elementami-tvorchestva-v-starshey-gruppe-onr-tema-sostavlenie-rasskaza-po-syuzhetnoy-kartine-odni-doma-s-pridumyvaniem-nachala-rasskaza.html" TargetMode="External"/><Relationship Id="rId37" Type="http://schemas.openxmlformats.org/officeDocument/2006/relationships/hyperlink" Target="http://ds88.ru/1993-igra-kak-sredstvo-razvitiya-rechi.html" TargetMode="External"/><Relationship Id="rId40" Type="http://schemas.openxmlformats.org/officeDocument/2006/relationships/image" Target="media/image1.jpeg"/><Relationship Id="rId45"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ds88.ru/897-zadachi--formy--etapy-oznakomleniya-detey-doshkolnogo-vozrasta-s-zhivopisyu.html" TargetMode="External"/><Relationship Id="rId23" Type="http://schemas.openxmlformats.org/officeDocument/2006/relationships/hyperlink" Target="http://ds88.ru/6257-pedagogicheskie-usloviya-obucheniya-starshikh-doshkolnikov-yakutskim-narodnym-podvizhnym-igram.html" TargetMode="External"/><Relationship Id="rId28" Type="http://schemas.openxmlformats.org/officeDocument/2006/relationships/hyperlink" Target="http://ds88.ru/4648-korrektsionnaya-rabota-po-preodoleniyu-nedostatkov-tempovoy-organizatsii-rechi-sredstvami-folklora-u-starshikh-doshkolnikov.html" TargetMode="External"/><Relationship Id="rId36" Type="http://schemas.openxmlformats.org/officeDocument/2006/relationships/hyperlink" Target="http://ds88.ru/360-vliyanie-didakticheskikh-igr-v-detskom-sadu-i-shkole-na-obuchenie-matematike-i-razvitie-matematicheskikh-sposobnostey.html" TargetMode="External"/><Relationship Id="rId10" Type="http://schemas.openxmlformats.org/officeDocument/2006/relationships/chart" Target="charts/chart2.xml"/><Relationship Id="rId19" Type="http://schemas.openxmlformats.org/officeDocument/2006/relationships/hyperlink" Target="http://ds88.ru/1434-zanyatie-po-poznavatelnoy-deyatelnosti-v-starshey-logopedicheskoy-gruppe-nazemnyy-transport.html" TargetMode="External"/><Relationship Id="rId31" Type="http://schemas.openxmlformats.org/officeDocument/2006/relationships/hyperlink" Target="http://ds88.ru/2029-igra-zanyatie-dlya-detey-starshey-gruppy-chto--gde--kogda-ekologiya.html"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baza-referat.ru/%D0%A3%D1%87%D1%80%D0%B5%D0%B6%D0%B4%D0%B5%D0%BD%D0%B8%D1%8F" TargetMode="External"/><Relationship Id="rId22" Type="http://schemas.openxmlformats.org/officeDocument/2006/relationships/hyperlink" Target="http://ds88.ru/2860-ispolzovanie-netraditsionnykh-form-raboty-s-detmi-doshkolnogo-vozrasta-s-intellektualnym-i-rechevym-nedorazvitiem-po-obucheniyu-gramote-i-razvitiyu-rechi.html" TargetMode="External"/><Relationship Id="rId27" Type="http://schemas.openxmlformats.org/officeDocument/2006/relationships/hyperlink" Target="http://ds88.ru/742-didakticheskie-igry-v-obuchenii-detey-gramote.html" TargetMode="External"/><Relationship Id="rId30" Type="http://schemas.openxmlformats.org/officeDocument/2006/relationships/hyperlink" Target="http://ds88.ru/3053-kak-podgotovit-rebenka-k-shkole-.html" TargetMode="External"/><Relationship Id="rId35" Type="http://schemas.openxmlformats.org/officeDocument/2006/relationships/hyperlink" Target="http://ds88.ru/10212-chtenie-bez-prinuzhdeniya.html" TargetMode="External"/><Relationship Id="rId43"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ВЫПОЛНЕНО</c:v>
                </c:pt>
              </c:strCache>
            </c:strRef>
          </c:tx>
          <c:invertIfNegative val="0"/>
          <c:cat>
            <c:strRef>
              <c:f>Лист1!$A$2:$A$7</c:f>
              <c:strCache>
                <c:ptCount val="6"/>
                <c:pt idx="0">
                  <c:v>1 ЗАДАНИЕ</c:v>
                </c:pt>
                <c:pt idx="1">
                  <c:v>2 ЗАДАНИЕ</c:v>
                </c:pt>
                <c:pt idx="2">
                  <c:v>3 ЗАДАНИЕ</c:v>
                </c:pt>
                <c:pt idx="3">
                  <c:v>4 ЗАДАНИЕ</c:v>
                </c:pt>
                <c:pt idx="4">
                  <c:v>5 ЗАДАНИЕ</c:v>
                </c:pt>
                <c:pt idx="5">
                  <c:v>6 ЗАДАНИЕ</c:v>
                </c:pt>
              </c:strCache>
            </c:strRef>
          </c:cat>
          <c:val>
            <c:numRef>
              <c:f>Лист1!$B$2:$B$7</c:f>
              <c:numCache>
                <c:formatCode>General</c:formatCode>
                <c:ptCount val="6"/>
                <c:pt idx="0">
                  <c:v>0</c:v>
                </c:pt>
                <c:pt idx="1">
                  <c:v>0</c:v>
                </c:pt>
                <c:pt idx="2">
                  <c:v>0</c:v>
                </c:pt>
                <c:pt idx="3">
                  <c:v>0</c:v>
                </c:pt>
                <c:pt idx="4">
                  <c:v>0</c:v>
                </c:pt>
                <c:pt idx="5">
                  <c:v>0</c:v>
                </c:pt>
              </c:numCache>
            </c:numRef>
          </c:val>
        </c:ser>
        <c:ser>
          <c:idx val="1"/>
          <c:order val="1"/>
          <c:tx>
            <c:strRef>
              <c:f>Лист1!$C$1</c:f>
              <c:strCache>
                <c:ptCount val="1"/>
                <c:pt idx="0">
                  <c:v>НЕ ВЫПОЛНЕНО</c:v>
                </c:pt>
              </c:strCache>
            </c:strRef>
          </c:tx>
          <c:spPr>
            <a:solidFill>
              <a:srgbClr val="FFFF00"/>
            </a:solidFill>
          </c:spPr>
          <c:invertIfNegative val="0"/>
          <c:dLbls>
            <c:spPr>
              <a:noFill/>
              <a:ln w="13468">
                <a:noFill/>
              </a:ln>
            </c:spPr>
            <c:txPr>
              <a:bodyPr/>
              <a:lstStyle/>
              <a:p>
                <a:pPr>
                  <a:defRPr lang="ru-RU"/>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1 ЗАДАНИЕ</c:v>
                </c:pt>
                <c:pt idx="1">
                  <c:v>2 ЗАДАНИЕ</c:v>
                </c:pt>
                <c:pt idx="2">
                  <c:v>3 ЗАДАНИЕ</c:v>
                </c:pt>
                <c:pt idx="3">
                  <c:v>4 ЗАДАНИЕ</c:v>
                </c:pt>
                <c:pt idx="4">
                  <c:v>5 ЗАДАНИЕ</c:v>
                </c:pt>
                <c:pt idx="5">
                  <c:v>6 ЗАДАНИЕ</c:v>
                </c:pt>
              </c:strCache>
            </c:strRef>
          </c:cat>
          <c:val>
            <c:numRef>
              <c:f>Лист1!$C$2:$C$7</c:f>
              <c:numCache>
                <c:formatCode>General</c:formatCode>
                <c:ptCount val="6"/>
                <c:pt idx="0">
                  <c:v>4</c:v>
                </c:pt>
                <c:pt idx="1">
                  <c:v>3</c:v>
                </c:pt>
                <c:pt idx="2">
                  <c:v>5</c:v>
                </c:pt>
                <c:pt idx="3">
                  <c:v>6</c:v>
                </c:pt>
                <c:pt idx="4">
                  <c:v>0</c:v>
                </c:pt>
                <c:pt idx="5">
                  <c:v>0</c:v>
                </c:pt>
              </c:numCache>
            </c:numRef>
          </c:val>
        </c:ser>
        <c:ser>
          <c:idx val="2"/>
          <c:order val="2"/>
          <c:tx>
            <c:strRef>
              <c:f>Лист1!$D$1</c:f>
              <c:strCache>
                <c:ptCount val="1"/>
                <c:pt idx="0">
                  <c:v>ВЫПОЛНЕНО ЧАСТИЧНО</c:v>
                </c:pt>
              </c:strCache>
            </c:strRef>
          </c:tx>
          <c:spPr>
            <a:solidFill>
              <a:schemeClr val="accent6">
                <a:lumMod val="75000"/>
              </a:schemeClr>
            </a:solidFill>
          </c:spPr>
          <c:invertIfNegative val="0"/>
          <c:dLbls>
            <c:spPr>
              <a:noFill/>
              <a:ln w="13468">
                <a:noFill/>
              </a:ln>
            </c:spPr>
            <c:txPr>
              <a:bodyPr/>
              <a:lstStyle/>
              <a:p>
                <a:pPr>
                  <a:defRPr lang="ru-RU"/>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1 ЗАДАНИЕ</c:v>
                </c:pt>
                <c:pt idx="1">
                  <c:v>2 ЗАДАНИЕ</c:v>
                </c:pt>
                <c:pt idx="2">
                  <c:v>3 ЗАДАНИЕ</c:v>
                </c:pt>
                <c:pt idx="3">
                  <c:v>4 ЗАДАНИЕ</c:v>
                </c:pt>
                <c:pt idx="4">
                  <c:v>5 ЗАДАНИЕ</c:v>
                </c:pt>
                <c:pt idx="5">
                  <c:v>6 ЗАДАНИЕ</c:v>
                </c:pt>
              </c:strCache>
            </c:strRef>
          </c:cat>
          <c:val>
            <c:numRef>
              <c:f>Лист1!$D$2:$D$7</c:f>
              <c:numCache>
                <c:formatCode>General</c:formatCode>
                <c:ptCount val="6"/>
                <c:pt idx="0">
                  <c:v>5</c:v>
                </c:pt>
                <c:pt idx="1">
                  <c:v>6</c:v>
                </c:pt>
                <c:pt idx="2">
                  <c:v>4</c:v>
                </c:pt>
                <c:pt idx="3">
                  <c:v>3</c:v>
                </c:pt>
                <c:pt idx="4">
                  <c:v>9</c:v>
                </c:pt>
                <c:pt idx="5">
                  <c:v>9</c:v>
                </c:pt>
              </c:numCache>
            </c:numRef>
          </c:val>
        </c:ser>
        <c:dLbls>
          <c:showLegendKey val="0"/>
          <c:showVal val="0"/>
          <c:showCatName val="0"/>
          <c:showSerName val="0"/>
          <c:showPercent val="0"/>
          <c:showBubbleSize val="0"/>
        </c:dLbls>
        <c:gapWidth val="150"/>
        <c:axId val="112622208"/>
        <c:axId val="112628096"/>
      </c:barChart>
      <c:catAx>
        <c:axId val="112622208"/>
        <c:scaling>
          <c:orientation val="minMax"/>
        </c:scaling>
        <c:delete val="0"/>
        <c:axPos val="b"/>
        <c:numFmt formatCode="General" sourceLinked="1"/>
        <c:majorTickMark val="out"/>
        <c:minorTickMark val="none"/>
        <c:tickLblPos val="nextTo"/>
        <c:txPr>
          <a:bodyPr/>
          <a:lstStyle/>
          <a:p>
            <a:pPr>
              <a:defRPr lang="ru-RU"/>
            </a:pPr>
            <a:endParaRPr lang="ru-RU"/>
          </a:p>
        </c:txPr>
        <c:crossAx val="112628096"/>
        <c:crosses val="autoZero"/>
        <c:auto val="1"/>
        <c:lblAlgn val="ctr"/>
        <c:lblOffset val="100"/>
        <c:noMultiLvlLbl val="0"/>
      </c:catAx>
      <c:valAx>
        <c:axId val="112628096"/>
        <c:scaling>
          <c:orientation val="minMax"/>
        </c:scaling>
        <c:delete val="0"/>
        <c:axPos val="l"/>
        <c:majorGridlines/>
        <c:numFmt formatCode="General" sourceLinked="1"/>
        <c:majorTickMark val="out"/>
        <c:minorTickMark val="none"/>
        <c:tickLblPos val="nextTo"/>
        <c:txPr>
          <a:bodyPr/>
          <a:lstStyle/>
          <a:p>
            <a:pPr>
              <a:defRPr lang="ru-RU"/>
            </a:pPr>
            <a:endParaRPr lang="ru-RU"/>
          </a:p>
        </c:txPr>
        <c:crossAx val="112622208"/>
        <c:crosses val="autoZero"/>
        <c:crossBetween val="between"/>
      </c:valAx>
    </c:plotArea>
    <c:legend>
      <c:legendPos val="r"/>
      <c:layout>
        <c:manualLayout>
          <c:xMode val="edge"/>
          <c:yMode val="edge"/>
          <c:x val="0.70546715837735408"/>
          <c:y val="0.24851216359149178"/>
          <c:w val="0.29211469534050427"/>
          <c:h val="0.48156305088729578"/>
        </c:manualLayout>
      </c:layout>
      <c:overlay val="0"/>
      <c:txPr>
        <a:bodyPr/>
        <a:lstStyle/>
        <a:p>
          <a:pPr>
            <a:defRPr lang="ru-RU"/>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ru-RU"/>
            </a:pPr>
            <a:r>
              <a:rPr lang="ru-RU"/>
              <a:t>Констатирующий</a:t>
            </a:r>
            <a:r>
              <a:rPr lang="ru-RU" baseline="0"/>
              <a:t> этап</a:t>
            </a:r>
            <a:endParaRPr lang="ru-RU"/>
          </a:p>
        </c:rich>
      </c:tx>
      <c:overlay val="0"/>
      <c:spPr>
        <a:noFill/>
        <a:ln w="17059">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5238095238095247E-2"/>
          <c:y val="0.39867109634551651"/>
          <c:w val="0.59706959706959761"/>
          <c:h val="0.33887043189369176"/>
        </c:manualLayout>
      </c:layout>
      <c:pie3DChart>
        <c:varyColors val="1"/>
        <c:ser>
          <c:idx val="0"/>
          <c:order val="0"/>
          <c:tx>
            <c:strRef>
              <c:f>Лист1!$B$1</c:f>
              <c:strCache>
                <c:ptCount val="1"/>
                <c:pt idx="0">
                  <c:v>Результат в %</c:v>
                </c:pt>
              </c:strCache>
            </c:strRef>
          </c:tx>
          <c:dPt>
            <c:idx val="1"/>
            <c:bubble3D val="0"/>
            <c:spPr>
              <a:solidFill>
                <a:srgbClr val="FFFF00"/>
              </a:solidFill>
            </c:spPr>
          </c:dPt>
          <c:dPt>
            <c:idx val="2"/>
            <c:bubble3D val="0"/>
            <c:spPr>
              <a:solidFill>
                <a:schemeClr val="accent2">
                  <a:lumMod val="40000"/>
                  <a:lumOff val="60000"/>
                </a:schemeClr>
              </a:solidFill>
            </c:spPr>
          </c:dPt>
          <c:dLbls>
            <c:spPr>
              <a:noFill/>
              <a:ln w="17059">
                <a:noFill/>
              </a:ln>
            </c:spPr>
            <c:txPr>
              <a:bodyPr/>
              <a:lstStyle/>
              <a:p>
                <a:pPr>
                  <a:defRPr lang="ru-RU" sz="739"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0.00%</c:formatCode>
                <c:ptCount val="3"/>
                <c:pt idx="0" formatCode="0%">
                  <c:v>0</c:v>
                </c:pt>
                <c:pt idx="1">
                  <c:v>0.33300000000000185</c:v>
                </c:pt>
                <c:pt idx="2">
                  <c:v>0.67700000000000371</c:v>
                </c:pt>
              </c:numCache>
            </c:numRef>
          </c:val>
        </c:ser>
        <c:dLbls>
          <c:showLegendKey val="0"/>
          <c:showVal val="0"/>
          <c:showCatName val="0"/>
          <c:showSerName val="0"/>
          <c:showPercent val="0"/>
          <c:showBubbleSize val="0"/>
          <c:showLeaderLines val="1"/>
        </c:dLbls>
      </c:pie3DChart>
      <c:spPr>
        <a:noFill/>
        <a:ln w="17059">
          <a:noFill/>
        </a:ln>
      </c:spPr>
    </c:plotArea>
    <c:legend>
      <c:legendPos val="r"/>
      <c:layout>
        <c:manualLayout>
          <c:xMode val="edge"/>
          <c:yMode val="edge"/>
          <c:x val="0.71794871794872206"/>
          <c:y val="0.43521594684385539"/>
          <c:w val="0.25274725274725274"/>
          <c:h val="0.31893687707641444"/>
        </c:manualLayout>
      </c:layout>
      <c:overlay val="0"/>
      <c:txPr>
        <a:bodyPr/>
        <a:lstStyle/>
        <a:p>
          <a:pPr>
            <a:defRPr lang="ru-RU"/>
          </a:pPr>
          <a:endParaRPr lang="ru-RU"/>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17053">
          <a:noFill/>
        </a:ln>
      </c:spPr>
      <c:txPr>
        <a:bodyPr/>
        <a:lstStyle/>
        <a:p>
          <a:pPr>
            <a:defRPr lang="ru-RU"/>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6774193548387247E-2"/>
          <c:y val="0.42857142857142855"/>
          <c:w val="0.50537634408601806"/>
          <c:h val="0.29235880398671343"/>
        </c:manualLayout>
      </c:layout>
      <c:pie3DChart>
        <c:varyColors val="1"/>
        <c:ser>
          <c:idx val="0"/>
          <c:order val="0"/>
          <c:tx>
            <c:strRef>
              <c:f>Лист1!$B$1</c:f>
              <c:strCache>
                <c:ptCount val="1"/>
                <c:pt idx="0">
                  <c:v>Контрольный этап</c:v>
                </c:pt>
              </c:strCache>
            </c:strRef>
          </c:tx>
          <c:dPt>
            <c:idx val="0"/>
            <c:bubble3D val="0"/>
            <c:spPr>
              <a:solidFill>
                <a:schemeClr val="accent2">
                  <a:lumMod val="40000"/>
                  <a:lumOff val="60000"/>
                </a:schemeClr>
              </a:solidFill>
            </c:spPr>
          </c:dPt>
          <c:dPt>
            <c:idx val="1"/>
            <c:bubble3D val="0"/>
            <c:spPr>
              <a:solidFill>
                <a:srgbClr val="FFFF00"/>
              </a:solidFill>
            </c:spPr>
          </c:dPt>
          <c:dPt>
            <c:idx val="2"/>
            <c:bubble3D val="0"/>
            <c:spPr>
              <a:solidFill>
                <a:srgbClr val="0070C0"/>
              </a:solidFill>
            </c:spPr>
          </c:dPt>
          <c:dLbls>
            <c:spPr>
              <a:noFill/>
              <a:ln w="17053">
                <a:noFill/>
              </a:ln>
            </c:spPr>
            <c:txPr>
              <a:bodyPr/>
              <a:lstStyle/>
              <a:p>
                <a:pPr>
                  <a:defRPr lang="ru-RU"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Низкий</c:v>
                </c:pt>
                <c:pt idx="1">
                  <c:v>Средний</c:v>
                </c:pt>
                <c:pt idx="2">
                  <c:v>Высокий</c:v>
                </c:pt>
              </c:strCache>
            </c:strRef>
          </c:cat>
          <c:val>
            <c:numRef>
              <c:f>Лист1!$B$2:$B$4</c:f>
              <c:numCache>
                <c:formatCode>0%</c:formatCode>
                <c:ptCount val="3"/>
                <c:pt idx="0">
                  <c:v>0.11</c:v>
                </c:pt>
                <c:pt idx="1">
                  <c:v>0.78</c:v>
                </c:pt>
                <c:pt idx="2">
                  <c:v>0.11</c:v>
                </c:pt>
              </c:numCache>
            </c:numRef>
          </c:val>
        </c:ser>
        <c:dLbls>
          <c:showLegendKey val="0"/>
          <c:showVal val="0"/>
          <c:showCatName val="0"/>
          <c:showSerName val="0"/>
          <c:showPercent val="0"/>
          <c:showBubbleSize val="0"/>
          <c:showLeaderLines val="1"/>
        </c:dLbls>
      </c:pie3DChart>
      <c:spPr>
        <a:noFill/>
        <a:ln w="17053">
          <a:noFill/>
        </a:ln>
      </c:spPr>
    </c:plotArea>
    <c:legend>
      <c:legendPos val="r"/>
      <c:layout>
        <c:manualLayout>
          <c:xMode val="edge"/>
          <c:yMode val="edge"/>
          <c:x val="0.71326164874551967"/>
          <c:y val="0.46843853820598008"/>
          <c:w val="0.25806451612903231"/>
          <c:h val="0.23920265780730995"/>
        </c:manualLayout>
      </c:layout>
      <c:overlay val="0"/>
      <c:txPr>
        <a:bodyPr/>
        <a:lstStyle/>
        <a:p>
          <a:pPr>
            <a:defRPr lang="ru-RU"/>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265</TotalTime>
  <Pages>1</Pages>
  <Words>14991</Words>
  <Characters>85452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НОМЕ</cp:lastModifiedBy>
  <cp:revision>21</cp:revision>
  <cp:lastPrinted>2016-04-13T05:11:00Z</cp:lastPrinted>
  <dcterms:created xsi:type="dcterms:W3CDTF">2018-02-10T20:54:00Z</dcterms:created>
  <dcterms:modified xsi:type="dcterms:W3CDTF">2019-10-10T13:41:00Z</dcterms:modified>
</cp:coreProperties>
</file>