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91" w:rsidRPr="00B423DF"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r w:rsidRPr="00B423DF">
        <w:rPr>
          <w:rFonts w:ascii="Times New Roman" w:eastAsia="Times New Roman" w:hAnsi="Times New Roman" w:cs="Times New Roman"/>
          <w:b/>
          <w:bCs/>
          <w:sz w:val="32"/>
          <w:szCs w:val="32"/>
          <w:lang w:eastAsia="ru-RU"/>
        </w:rPr>
        <w:t xml:space="preserve">Салфеточная </w:t>
      </w:r>
      <w:r>
        <w:rPr>
          <w:rFonts w:ascii="Times New Roman" w:eastAsia="Times New Roman" w:hAnsi="Times New Roman" w:cs="Times New Roman"/>
          <w:b/>
          <w:bCs/>
          <w:sz w:val="32"/>
          <w:szCs w:val="32"/>
          <w:lang w:eastAsia="ru-RU"/>
        </w:rPr>
        <w:t>а</w:t>
      </w:r>
      <w:r w:rsidRPr="00B423DF">
        <w:rPr>
          <w:rFonts w:ascii="Times New Roman" w:eastAsia="Times New Roman" w:hAnsi="Times New Roman" w:cs="Times New Roman"/>
          <w:b/>
          <w:bCs/>
          <w:sz w:val="32"/>
          <w:szCs w:val="32"/>
          <w:lang w:eastAsia="ru-RU"/>
        </w:rPr>
        <w:t>ппликация как средство развития мелкой моторики.</w:t>
      </w:r>
    </w:p>
    <w:p w:rsidR="000F2691" w:rsidRPr="006563B0"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r w:rsidRPr="006563B0">
        <w:rPr>
          <w:rFonts w:ascii="Times New Roman" w:eastAsia="Times New Roman" w:hAnsi="Times New Roman" w:cs="Times New Roman"/>
          <w:sz w:val="24"/>
          <w:szCs w:val="24"/>
          <w:lang w:eastAsia="ru-RU"/>
        </w:rPr>
        <w:t>«Рук</w:t>
      </w:r>
      <w:proofErr w:type="gramStart"/>
      <w:r w:rsidRPr="006563B0">
        <w:rPr>
          <w:rFonts w:ascii="Times New Roman" w:eastAsia="Times New Roman" w:hAnsi="Times New Roman" w:cs="Times New Roman"/>
          <w:sz w:val="24"/>
          <w:szCs w:val="24"/>
          <w:lang w:eastAsia="ru-RU"/>
        </w:rPr>
        <w:t>а-</w:t>
      </w:r>
      <w:proofErr w:type="gramEnd"/>
      <w:r w:rsidRPr="006563B0">
        <w:rPr>
          <w:rFonts w:ascii="Times New Roman" w:eastAsia="Times New Roman" w:hAnsi="Times New Roman" w:cs="Times New Roman"/>
          <w:sz w:val="24"/>
          <w:szCs w:val="24"/>
          <w:lang w:eastAsia="ru-RU"/>
        </w:rPr>
        <w:t xml:space="preserve"> вышедший наружу мозг»- писал И.Кант.</w:t>
      </w:r>
    </w:p>
    <w:p w:rsidR="000F2691" w:rsidRPr="006563B0"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r w:rsidRPr="006563B0">
        <w:rPr>
          <w:rFonts w:ascii="Times New Roman" w:eastAsia="Times New Roman" w:hAnsi="Times New Roman" w:cs="Times New Roman"/>
          <w:sz w:val="24"/>
          <w:szCs w:val="24"/>
          <w:lang w:eastAsia="ru-RU"/>
        </w:rPr>
        <w:t xml:space="preserve">Ученые – физиологи доказывают, что тренировка пальцев через определенные зоны в коре головного мозга оказывает положительное влияние на интеллектуальное развитие детей дошкольного возраста. Систематическая тренировка пальцевых движений является мощным средством повышения работоспособности головного мозга, оказывает положительное влияние на подвижность органов артикуляции, что очень важно в раннем возрасте ребенка от двух лет. Тренировка пальчиков детей младшего дошкольного возраста облегчается использованием различных пальчиковых игр. Игры для малышей подбираются соответственно возрасту. Действие пальчиков и стихотворный текст должны быть доступны конкретному возрасту и усложняются по мере усвоения пальцевых движений. </w:t>
      </w:r>
    </w:p>
    <w:p w:rsidR="000F2691" w:rsidRPr="006563B0"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r w:rsidRPr="006563B0">
        <w:rPr>
          <w:rFonts w:ascii="Times New Roman" w:eastAsia="Times New Roman" w:hAnsi="Times New Roman" w:cs="Times New Roman"/>
          <w:sz w:val="24"/>
          <w:szCs w:val="24"/>
          <w:lang w:eastAsia="ru-RU"/>
        </w:rPr>
        <w:t>Подрастая, ребенок более умело владеет пальчиками, кистями рук. Теперь можно переходить к играм, где участвуют обе руки. Синхронное, одновременное выполнение действий обеими руками способствует активизации работы обоих полушарий головного мозга.</w:t>
      </w:r>
    </w:p>
    <w:p w:rsidR="000F2691" w:rsidRPr="006563B0"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r w:rsidRPr="006563B0">
        <w:rPr>
          <w:rFonts w:ascii="Times New Roman" w:eastAsia="Times New Roman" w:hAnsi="Times New Roman" w:cs="Times New Roman"/>
          <w:sz w:val="24"/>
          <w:szCs w:val="24"/>
          <w:lang w:eastAsia="ru-RU"/>
        </w:rPr>
        <w:t xml:space="preserve">Пальчиковые игры с текстом способствуют развитию у детей речи, внимания, памяти, координации движений. </w:t>
      </w:r>
    </w:p>
    <w:p w:rsidR="000F2691" w:rsidRPr="006563B0"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r w:rsidRPr="006563B0">
        <w:rPr>
          <w:rFonts w:ascii="Times New Roman" w:eastAsia="Times New Roman" w:hAnsi="Times New Roman" w:cs="Times New Roman"/>
          <w:sz w:val="24"/>
          <w:szCs w:val="24"/>
          <w:lang w:eastAsia="ru-RU"/>
        </w:rPr>
        <w:t xml:space="preserve">Кроме игр с пальчиками развитию мелкой моторике рук способствует рисование пальчиками, ладошками. Аппликация из готовых форм в раннем возрасте и самостоятельное вырезание в старшем дошкольном возрасте также способствует развитию мелкой моторике рук. </w:t>
      </w:r>
    </w:p>
    <w:p w:rsidR="000F2691" w:rsidRPr="006563B0"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r w:rsidRPr="006563B0">
        <w:rPr>
          <w:rFonts w:ascii="Times New Roman" w:eastAsia="Times New Roman" w:hAnsi="Times New Roman" w:cs="Times New Roman"/>
          <w:sz w:val="24"/>
          <w:szCs w:val="24"/>
          <w:lang w:eastAsia="ru-RU"/>
        </w:rPr>
        <w:t xml:space="preserve">Особенно положительное влияние на развитие мелкой моторике рук оказывает салфеточная аппликация. Путем </w:t>
      </w:r>
      <w:proofErr w:type="spellStart"/>
      <w:r w:rsidRPr="006563B0">
        <w:rPr>
          <w:rFonts w:ascii="Times New Roman" w:eastAsia="Times New Roman" w:hAnsi="Times New Roman" w:cs="Times New Roman"/>
          <w:sz w:val="24"/>
          <w:szCs w:val="24"/>
          <w:lang w:eastAsia="ru-RU"/>
        </w:rPr>
        <w:t>сминания</w:t>
      </w:r>
      <w:proofErr w:type="spellEnd"/>
      <w:r w:rsidRPr="006563B0">
        <w:rPr>
          <w:rFonts w:ascii="Times New Roman" w:eastAsia="Times New Roman" w:hAnsi="Times New Roman" w:cs="Times New Roman"/>
          <w:sz w:val="24"/>
          <w:szCs w:val="24"/>
          <w:lang w:eastAsia="ru-RU"/>
        </w:rPr>
        <w:t xml:space="preserve"> кусочков бумажной салфетки кончиками пальцев, получаются комочки, которые дети используют для заполнения контура рисунка, приклеивая эти комочки на определенные места. </w:t>
      </w:r>
      <w:proofErr w:type="gramStart"/>
      <w:r w:rsidRPr="006563B0">
        <w:rPr>
          <w:rFonts w:ascii="Times New Roman" w:eastAsia="Times New Roman" w:hAnsi="Times New Roman" w:cs="Times New Roman"/>
          <w:sz w:val="24"/>
          <w:szCs w:val="24"/>
          <w:lang w:eastAsia="ru-RU"/>
        </w:rPr>
        <w:t>Работы, выполненные салфеточной аппликацией отличаются</w:t>
      </w:r>
      <w:proofErr w:type="gramEnd"/>
      <w:r w:rsidRPr="006563B0">
        <w:rPr>
          <w:rFonts w:ascii="Times New Roman" w:eastAsia="Times New Roman" w:hAnsi="Times New Roman" w:cs="Times New Roman"/>
          <w:sz w:val="24"/>
          <w:szCs w:val="24"/>
          <w:lang w:eastAsia="ru-RU"/>
        </w:rPr>
        <w:t xml:space="preserve"> красочностью, художественным вкусом. Дети с удовольствием </w:t>
      </w:r>
      <w:proofErr w:type="gramStart"/>
      <w:r w:rsidRPr="006563B0">
        <w:rPr>
          <w:rFonts w:ascii="Times New Roman" w:eastAsia="Times New Roman" w:hAnsi="Times New Roman" w:cs="Times New Roman"/>
          <w:sz w:val="24"/>
          <w:szCs w:val="24"/>
          <w:lang w:eastAsia="ru-RU"/>
        </w:rPr>
        <w:t>занимаются этой аппликацией получая</w:t>
      </w:r>
      <w:proofErr w:type="gramEnd"/>
      <w:r w:rsidRPr="006563B0">
        <w:rPr>
          <w:rFonts w:ascii="Times New Roman" w:eastAsia="Times New Roman" w:hAnsi="Times New Roman" w:cs="Times New Roman"/>
          <w:sz w:val="24"/>
          <w:szCs w:val="24"/>
          <w:lang w:eastAsia="ru-RU"/>
        </w:rPr>
        <w:t xml:space="preserve"> удовлетворение в виде готовой работы выполненной своими руками. Создание рисунков </w:t>
      </w:r>
      <w:proofErr w:type="gramStart"/>
      <w:r w:rsidRPr="006563B0">
        <w:rPr>
          <w:rFonts w:ascii="Times New Roman" w:eastAsia="Times New Roman" w:hAnsi="Times New Roman" w:cs="Times New Roman"/>
          <w:sz w:val="24"/>
          <w:szCs w:val="24"/>
          <w:lang w:eastAsia="ru-RU"/>
        </w:rPr>
        <w:t>в начале</w:t>
      </w:r>
      <w:proofErr w:type="gramEnd"/>
      <w:r w:rsidRPr="006563B0">
        <w:rPr>
          <w:rFonts w:ascii="Times New Roman" w:eastAsia="Times New Roman" w:hAnsi="Times New Roman" w:cs="Times New Roman"/>
          <w:sz w:val="24"/>
          <w:szCs w:val="24"/>
          <w:lang w:eastAsia="ru-RU"/>
        </w:rPr>
        <w:t xml:space="preserve"> было коллективным. На готовый контур дети наклеивали комочки салфеток, плотно прикладывая, их друг к другу. Необходимый участок работы вначале промазывал воспитатель. Затем, когда дети становились старше, они самостоятельно промазывали необходимые участки рисунка. Вначале рисунки были простые (не сложные) одноцветные: солнышко, бусы, горшочек каши, дождь идет. Дети в процессе работы закрепляли основные цвета: красный, синий, зеленый, желтый. Постепенно с взрослением детей, рисунки усложнялись, кусочки салфеток брались меньшего размера, комочки становились плотными и совсем не большими, расширялась цветовая гамма: сиреневый, фиолетовый, оранжевый, голубой, розовый. Расширялся спектр оттенков бледно – голубой</w:t>
      </w:r>
      <w:proofErr w:type="gramStart"/>
      <w:r w:rsidRPr="006563B0">
        <w:rPr>
          <w:rFonts w:ascii="Times New Roman" w:eastAsia="Times New Roman" w:hAnsi="Times New Roman" w:cs="Times New Roman"/>
          <w:sz w:val="24"/>
          <w:szCs w:val="24"/>
          <w:lang w:eastAsia="ru-RU"/>
        </w:rPr>
        <w:t xml:space="preserve"> ,</w:t>
      </w:r>
      <w:proofErr w:type="gramEnd"/>
      <w:r w:rsidRPr="006563B0">
        <w:rPr>
          <w:rFonts w:ascii="Times New Roman" w:eastAsia="Times New Roman" w:hAnsi="Times New Roman" w:cs="Times New Roman"/>
          <w:sz w:val="24"/>
          <w:szCs w:val="24"/>
          <w:lang w:eastAsia="ru-RU"/>
        </w:rPr>
        <w:t xml:space="preserve">нежно – сиреневый, темно – розовый, ярко – оранжевый, светло – зеленый и т.д., что способствует умению детей отличать оттенки цвета. Постепенно усложнялся рисунок, что требует внимания, аккуратности и точности в работе. </w:t>
      </w:r>
      <w:proofErr w:type="spellStart"/>
      <w:r w:rsidRPr="006563B0">
        <w:rPr>
          <w:rFonts w:ascii="Times New Roman" w:eastAsia="Times New Roman" w:hAnsi="Times New Roman" w:cs="Times New Roman"/>
          <w:sz w:val="24"/>
          <w:szCs w:val="24"/>
          <w:lang w:eastAsia="ru-RU"/>
        </w:rPr>
        <w:t>Проклеивание</w:t>
      </w:r>
      <w:proofErr w:type="spellEnd"/>
      <w:r w:rsidRPr="006563B0">
        <w:rPr>
          <w:rFonts w:ascii="Times New Roman" w:eastAsia="Times New Roman" w:hAnsi="Times New Roman" w:cs="Times New Roman"/>
          <w:sz w:val="24"/>
          <w:szCs w:val="24"/>
          <w:lang w:eastAsia="ru-RU"/>
        </w:rPr>
        <w:t xml:space="preserve"> тонких линий, мелких деталей дает возможность дополнительно активизировать кончики пальцев рук.</w:t>
      </w:r>
    </w:p>
    <w:p w:rsidR="000F2691" w:rsidRPr="006563B0"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r w:rsidRPr="006563B0">
        <w:rPr>
          <w:rFonts w:ascii="Times New Roman" w:eastAsia="Times New Roman" w:hAnsi="Times New Roman" w:cs="Times New Roman"/>
          <w:sz w:val="24"/>
          <w:szCs w:val="24"/>
          <w:lang w:eastAsia="ru-RU"/>
        </w:rPr>
        <w:t xml:space="preserve">Продуктивная деятельность всегда была интересна детям, но когда дети видят готовую работу, нет придела детской радости, восхищения, гордости за свой труд. В занятиях </w:t>
      </w:r>
      <w:r w:rsidRPr="006563B0">
        <w:rPr>
          <w:rFonts w:ascii="Times New Roman" w:eastAsia="Times New Roman" w:hAnsi="Times New Roman" w:cs="Times New Roman"/>
          <w:sz w:val="24"/>
          <w:szCs w:val="24"/>
          <w:lang w:eastAsia="ru-RU"/>
        </w:rPr>
        <w:lastRenderedPageBreak/>
        <w:t>салфеточной аппликацией не последним фактором является воспитание эстетического вкуса, понимания красоты окружающего мира. Хорошо такие занятия проводить и дома: они не требуют большой подготовки</w:t>
      </w:r>
      <w:proofErr w:type="gramStart"/>
      <w:r w:rsidRPr="006563B0">
        <w:rPr>
          <w:rFonts w:ascii="Times New Roman" w:eastAsia="Times New Roman" w:hAnsi="Times New Roman" w:cs="Times New Roman"/>
          <w:sz w:val="24"/>
          <w:szCs w:val="24"/>
          <w:lang w:eastAsia="ru-RU"/>
        </w:rPr>
        <w:t xml:space="preserve"> ,</w:t>
      </w:r>
      <w:proofErr w:type="gramEnd"/>
      <w:r w:rsidRPr="006563B0">
        <w:rPr>
          <w:rFonts w:ascii="Times New Roman" w:eastAsia="Times New Roman" w:hAnsi="Times New Roman" w:cs="Times New Roman"/>
          <w:sz w:val="24"/>
          <w:szCs w:val="24"/>
          <w:lang w:eastAsia="ru-RU"/>
        </w:rPr>
        <w:t xml:space="preserve"> ребенок успокаивается , находится при деле , совместная работа с родителями, ваше внимание к ребенку вызывает положительные эмоции, что очень важно. От взрослого требуется приготовить шаблон картинки, можно взять любую понравившуюся детскую раскраску, бумажные салфетки различных цветов, клей ПВА, ножницы. А еще хорошее настроение и готовность к работе!</w:t>
      </w:r>
    </w:p>
    <w:p w:rsidR="000F2691" w:rsidRPr="006563B0"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r w:rsidRPr="006563B0">
        <w:rPr>
          <w:rFonts w:ascii="Times New Roman" w:eastAsia="Times New Roman" w:hAnsi="Times New Roman" w:cs="Times New Roman"/>
          <w:sz w:val="24"/>
          <w:szCs w:val="24"/>
          <w:lang w:eastAsia="ru-RU"/>
        </w:rPr>
        <w:t>Готовим салфетки: разрезаем каждую сначала на равные 3 полосы, а затем делим полоски на равные квадратики. Из квадратиков пальчиками делаем упругие шарики, и наклеиваем на шаблон картинки.</w:t>
      </w:r>
    </w:p>
    <w:p w:rsidR="000F2691" w:rsidRPr="006563B0"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r w:rsidRPr="006563B0">
        <w:rPr>
          <w:rFonts w:ascii="Times New Roman" w:eastAsia="Times New Roman" w:hAnsi="Times New Roman" w:cs="Times New Roman"/>
          <w:sz w:val="24"/>
          <w:szCs w:val="24"/>
          <w:lang w:eastAsia="ru-RU"/>
        </w:rPr>
        <w:t>С помощью этой техники можно создавать красивые картины.</w:t>
      </w:r>
    </w:p>
    <w:p w:rsidR="000F2691" w:rsidRPr="006563B0"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r w:rsidRPr="006563B0">
        <w:rPr>
          <w:rFonts w:ascii="Times New Roman" w:eastAsia="Times New Roman" w:hAnsi="Times New Roman" w:cs="Times New Roman"/>
          <w:sz w:val="24"/>
          <w:szCs w:val="24"/>
          <w:lang w:eastAsia="ru-RU"/>
        </w:rPr>
        <w:t>Попробуйте сделать вместе с детьми необычные аппликации из салфеток. Желаю успехов!</w:t>
      </w:r>
    </w:p>
    <w:p w:rsidR="000F2691" w:rsidRPr="006563B0"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p>
    <w:p w:rsidR="000F2691" w:rsidRPr="00B423DF"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p>
    <w:p w:rsidR="000F2691" w:rsidRPr="00B423DF" w:rsidRDefault="000F2691" w:rsidP="000F2691">
      <w:pPr>
        <w:spacing w:before="100" w:beforeAutospacing="1" w:after="100" w:afterAutospacing="1" w:line="240" w:lineRule="auto"/>
        <w:rPr>
          <w:rFonts w:ascii="Times New Roman" w:eastAsia="Times New Roman" w:hAnsi="Times New Roman" w:cs="Times New Roman"/>
          <w:sz w:val="24"/>
          <w:szCs w:val="24"/>
          <w:lang w:eastAsia="ru-RU"/>
        </w:rPr>
      </w:pPr>
    </w:p>
    <w:p w:rsidR="000F2691" w:rsidRDefault="000F2691" w:rsidP="000F2691"/>
    <w:p w:rsidR="007555EB" w:rsidRDefault="007555EB"/>
    <w:sectPr w:rsidR="007555EB" w:rsidSect="00755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691"/>
    <w:rsid w:val="000F2691"/>
    <w:rsid w:val="00755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Angara</dc:creator>
  <cp:keywords/>
  <dc:description/>
  <cp:lastModifiedBy>Angara</cp:lastModifiedBy>
  <cp:revision>3</cp:revision>
  <dcterms:created xsi:type="dcterms:W3CDTF">2018-11-02T17:08:00Z</dcterms:created>
  <dcterms:modified xsi:type="dcterms:W3CDTF">2018-11-02T17:08:00Z</dcterms:modified>
</cp:coreProperties>
</file>