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E1C" w:rsidRPr="00C9792A" w:rsidRDefault="00DD1B2C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Свою педагогическую деятельность я начала в 1982 году, после окончания филологического факультета университета.</w:t>
      </w:r>
    </w:p>
    <w:p w:rsidR="00DD1B2C" w:rsidRPr="00C9792A" w:rsidRDefault="00DD1B2C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На работу с детьми с психофизическими проблемами в развитии я шла осмысленно. Заведомо зная, что к этим детям необходим совершенно иной подход, иные методы воспитания.</w:t>
      </w:r>
    </w:p>
    <w:p w:rsidR="00DD1B2C" w:rsidRPr="00C9792A" w:rsidRDefault="00DD1B2C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  Своей задачей и целью в работе считала и считаю – исправление дефектов развития детей с проблемами. В своей деятельности в данном Центре </w:t>
      </w:r>
      <w:r w:rsidR="00574E6E" w:rsidRPr="00C9792A">
        <w:rPr>
          <w:rFonts w:ascii="Times New Roman" w:hAnsi="Times New Roman" w:cs="Times New Roman"/>
          <w:sz w:val="28"/>
          <w:szCs w:val="28"/>
        </w:rPr>
        <w:t xml:space="preserve">придерживаюсь принципа коррекционной направленности воспитания. Особое внимание уделяю корректировке специфических нарушений и всей личности в целом. </w:t>
      </w:r>
    </w:p>
    <w:p w:rsidR="00574E6E" w:rsidRPr="00C9792A" w:rsidRDefault="00574E6E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Учитывая сложную психологическую структуру </w:t>
      </w:r>
      <w:r w:rsidR="00EB67B9" w:rsidRPr="00C9792A">
        <w:rPr>
          <w:rFonts w:ascii="Times New Roman" w:hAnsi="Times New Roman" w:cs="Times New Roman"/>
          <w:sz w:val="28"/>
          <w:szCs w:val="28"/>
        </w:rPr>
        <w:t>задержки психического развития, разнообразный состав воспитанников, стараюсь подходить к работе творчески, выбираю наиболее адекватные методы работы с детьми.</w:t>
      </w:r>
    </w:p>
    <w:p w:rsidR="00EB67B9" w:rsidRDefault="00EB67B9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Неотъемлемым средством и элементом</w:t>
      </w:r>
      <w:r w:rsidR="00725B25" w:rsidRPr="00C9792A">
        <w:rPr>
          <w:rFonts w:ascii="Times New Roman" w:hAnsi="Times New Roman" w:cs="Times New Roman"/>
          <w:sz w:val="28"/>
          <w:szCs w:val="28"/>
        </w:rPr>
        <w:t xml:space="preserve"> </w:t>
      </w:r>
      <w:r w:rsidR="00EF5B7A" w:rsidRPr="00C9792A">
        <w:rPr>
          <w:rFonts w:ascii="Times New Roman" w:hAnsi="Times New Roman" w:cs="Times New Roman"/>
          <w:sz w:val="28"/>
          <w:szCs w:val="28"/>
        </w:rPr>
        <w:t>коррекционно-</w:t>
      </w:r>
      <w:r w:rsidR="00725B25" w:rsidRPr="00C9792A">
        <w:rPr>
          <w:rFonts w:ascii="Times New Roman" w:hAnsi="Times New Roman" w:cs="Times New Roman"/>
          <w:sz w:val="28"/>
          <w:szCs w:val="28"/>
        </w:rPr>
        <w:t xml:space="preserve">воспитательной работы является </w:t>
      </w:r>
      <w:r w:rsidR="00725B25" w:rsidRPr="00C9792A">
        <w:rPr>
          <w:rFonts w:ascii="Times New Roman" w:hAnsi="Times New Roman" w:cs="Times New Roman"/>
          <w:i/>
          <w:sz w:val="28"/>
          <w:szCs w:val="28"/>
        </w:rPr>
        <w:t xml:space="preserve">ИГРА. </w:t>
      </w:r>
      <w:r w:rsidR="00725B25" w:rsidRPr="00C9792A">
        <w:rPr>
          <w:rFonts w:ascii="Times New Roman" w:hAnsi="Times New Roman" w:cs="Times New Roman"/>
          <w:sz w:val="28"/>
          <w:szCs w:val="28"/>
        </w:rPr>
        <w:t xml:space="preserve">Эмоции, вербализация чувств переживаний ребенка – одно из условий </w:t>
      </w:r>
      <w:proofErr w:type="spellStart"/>
      <w:r w:rsidR="00725B25" w:rsidRPr="00C9792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="00725B25" w:rsidRPr="00C9792A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C9792A" w:rsidRDefault="00C9792A">
      <w:pPr>
        <w:rPr>
          <w:rFonts w:ascii="Times New Roman" w:hAnsi="Times New Roman" w:cs="Times New Roman"/>
          <w:sz w:val="28"/>
          <w:szCs w:val="28"/>
        </w:rPr>
      </w:pPr>
    </w:p>
    <w:p w:rsidR="00C9792A" w:rsidRDefault="00C9792A">
      <w:pPr>
        <w:rPr>
          <w:rFonts w:ascii="Times New Roman" w:hAnsi="Times New Roman" w:cs="Times New Roman"/>
          <w:sz w:val="28"/>
          <w:szCs w:val="28"/>
        </w:rPr>
      </w:pPr>
    </w:p>
    <w:p w:rsidR="00C9792A" w:rsidRPr="00C9792A" w:rsidRDefault="00C9792A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6470" cy="3870960"/>
            <wp:effectExtent l="19050" t="0" r="0" b="0"/>
            <wp:docPr id="8" name="Рисунок 0" descr="2013-12-25-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25-76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2A" w:rsidRDefault="00C9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290" cy="3817620"/>
            <wp:effectExtent l="19050" t="0" r="3810" b="0"/>
            <wp:docPr id="2" name="Рисунок 1" descr="2013-12-25-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25-7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051" cy="38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2A" w:rsidRDefault="00C9792A">
      <w:pPr>
        <w:rPr>
          <w:rFonts w:ascii="Times New Roman" w:hAnsi="Times New Roman" w:cs="Times New Roman"/>
          <w:sz w:val="28"/>
          <w:szCs w:val="28"/>
        </w:rPr>
      </w:pPr>
    </w:p>
    <w:p w:rsidR="00C9792A" w:rsidRDefault="00C9792A">
      <w:pPr>
        <w:rPr>
          <w:rFonts w:ascii="Times New Roman" w:hAnsi="Times New Roman" w:cs="Times New Roman"/>
          <w:sz w:val="28"/>
          <w:szCs w:val="28"/>
        </w:rPr>
      </w:pPr>
    </w:p>
    <w:p w:rsidR="00C9792A" w:rsidRDefault="00D47987">
      <w:pPr>
        <w:rPr>
          <w:rFonts w:ascii="Times New Roman" w:hAnsi="Times New Roman" w:cs="Times New Roman"/>
          <w:sz w:val="28"/>
          <w:szCs w:val="28"/>
        </w:rPr>
      </w:pPr>
      <w:r w:rsidRPr="00D479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51170" cy="3939540"/>
            <wp:effectExtent l="19050" t="0" r="0" b="0"/>
            <wp:docPr id="9" name="Рисунок 2" descr="2013-12-25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25-78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87" w:rsidRDefault="00D47987">
      <w:pPr>
        <w:rPr>
          <w:rFonts w:ascii="Times New Roman" w:hAnsi="Times New Roman" w:cs="Times New Roman"/>
          <w:sz w:val="28"/>
          <w:szCs w:val="28"/>
        </w:rPr>
      </w:pPr>
    </w:p>
    <w:p w:rsidR="00D47987" w:rsidRDefault="00C9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893820"/>
            <wp:effectExtent l="19050" t="0" r="0" b="0"/>
            <wp:docPr id="4" name="Рисунок 3" descr="2014-03-17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17-9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87" w:rsidRDefault="00D47987">
      <w:pPr>
        <w:rPr>
          <w:rFonts w:ascii="Times New Roman" w:hAnsi="Times New Roman" w:cs="Times New Roman"/>
          <w:sz w:val="28"/>
          <w:szCs w:val="28"/>
        </w:rPr>
      </w:pPr>
    </w:p>
    <w:p w:rsidR="00D47987" w:rsidRDefault="00D47987">
      <w:pPr>
        <w:rPr>
          <w:rFonts w:ascii="Times New Roman" w:hAnsi="Times New Roman" w:cs="Times New Roman"/>
          <w:sz w:val="28"/>
          <w:szCs w:val="28"/>
        </w:rPr>
      </w:pPr>
    </w:p>
    <w:p w:rsidR="00C5581D" w:rsidRDefault="00D47987">
      <w:pPr>
        <w:rPr>
          <w:rFonts w:ascii="Times New Roman" w:hAnsi="Times New Roman" w:cs="Times New Roman"/>
          <w:sz w:val="28"/>
          <w:szCs w:val="28"/>
        </w:rPr>
      </w:pPr>
      <w:r w:rsidRPr="00D479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88330" cy="3992880"/>
            <wp:effectExtent l="19050" t="0" r="7620" b="0"/>
            <wp:docPr id="10" name="Рисунок 4" descr="2014-03-17-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17-9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1D" w:rsidRDefault="00C558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581D" w:rsidRDefault="00C558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58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09" cy="3825240"/>
            <wp:effectExtent l="19050" t="0" r="0" b="0"/>
            <wp:docPr id="12" name="Рисунок 6" descr="20170414_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4_1416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79" cy="382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1D" w:rsidRPr="00C5581D" w:rsidRDefault="00C5581D" w:rsidP="00C558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5581D" w:rsidRDefault="00C5581D" w:rsidP="00C558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5581D" w:rsidRPr="00C5581D" w:rsidRDefault="00C5581D" w:rsidP="00C5581D">
      <w:pPr>
        <w:tabs>
          <w:tab w:val="left" w:pos="123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5581D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44490" cy="3817620"/>
            <wp:effectExtent l="19050" t="0" r="3810" b="0"/>
            <wp:docPr id="15" name="Рисунок 5" descr="2014-12-29-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9-132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1D" w:rsidRDefault="00C5581D" w:rsidP="00C5581D">
      <w:pPr>
        <w:tabs>
          <w:tab w:val="left" w:pos="400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02745"/>
            <wp:effectExtent l="19050" t="0" r="3175" b="0"/>
            <wp:docPr id="14" name="Рисунок 1" descr="C:\Users\Сослан\Desktop\20170414_1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лан\Desktop\20170414_14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87" w:rsidRDefault="00D47987">
      <w:pPr>
        <w:rPr>
          <w:rFonts w:ascii="Times New Roman" w:hAnsi="Times New Roman" w:cs="Times New Roman"/>
          <w:sz w:val="28"/>
          <w:szCs w:val="28"/>
        </w:rPr>
      </w:pPr>
    </w:p>
    <w:p w:rsidR="00725B25" w:rsidRPr="00C9792A" w:rsidRDefault="00725B25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BA1F17" w:rsidRPr="00C9792A">
        <w:rPr>
          <w:rFonts w:ascii="Times New Roman" w:hAnsi="Times New Roman" w:cs="Times New Roman"/>
          <w:sz w:val="28"/>
          <w:szCs w:val="28"/>
        </w:rPr>
        <w:t>мною был создан кукольный театр. Использование театрально-игровой деятельности детей создает условия для реализации и достижения задач, поставленных коррекционно-воспитательным процессом.</w:t>
      </w:r>
    </w:p>
    <w:p w:rsidR="00BA1F17" w:rsidRPr="00C9792A" w:rsidRDefault="00BA1F17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Дети с ОВЗ увлеченно, с интересом участвуют и смотрят постановки</w:t>
      </w:r>
      <w:r w:rsidR="00705393" w:rsidRPr="00C9792A">
        <w:rPr>
          <w:rFonts w:ascii="Times New Roman" w:hAnsi="Times New Roman" w:cs="Times New Roman"/>
          <w:sz w:val="28"/>
          <w:szCs w:val="28"/>
        </w:rPr>
        <w:t xml:space="preserve"> школьного кукольного театра</w:t>
      </w:r>
      <w:r w:rsidRPr="00C9792A">
        <w:rPr>
          <w:rFonts w:ascii="Times New Roman" w:hAnsi="Times New Roman" w:cs="Times New Roman"/>
          <w:sz w:val="28"/>
          <w:szCs w:val="28"/>
        </w:rPr>
        <w:t xml:space="preserve">, что позволяет преодолеть скованность </w:t>
      </w:r>
      <w:r w:rsidRPr="00C9792A">
        <w:rPr>
          <w:rFonts w:ascii="Times New Roman" w:hAnsi="Times New Roman" w:cs="Times New Roman"/>
          <w:sz w:val="28"/>
          <w:szCs w:val="28"/>
        </w:rPr>
        <w:lastRenderedPageBreak/>
        <w:t xml:space="preserve">детского мышления, комплексы, развивать гибкость </w:t>
      </w:r>
      <w:r w:rsidR="00705393" w:rsidRPr="00C9792A">
        <w:rPr>
          <w:rFonts w:ascii="Times New Roman" w:hAnsi="Times New Roman" w:cs="Times New Roman"/>
          <w:sz w:val="28"/>
          <w:szCs w:val="28"/>
        </w:rPr>
        <w:t>навыков общения, которые он может без труда пе</w:t>
      </w:r>
      <w:r w:rsidR="00734A58" w:rsidRPr="00C9792A">
        <w:rPr>
          <w:rFonts w:ascii="Times New Roman" w:hAnsi="Times New Roman" w:cs="Times New Roman"/>
          <w:sz w:val="28"/>
          <w:szCs w:val="28"/>
        </w:rPr>
        <w:t>реносить в другие житейские ситу</w:t>
      </w:r>
      <w:r w:rsidR="00705393" w:rsidRPr="00C9792A">
        <w:rPr>
          <w:rFonts w:ascii="Times New Roman" w:hAnsi="Times New Roman" w:cs="Times New Roman"/>
          <w:sz w:val="28"/>
          <w:szCs w:val="28"/>
        </w:rPr>
        <w:t>ации.</w:t>
      </w:r>
    </w:p>
    <w:p w:rsidR="00CE6F7C" w:rsidRPr="00C9792A" w:rsidRDefault="00705393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 Наш кукольный театр «</w:t>
      </w:r>
      <w:proofErr w:type="spellStart"/>
      <w:r w:rsidRPr="00C9792A">
        <w:rPr>
          <w:rFonts w:ascii="Times New Roman" w:hAnsi="Times New Roman" w:cs="Times New Roman"/>
          <w:sz w:val="28"/>
          <w:szCs w:val="28"/>
        </w:rPr>
        <w:t>Арвырон</w:t>
      </w:r>
      <w:proofErr w:type="spellEnd"/>
      <w:r w:rsidRPr="00C9792A">
        <w:rPr>
          <w:rFonts w:ascii="Times New Roman" w:hAnsi="Times New Roman" w:cs="Times New Roman"/>
          <w:sz w:val="28"/>
          <w:szCs w:val="28"/>
        </w:rPr>
        <w:t xml:space="preserve">» (что </w:t>
      </w:r>
      <w:r w:rsidR="00CE6F7C" w:rsidRPr="00C9792A">
        <w:rPr>
          <w:rFonts w:ascii="Times New Roman" w:hAnsi="Times New Roman" w:cs="Times New Roman"/>
          <w:sz w:val="28"/>
          <w:szCs w:val="28"/>
        </w:rPr>
        <w:t xml:space="preserve">в переводе с осетинского </w:t>
      </w:r>
      <w:r w:rsidRPr="00C9792A">
        <w:rPr>
          <w:rFonts w:ascii="Times New Roman" w:hAnsi="Times New Roman" w:cs="Times New Roman"/>
          <w:sz w:val="28"/>
          <w:szCs w:val="28"/>
        </w:rPr>
        <w:t>означает «радуга») порадовал ребят такими постановками, как: «</w:t>
      </w:r>
      <w:r w:rsidR="00734A58" w:rsidRPr="00C9792A">
        <w:rPr>
          <w:rFonts w:ascii="Times New Roman" w:hAnsi="Times New Roman" w:cs="Times New Roman"/>
          <w:sz w:val="28"/>
          <w:szCs w:val="28"/>
        </w:rPr>
        <w:t>Золотая рыбка»</w:t>
      </w:r>
      <w:r w:rsidRPr="00C9792A">
        <w:rPr>
          <w:rFonts w:ascii="Times New Roman" w:hAnsi="Times New Roman" w:cs="Times New Roman"/>
          <w:sz w:val="28"/>
          <w:szCs w:val="28"/>
        </w:rPr>
        <w:t xml:space="preserve"> </w:t>
      </w:r>
      <w:r w:rsidR="00734A58" w:rsidRPr="00C9792A">
        <w:rPr>
          <w:rFonts w:ascii="Times New Roman" w:hAnsi="Times New Roman" w:cs="Times New Roman"/>
          <w:sz w:val="28"/>
          <w:szCs w:val="28"/>
        </w:rPr>
        <w:t xml:space="preserve">по сказке А.С.Пушкина, «Отважный капитан» по </w:t>
      </w:r>
      <w:r w:rsidR="003154A8" w:rsidRPr="00C9792A">
        <w:rPr>
          <w:rFonts w:ascii="Times New Roman" w:hAnsi="Times New Roman" w:cs="Times New Roman"/>
          <w:sz w:val="28"/>
          <w:szCs w:val="28"/>
        </w:rPr>
        <w:t>сценарию О.Емельяновой, русская народная сказка «Теремок», осетинская народная сказка «</w:t>
      </w:r>
      <w:proofErr w:type="spellStart"/>
      <w:proofErr w:type="gramStart"/>
      <w:r w:rsidR="003154A8" w:rsidRPr="00C9792A">
        <w:rPr>
          <w:rFonts w:ascii="Times New Roman" w:hAnsi="Times New Roman" w:cs="Times New Roman"/>
          <w:sz w:val="28"/>
          <w:szCs w:val="28"/>
        </w:rPr>
        <w:t>Дурень</w:t>
      </w:r>
      <w:proofErr w:type="spellEnd"/>
      <w:proofErr w:type="gramEnd"/>
      <w:r w:rsidR="003154A8" w:rsidRPr="00C97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4A8" w:rsidRPr="00C9792A">
        <w:rPr>
          <w:rFonts w:ascii="Times New Roman" w:hAnsi="Times New Roman" w:cs="Times New Roman"/>
          <w:sz w:val="28"/>
          <w:szCs w:val="28"/>
        </w:rPr>
        <w:t>Сандхела</w:t>
      </w:r>
      <w:proofErr w:type="spellEnd"/>
      <w:r w:rsidR="003154A8" w:rsidRPr="00C9792A">
        <w:rPr>
          <w:rFonts w:ascii="Times New Roman" w:hAnsi="Times New Roman" w:cs="Times New Roman"/>
          <w:sz w:val="28"/>
          <w:szCs w:val="28"/>
        </w:rPr>
        <w:t xml:space="preserve"> и его жена», «Праздник</w:t>
      </w:r>
      <w:r w:rsidR="00CE6F7C" w:rsidRPr="00C9792A">
        <w:rPr>
          <w:rFonts w:ascii="Times New Roman" w:hAnsi="Times New Roman" w:cs="Times New Roman"/>
          <w:sz w:val="28"/>
          <w:szCs w:val="28"/>
        </w:rPr>
        <w:t xml:space="preserve"> для всех», русская народная сказка «</w:t>
      </w:r>
      <w:proofErr w:type="spellStart"/>
      <w:r w:rsidR="00CE6F7C" w:rsidRPr="00C9792A">
        <w:rPr>
          <w:rFonts w:ascii="Times New Roman" w:hAnsi="Times New Roman" w:cs="Times New Roman"/>
          <w:sz w:val="28"/>
          <w:szCs w:val="28"/>
        </w:rPr>
        <w:t>Лесичка-сестричка</w:t>
      </w:r>
      <w:proofErr w:type="spellEnd"/>
      <w:r w:rsidR="00CE6F7C" w:rsidRPr="00C9792A">
        <w:rPr>
          <w:rFonts w:ascii="Times New Roman" w:hAnsi="Times New Roman" w:cs="Times New Roman"/>
          <w:sz w:val="28"/>
          <w:szCs w:val="28"/>
        </w:rPr>
        <w:t xml:space="preserve"> и Волк» и другие.</w:t>
      </w:r>
    </w:p>
    <w:p w:rsidR="0084080A" w:rsidRDefault="00CE6F7C">
      <w:pPr>
        <w:rPr>
          <w:rFonts w:ascii="Times New Roman" w:hAnsi="Times New Roman" w:cs="Times New Roman"/>
          <w:sz w:val="28"/>
          <w:szCs w:val="28"/>
        </w:rPr>
      </w:pPr>
      <w:r w:rsidRPr="00C9792A">
        <w:rPr>
          <w:rFonts w:ascii="Times New Roman" w:hAnsi="Times New Roman" w:cs="Times New Roman"/>
          <w:sz w:val="28"/>
          <w:szCs w:val="28"/>
        </w:rPr>
        <w:t xml:space="preserve">        Любая сказка ориентирована на социально-педагогический эффект: она обучает, воспитывает, предупреждает, учит, побуждает к деятельности и даже лечит. Сказка является одним из важнейших социально-педагогических средств формирования личности</w:t>
      </w:r>
      <w:proofErr w:type="gramStart"/>
      <w:r w:rsidRPr="00C979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102A">
        <w:rPr>
          <w:rFonts w:ascii="Times New Roman" w:hAnsi="Times New Roman" w:cs="Times New Roman"/>
          <w:sz w:val="28"/>
          <w:szCs w:val="28"/>
        </w:rPr>
        <w:t xml:space="preserve"> Кукольный театр воздействует на маленьких зрителей целым комплексом художественных средств. При показе спектаклей применяются и художественное слово, и наглядный образ: кукла, живописно-декоративное оформление, песня</w:t>
      </w:r>
      <w:r w:rsidR="00C30B79">
        <w:rPr>
          <w:rFonts w:ascii="Times New Roman" w:hAnsi="Times New Roman" w:cs="Times New Roman"/>
          <w:sz w:val="28"/>
          <w:szCs w:val="28"/>
        </w:rPr>
        <w:t>, музыкальное сопровождение. Использование кукольного театра  оказывает большую помощь в повседневной работе с детьми для развития в них умственного, нравственного, эстетического воспитания. Создает детям хорошее настроение, обогащает впечатлениями, способствует развитию художественного воспитания</w:t>
      </w:r>
      <w:proofErr w:type="gramStart"/>
      <w:r w:rsidR="00C30B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0B79">
        <w:rPr>
          <w:rFonts w:ascii="Times New Roman" w:hAnsi="Times New Roman" w:cs="Times New Roman"/>
          <w:sz w:val="28"/>
          <w:szCs w:val="28"/>
        </w:rPr>
        <w:t xml:space="preserve"> Счастливые улыбки, смех, горящие глаза и радостные лица наших воспитанников во время спектакля свидетельствуют, как дети любят кукольный театр, </w:t>
      </w:r>
      <w:r w:rsidR="00B2722C">
        <w:rPr>
          <w:rFonts w:ascii="Times New Roman" w:hAnsi="Times New Roman" w:cs="Times New Roman"/>
          <w:sz w:val="28"/>
          <w:szCs w:val="28"/>
        </w:rPr>
        <w:t>ждут с нетерпением открытия занавеса.</w:t>
      </w:r>
    </w:p>
    <w:p w:rsidR="00B2722C" w:rsidRDefault="00B27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 близок и понятен детям и поэтому имеет для них огромное эмоциональное воздействие.</w:t>
      </w:r>
    </w:p>
    <w:p w:rsidR="00CE6F7C" w:rsidRDefault="00840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Занятия </w:t>
      </w:r>
      <w:r w:rsidR="00CE6F7C" w:rsidRPr="00C979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школьного кукольного театра способствуют развитию двигательной активности ребенка, развивают общую и мелкую моторику, формируют познавательную активность процессов (восприятия, речи, мышления, памяти, внимания); формируют основы нравственного поведения.</w:t>
      </w:r>
    </w:p>
    <w:p w:rsidR="0084080A" w:rsidRPr="00C9792A" w:rsidRDefault="00840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Чем больше образов пройдет через душу ребенка, чем разнообразнее будут сценические</w:t>
      </w:r>
      <w:r w:rsidR="009A102A">
        <w:rPr>
          <w:rFonts w:ascii="Times New Roman" w:hAnsi="Times New Roman" w:cs="Times New Roman"/>
          <w:sz w:val="28"/>
          <w:szCs w:val="28"/>
        </w:rPr>
        <w:t xml:space="preserve"> ситуации, тем шире будет мир его чувств и поступков, тем совершеннее, гармоничнее станет его душа.</w:t>
      </w:r>
    </w:p>
    <w:sectPr w:rsidR="0084080A" w:rsidRPr="00C9792A" w:rsidSect="00D35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B7A" w:rsidRDefault="00EF5B7A" w:rsidP="00EF5B7A">
      <w:pPr>
        <w:spacing w:after="0" w:line="240" w:lineRule="auto"/>
      </w:pPr>
      <w:r>
        <w:separator/>
      </w:r>
    </w:p>
  </w:endnote>
  <w:endnote w:type="continuationSeparator" w:id="1">
    <w:p w:rsidR="00EF5B7A" w:rsidRDefault="00EF5B7A" w:rsidP="00EF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B7A" w:rsidRDefault="00EF5B7A" w:rsidP="00EF5B7A">
      <w:pPr>
        <w:spacing w:after="0" w:line="240" w:lineRule="auto"/>
      </w:pPr>
      <w:r>
        <w:separator/>
      </w:r>
    </w:p>
  </w:footnote>
  <w:footnote w:type="continuationSeparator" w:id="1">
    <w:p w:rsidR="00EF5B7A" w:rsidRDefault="00EF5B7A" w:rsidP="00EF5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B2C"/>
    <w:rsid w:val="003154A8"/>
    <w:rsid w:val="00574E6E"/>
    <w:rsid w:val="00705393"/>
    <w:rsid w:val="00725B25"/>
    <w:rsid w:val="00734A58"/>
    <w:rsid w:val="0084080A"/>
    <w:rsid w:val="009A102A"/>
    <w:rsid w:val="00B2722C"/>
    <w:rsid w:val="00BA1F17"/>
    <w:rsid w:val="00C30B79"/>
    <w:rsid w:val="00C5581D"/>
    <w:rsid w:val="00C9792A"/>
    <w:rsid w:val="00CE6F7C"/>
    <w:rsid w:val="00D35E1C"/>
    <w:rsid w:val="00D47987"/>
    <w:rsid w:val="00DD1B2C"/>
    <w:rsid w:val="00EB67B9"/>
    <w:rsid w:val="00EF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5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5B7A"/>
  </w:style>
  <w:style w:type="paragraph" w:styleId="a5">
    <w:name w:val="footer"/>
    <w:basedOn w:val="a"/>
    <w:link w:val="a6"/>
    <w:uiPriority w:val="99"/>
    <w:semiHidden/>
    <w:unhideWhenUsed/>
    <w:rsid w:val="00EF5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F5B7A"/>
  </w:style>
  <w:style w:type="paragraph" w:styleId="a7">
    <w:name w:val="Balloon Text"/>
    <w:basedOn w:val="a"/>
    <w:link w:val="a8"/>
    <w:uiPriority w:val="99"/>
    <w:semiHidden/>
    <w:unhideWhenUsed/>
    <w:rsid w:val="00C9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7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Сослан</dc:creator>
  <cp:lastModifiedBy>Сослан</cp:lastModifiedBy>
  <cp:revision>1</cp:revision>
  <dcterms:created xsi:type="dcterms:W3CDTF">2019-12-20T19:55:00Z</dcterms:created>
  <dcterms:modified xsi:type="dcterms:W3CDTF">2019-12-21T00:03:00Z</dcterms:modified>
</cp:coreProperties>
</file>