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17" w:rsidRPr="00326417" w:rsidRDefault="00326417" w:rsidP="00326417">
      <w:pPr>
        <w:shd w:val="clear" w:color="auto" w:fill="FFFFFF"/>
        <w:spacing w:before="150" w:after="450" w:line="288" w:lineRule="atLeast"/>
        <w:ind w:left="-284" w:right="-143" w:firstLine="284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</w:rPr>
      </w:pPr>
      <w:r w:rsidRPr="00326417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</w:rPr>
        <w:t>«Использование активных методов обучения в условиях реализации ФГОС ДОУ»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существенные  коррективы в работу дошкольных учреждений. Изменились и  требования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совершенно  новых подходов к организации образовательной деятельности в дошкольном учреждении.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вовлечения  детей в активную образовательную деятельность.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К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наиболее 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эффективными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активными методами обучения старших дошкольников относятся  проблемные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как  «Диалог», «Мозговой штурм», метод аналогий и ассоциаций. Такие современные методы, как проекты, компьютерные  технологии (электронные учебные пособий, интерактивная доска), метод  эвристических вопросов, игровое проектирование, 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Остановимся на некоторых методах подробнее. 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техники»  позволяет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мультимедиа,  у ребенка одновременно задействованы и визуальное, и звуковое восприятие.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Педагоги  нашего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</w:t>
      </w:r>
      <w:proofErr w:type="spell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мультимедийных</w:t>
      </w:r>
      <w:proofErr w:type="spell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 проектов и презентаций к занятиям, развлечениям, в которых педагоги успешно участвуют.  Таким образом,  в ДОУ используются в работе с детьми  специальные игровые задания,  </w:t>
      </w:r>
      <w:proofErr w:type="spell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мультимедийные</w:t>
      </w:r>
      <w:proofErr w:type="spell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пособия в виде </w:t>
      </w:r>
      <w:proofErr w:type="spell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видеоальбомов</w:t>
      </w:r>
      <w:proofErr w:type="spell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, слайд-шоу,  многофункциональные тренажеры.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Дополнительные эффекты, красочное оформление, музыкальное сопровождение  и занимательная  информация помогают удерживать интерес детей в созданной таким образом обучающей среде.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В детском саду используем и другие  методы активизации: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дидактическая игра, игровые и проблемные ситуации, эвристические и проблемные беседы,  дискуссии, ролевые игры.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Хорошо зарекомендовал себя в работе с детьми адаптированный к дошкольному возрасту метод мозгового штурма. Метод достаточно старый, но эффективный, хотя  и не достаточно часто применяемый в работе с дошкольниками и  более популярный  в работе с педагогами.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 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Для представления материала самостоятельной работы детей очень интересны такие методы, как </w:t>
      </w: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Инфо-карусель</w:t>
      </w:r>
      <w:proofErr w:type="spell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», «Автобусная остановка», «Творческая мастерская»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Метод </w:t>
      </w: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«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Творческая мастерская</w:t>
      </w: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»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с больш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им успехом применяется нами в  О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ОД по ознакомлению с художественной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литературой  и  в О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делим на подгруппы и каждая выполняет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из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собранных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вместе материалов - главная цель этого занятия.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физминутки</w:t>
      </w:r>
      <w:proofErr w:type="spell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» позволят сделать это.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    Завершить занятие, можно, применив такие методы, как </w:t>
      </w: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«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Ромашка», «Мудрый совет», «Итоговый круг».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   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«Ромашка»</w:t>
      </w:r>
      <w:proofErr w:type="gramStart"/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 «Мудрый совет»</w:t>
      </w: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- 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дети, которые  активно работали и справились самостоятельно с заданиями, дают в конце его «совет» детям, которые: еще не совсем поняли тему занятия.</w:t>
      </w:r>
    </w:p>
    <w:p w:rsidR="00326417" w:rsidRPr="00326417" w:rsidRDefault="00326417" w:rsidP="00326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«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 Эти методы помогают эффективно, грамотно и интересно подвести итоги занятия. Для педагога этот этап очень важен, поскольку позволяет </w:t>
      </w: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выяснить, что ребята усвоили хорошо, а на что необходимо обратить внимание на следующем занятии.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В работе с детьми особенно важно соблюдать  его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по  кругу, получается быстро и  динамично. Затем -  ввод  в проблемную ситуацию. Следующий эта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п-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должны  понять, что возникла проблема, которую необходимо решить.. Затем этап генерации идей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.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Детям предлагается предложить самые разнообразные, даже фантастические,  идеи для решения проблемы.  Следующий этап – отбор идей. Педагогу важно на данном этапе найти в каждой идее рациональное зерно и вывести решение проблемы. И  в завершении - этап  рефлексии. В конце занятия используется сюрпризный момент. Таким образом, дети поймут  важность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этого,  дети становятся более свободными и раскрепощёнными и в повседневной жизни, и  на занятиях.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для  решения изобретательских задач.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В основе - приемы использования аналогий и ассоциаций. Более доступны детям методы личной, прямой  и фантастической аналогии.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скворец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,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чей скворечник  разбили ребята,  и т.п. Или, «Как бы ты поступил, если бы был рыбой, попавшей на крючок удочки?».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Прямая аналогия - поиск решений осуществляется среди аналогичных сходных задач. Например, на поиске сходства:  «Чем </w:t>
      </w:r>
      <w:proofErr w:type="gramStart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похожи</w:t>
      </w:r>
      <w:proofErr w:type="gramEnd"/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вертолёт и стрекоза, подводная лодка  и рыба».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образом,  решение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У дошкольников развиваются способности к фантазии и образному мышлению, возникающие при этом эмоции активизируются.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Работаем мы в тесном контакте с родителями. Для  этого эффективно используем метод, обучения в малых группах.  Родители и ребенок - малая группа. Родители, по заданию воспитателя, выполняют с ребенком  конкретную  часть  работы, по теме занятия. Затем, в рамках образовательного процесса на занятии, дети, работая вместе, объединяют свои усилия для решения общей задачи, в виде  обмена полученных дома знаний. В результате этого достигается цель занятия. Таким образом, у детей формируются, коммуникативные навыки,  умение сотрудничать в группе, проявляются  эффекты соревнования и поддержки.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 В результате проектного обучения  наши воспитанники: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- самостоятельно или с помощью педагогов, родителей охотно приобретают знания из различных источников;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-учатся пользоваться приобретенными знаниями для решения познавательных и практических задач;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- приобретают коммуникативные умения, работая в  малых группах.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t>Дети учатся наблюдать, экспериментировать,  анализировать, обобщать и сравнивать.</w:t>
      </w:r>
    </w:p>
    <w:p w:rsidR="00326417" w:rsidRPr="00326417" w:rsidRDefault="00326417" w:rsidP="003264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641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что  активные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1156A1" w:rsidRPr="00326417" w:rsidRDefault="001156A1">
      <w:pPr>
        <w:rPr>
          <w:rFonts w:ascii="Times New Roman" w:hAnsi="Times New Roman" w:cs="Times New Roman"/>
          <w:sz w:val="32"/>
          <w:szCs w:val="32"/>
        </w:rPr>
      </w:pPr>
    </w:p>
    <w:sectPr w:rsidR="001156A1" w:rsidRPr="00326417" w:rsidSect="00326417">
      <w:pgSz w:w="11906" w:h="16838"/>
      <w:pgMar w:top="1134" w:right="850" w:bottom="1134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417"/>
    <w:rsid w:val="001156A1"/>
    <w:rsid w:val="0032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4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1587</Words>
  <Characters>9048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2020-03-16T17:40:00Z</dcterms:created>
  <dcterms:modified xsi:type="dcterms:W3CDTF">2020-03-16T17:43:00Z</dcterms:modified>
</cp:coreProperties>
</file>